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0D832" w14:textId="5A98328F" w:rsidR="00611207" w:rsidRPr="00657D2F" w:rsidRDefault="00611207" w:rsidP="00814244">
      <w:pPr>
        <w:spacing w:after="0" w:line="240" w:lineRule="auto"/>
        <w:rPr>
          <w:rFonts w:ascii="Verdana" w:eastAsia="Times New Roman" w:hAnsi="Verdana" w:cs="Arial"/>
          <w:b/>
          <w:sz w:val="24"/>
          <w:szCs w:val="24"/>
          <w:lang w:val="cy-GB"/>
        </w:rPr>
      </w:pPr>
      <w:r w:rsidRPr="00657D2F">
        <w:rPr>
          <w:rFonts w:ascii="Verdana" w:hAnsi="Verdana" w:cs="Times New Roman"/>
          <w:noProof/>
          <w:sz w:val="24"/>
          <w:szCs w:val="24"/>
          <w:lang w:val="cy-GB" w:eastAsia="en-GB"/>
        </w:rPr>
        <mc:AlternateContent>
          <mc:Choice Requires="wps">
            <w:drawing>
              <wp:anchor distT="0" distB="0" distL="114300" distR="114300" simplePos="0" relativeHeight="251659264" behindDoc="0" locked="0" layoutInCell="1" allowOverlap="1" wp14:anchorId="50AB78F9" wp14:editId="45D65396">
                <wp:simplePos x="0" y="0"/>
                <wp:positionH relativeFrom="margin">
                  <wp:posOffset>1778000</wp:posOffset>
                </wp:positionH>
                <wp:positionV relativeFrom="paragraph">
                  <wp:posOffset>-300355</wp:posOffset>
                </wp:positionV>
                <wp:extent cx="2476500" cy="889000"/>
                <wp:effectExtent l="0" t="0" r="1905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889000"/>
                        </a:xfrm>
                        <a:prstGeom prst="rect">
                          <a:avLst/>
                        </a:prstGeom>
                        <a:solidFill>
                          <a:srgbClr val="FFFFFF"/>
                        </a:solidFill>
                        <a:ln w="9525">
                          <a:solidFill>
                            <a:srgbClr val="000000"/>
                          </a:solidFill>
                          <a:miter lim="800000"/>
                          <a:headEnd/>
                          <a:tailEnd/>
                        </a:ln>
                      </wps:spPr>
                      <wps:txbx>
                        <w:txbxContent>
                          <w:p w14:paraId="39D72C39" w14:textId="38EDA972" w:rsidR="00611207" w:rsidRPr="00454AE9" w:rsidRDefault="006F5666" w:rsidP="00611207">
                            <w:pPr>
                              <w:spacing w:after="0"/>
                              <w:rPr>
                                <w:rFonts w:ascii="Verdana" w:hAnsi="Verdana" w:cs="Arial"/>
                                <w:b/>
                                <w:bCs/>
                                <w:sz w:val="18"/>
                                <w:szCs w:val="18"/>
                              </w:rPr>
                            </w:pPr>
                            <w:proofErr w:type="spellStart"/>
                            <w:r>
                              <w:rPr>
                                <w:rFonts w:ascii="Verdana" w:hAnsi="Verdana" w:cs="Arial"/>
                                <w:b/>
                                <w:bCs/>
                                <w:sz w:val="18"/>
                                <w:szCs w:val="18"/>
                              </w:rPr>
                              <w:t>Cyfarfod</w:t>
                            </w:r>
                            <w:proofErr w:type="spellEnd"/>
                            <w:r w:rsidR="00611207" w:rsidRPr="00454AE9">
                              <w:rPr>
                                <w:rFonts w:ascii="Verdana" w:hAnsi="Verdana" w:cs="Arial"/>
                                <w:b/>
                                <w:bCs/>
                                <w:sz w:val="18"/>
                                <w:szCs w:val="18"/>
                              </w:rPr>
                              <w:t>:</w:t>
                            </w:r>
                            <w:r w:rsidR="00611207" w:rsidRPr="00454AE9">
                              <w:rPr>
                                <w:rFonts w:ascii="Verdana" w:hAnsi="Verdana" w:cs="Arial"/>
                                <w:b/>
                                <w:bCs/>
                                <w:sz w:val="18"/>
                                <w:szCs w:val="18"/>
                              </w:rPr>
                              <w:tab/>
                            </w:r>
                            <w:proofErr w:type="spellStart"/>
                            <w:r>
                              <w:rPr>
                                <w:rFonts w:ascii="Verdana" w:hAnsi="Verdana" w:cs="Arial"/>
                                <w:b/>
                                <w:bCs/>
                                <w:sz w:val="18"/>
                                <w:szCs w:val="18"/>
                              </w:rPr>
                              <w:t>Bwrdd</w:t>
                            </w:r>
                            <w:proofErr w:type="spellEnd"/>
                            <w:r>
                              <w:rPr>
                                <w:rFonts w:ascii="Verdana" w:hAnsi="Verdana" w:cs="Arial"/>
                                <w:b/>
                                <w:bCs/>
                                <w:sz w:val="18"/>
                                <w:szCs w:val="18"/>
                              </w:rPr>
                              <w:t xml:space="preserve"> </w:t>
                            </w:r>
                            <w:proofErr w:type="spellStart"/>
                            <w:r>
                              <w:rPr>
                                <w:rFonts w:ascii="Verdana" w:hAnsi="Verdana" w:cs="Arial"/>
                                <w:b/>
                                <w:bCs/>
                                <w:sz w:val="18"/>
                                <w:szCs w:val="18"/>
                              </w:rPr>
                              <w:t>Plismona</w:t>
                            </w:r>
                            <w:proofErr w:type="spellEnd"/>
                          </w:p>
                          <w:p w14:paraId="0EC84C8B" w14:textId="1B80F442" w:rsidR="00611207" w:rsidRPr="00454AE9" w:rsidRDefault="006F5666" w:rsidP="00611207">
                            <w:pPr>
                              <w:spacing w:after="0"/>
                              <w:ind w:left="1440" w:hanging="1440"/>
                              <w:rPr>
                                <w:rFonts w:ascii="Verdana" w:hAnsi="Verdana" w:cs="Arial"/>
                                <w:b/>
                                <w:sz w:val="18"/>
                                <w:szCs w:val="18"/>
                              </w:rPr>
                            </w:pPr>
                            <w:proofErr w:type="spellStart"/>
                            <w:r>
                              <w:rPr>
                                <w:rFonts w:ascii="Verdana" w:hAnsi="Verdana" w:cs="Arial"/>
                                <w:b/>
                                <w:bCs/>
                                <w:sz w:val="18"/>
                                <w:szCs w:val="18"/>
                              </w:rPr>
                              <w:t>Lleoliad</w:t>
                            </w:r>
                            <w:proofErr w:type="spellEnd"/>
                            <w:r w:rsidR="00611207" w:rsidRPr="00454AE9">
                              <w:rPr>
                                <w:rFonts w:ascii="Verdana" w:hAnsi="Verdana" w:cs="Arial"/>
                                <w:b/>
                                <w:bCs/>
                                <w:sz w:val="18"/>
                                <w:szCs w:val="18"/>
                              </w:rPr>
                              <w:t>:</w:t>
                            </w:r>
                            <w:r w:rsidR="00611207" w:rsidRPr="00454AE9">
                              <w:rPr>
                                <w:rFonts w:ascii="Verdana" w:hAnsi="Verdana" w:cs="Arial"/>
                                <w:b/>
                                <w:bCs/>
                                <w:sz w:val="18"/>
                                <w:szCs w:val="18"/>
                              </w:rPr>
                              <w:tab/>
                            </w:r>
                            <w:proofErr w:type="spellStart"/>
                            <w:r>
                              <w:rPr>
                                <w:rFonts w:ascii="Verdana" w:hAnsi="Verdana" w:cs="Arial"/>
                                <w:b/>
                                <w:bCs/>
                                <w:sz w:val="18"/>
                                <w:szCs w:val="18"/>
                              </w:rPr>
                              <w:t>Cyfarfod</w:t>
                            </w:r>
                            <w:proofErr w:type="spellEnd"/>
                            <w:r>
                              <w:rPr>
                                <w:rFonts w:ascii="Verdana" w:hAnsi="Verdana" w:cs="Arial"/>
                                <w:b/>
                                <w:bCs/>
                                <w:sz w:val="18"/>
                                <w:szCs w:val="18"/>
                              </w:rPr>
                              <w:t xml:space="preserve"> </w:t>
                            </w:r>
                            <w:r w:rsidR="000B2DB2" w:rsidRPr="006F5666">
                              <w:rPr>
                                <w:rFonts w:ascii="Verdana" w:hAnsi="Verdana" w:cs="Arial"/>
                                <w:b/>
                                <w:bCs/>
                                <w:i/>
                                <w:iCs/>
                                <w:sz w:val="18"/>
                                <w:szCs w:val="18"/>
                              </w:rPr>
                              <w:t>Teams</w:t>
                            </w:r>
                            <w:r w:rsidR="000B2DB2">
                              <w:rPr>
                                <w:rFonts w:ascii="Verdana" w:hAnsi="Verdana" w:cs="Arial"/>
                                <w:b/>
                                <w:bCs/>
                                <w:sz w:val="18"/>
                                <w:szCs w:val="18"/>
                              </w:rPr>
                              <w:t xml:space="preserve"> </w:t>
                            </w:r>
                          </w:p>
                          <w:p w14:paraId="352D2F10" w14:textId="18463852" w:rsidR="00611207" w:rsidRPr="00454AE9" w:rsidRDefault="006F5666" w:rsidP="00611207">
                            <w:pPr>
                              <w:spacing w:after="0"/>
                              <w:ind w:left="1440" w:hanging="1440"/>
                              <w:rPr>
                                <w:rFonts w:ascii="Verdana" w:hAnsi="Verdana" w:cs="Arial"/>
                                <w:b/>
                                <w:sz w:val="18"/>
                                <w:szCs w:val="18"/>
                              </w:rPr>
                            </w:pPr>
                            <w:proofErr w:type="spellStart"/>
                            <w:r>
                              <w:rPr>
                                <w:rFonts w:ascii="Verdana" w:hAnsi="Verdana" w:cs="Arial"/>
                                <w:b/>
                                <w:bCs/>
                                <w:sz w:val="18"/>
                                <w:szCs w:val="18"/>
                              </w:rPr>
                              <w:t>Dyddiad</w:t>
                            </w:r>
                            <w:proofErr w:type="spellEnd"/>
                            <w:r w:rsidR="00611207">
                              <w:rPr>
                                <w:rFonts w:ascii="Verdana" w:hAnsi="Verdana" w:cs="Arial"/>
                                <w:b/>
                                <w:bCs/>
                                <w:sz w:val="18"/>
                                <w:szCs w:val="18"/>
                              </w:rPr>
                              <w:t>:</w:t>
                            </w:r>
                            <w:r w:rsidR="00611207">
                              <w:rPr>
                                <w:rFonts w:ascii="Verdana" w:hAnsi="Verdana" w:cs="Arial"/>
                                <w:b/>
                                <w:bCs/>
                                <w:sz w:val="18"/>
                                <w:szCs w:val="18"/>
                              </w:rPr>
                              <w:tab/>
                            </w:r>
                            <w:r w:rsidR="009B4EDE">
                              <w:rPr>
                                <w:rFonts w:ascii="Verdana" w:hAnsi="Verdana" w:cs="Arial"/>
                                <w:b/>
                                <w:bCs/>
                                <w:sz w:val="18"/>
                                <w:szCs w:val="18"/>
                              </w:rPr>
                              <w:t xml:space="preserve">10 </w:t>
                            </w:r>
                            <w:proofErr w:type="spellStart"/>
                            <w:r>
                              <w:rPr>
                                <w:rFonts w:ascii="Verdana" w:hAnsi="Verdana" w:cs="Arial"/>
                                <w:b/>
                                <w:bCs/>
                                <w:sz w:val="18"/>
                                <w:szCs w:val="18"/>
                              </w:rPr>
                              <w:t>Gorffennaf</w:t>
                            </w:r>
                            <w:proofErr w:type="spellEnd"/>
                            <w:r w:rsidR="000B2DB2" w:rsidRPr="000B2DB2">
                              <w:rPr>
                                <w:rFonts w:ascii="Verdana" w:hAnsi="Verdana" w:cs="Arial"/>
                                <w:b/>
                                <w:bCs/>
                                <w:sz w:val="18"/>
                                <w:szCs w:val="18"/>
                              </w:rPr>
                              <w:t xml:space="preserve"> 2023</w:t>
                            </w:r>
                          </w:p>
                          <w:p w14:paraId="217345FE" w14:textId="125FB3C3" w:rsidR="00611207" w:rsidRPr="00D12DF3" w:rsidRDefault="006F5666" w:rsidP="00611207">
                            <w:pPr>
                              <w:spacing w:after="0"/>
                              <w:rPr>
                                <w:rFonts w:ascii="Verdana" w:hAnsi="Verdana" w:cs="Arial"/>
                                <w:b/>
                                <w:bCs/>
                                <w:sz w:val="18"/>
                                <w:szCs w:val="18"/>
                              </w:rPr>
                            </w:pPr>
                            <w:proofErr w:type="spellStart"/>
                            <w:r>
                              <w:rPr>
                                <w:rFonts w:ascii="Verdana" w:hAnsi="Verdana" w:cs="Arial"/>
                                <w:b/>
                                <w:bCs/>
                                <w:sz w:val="18"/>
                                <w:szCs w:val="18"/>
                              </w:rPr>
                              <w:t>Amser</w:t>
                            </w:r>
                            <w:proofErr w:type="spellEnd"/>
                            <w:r w:rsidR="00611207" w:rsidRPr="00454AE9">
                              <w:rPr>
                                <w:rFonts w:ascii="Verdana" w:hAnsi="Verdana" w:cs="Arial"/>
                                <w:b/>
                                <w:bCs/>
                                <w:sz w:val="18"/>
                                <w:szCs w:val="18"/>
                              </w:rPr>
                              <w:t>:</w:t>
                            </w:r>
                            <w:r w:rsidR="00611207" w:rsidRPr="00454AE9">
                              <w:rPr>
                                <w:rFonts w:ascii="Verdana" w:hAnsi="Verdana" w:cs="Arial"/>
                                <w:b/>
                                <w:bCs/>
                                <w:sz w:val="18"/>
                                <w:szCs w:val="18"/>
                              </w:rPr>
                              <w:tab/>
                            </w:r>
                            <w:r w:rsidR="00611207" w:rsidRPr="00454AE9">
                              <w:rPr>
                                <w:rFonts w:ascii="Verdana" w:hAnsi="Verdana" w:cs="Arial"/>
                                <w:b/>
                                <w:bCs/>
                                <w:sz w:val="18"/>
                                <w:szCs w:val="18"/>
                              </w:rPr>
                              <w:tab/>
                            </w:r>
                            <w:r w:rsidR="007E6E48">
                              <w:rPr>
                                <w:rFonts w:ascii="Verdana" w:hAnsi="Verdana" w:cs="Arial"/>
                                <w:b/>
                                <w:bCs/>
                                <w:sz w:val="18"/>
                                <w:szCs w:val="18"/>
                              </w:rPr>
                              <w:t>1</w:t>
                            </w:r>
                            <w:r w:rsidR="009B4EDE">
                              <w:rPr>
                                <w:rFonts w:ascii="Verdana" w:hAnsi="Verdana" w:cs="Arial"/>
                                <w:b/>
                                <w:bCs/>
                                <w:sz w:val="18"/>
                                <w:szCs w:val="18"/>
                              </w:rPr>
                              <w:t>0</w:t>
                            </w:r>
                            <w:r w:rsidR="007E6E48">
                              <w:rPr>
                                <w:rFonts w:ascii="Verdana" w:hAnsi="Verdana" w:cs="Arial"/>
                                <w:b/>
                                <w:bCs/>
                                <w:sz w:val="18"/>
                                <w:szCs w:val="18"/>
                              </w:rPr>
                              <w:t>:00</w:t>
                            </w:r>
                            <w:r w:rsidR="003E1AD1">
                              <w:rPr>
                                <w:rFonts w:ascii="Verdana" w:hAnsi="Verdana" w:cs="Arial"/>
                                <w:b/>
                                <w:bCs/>
                                <w:sz w:val="18"/>
                                <w:szCs w:val="18"/>
                              </w:rPr>
                              <w:t>-</w:t>
                            </w:r>
                            <w:r w:rsidR="009B4EDE">
                              <w:rPr>
                                <w:rFonts w:ascii="Verdana" w:hAnsi="Verdana" w:cs="Arial"/>
                                <w:b/>
                                <w:bCs/>
                                <w:sz w:val="18"/>
                                <w:szCs w:val="18"/>
                              </w:rPr>
                              <w:t>1</w:t>
                            </w:r>
                            <w:r w:rsidR="00CC6C97">
                              <w:rPr>
                                <w:rFonts w:ascii="Verdana" w:hAnsi="Verdana" w:cs="Arial"/>
                                <w:b/>
                                <w:bCs/>
                                <w:sz w:val="18"/>
                                <w:szCs w:val="18"/>
                              </w:rPr>
                              <w:t>2</w:t>
                            </w:r>
                            <w:r w:rsidR="009B4EDE">
                              <w:rPr>
                                <w:rFonts w:ascii="Verdana" w:hAnsi="Verdana" w:cs="Arial"/>
                                <w:b/>
                                <w:bCs/>
                                <w:sz w:val="18"/>
                                <w:szCs w:val="18"/>
                              </w:rPr>
                              <w:t>:</w:t>
                            </w:r>
                            <w:r w:rsidR="00CC6C97">
                              <w:rPr>
                                <w:rFonts w:ascii="Verdana" w:hAnsi="Verdana" w:cs="Arial"/>
                                <w:b/>
                                <w:bCs/>
                                <w:sz w:val="18"/>
                                <w:szCs w:val="18"/>
                              </w:rPr>
                              <w:t>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AB78F9" id="_x0000_t202" coordsize="21600,21600" o:spt="202" path="m,l,21600r21600,l21600,xe">
                <v:stroke joinstyle="miter"/>
                <v:path gradientshapeok="t" o:connecttype="rect"/>
              </v:shapetype>
              <v:shape id="Text Box 2" o:spid="_x0000_s1026" type="#_x0000_t202" style="position:absolute;margin-left:140pt;margin-top:-23.65pt;width:195pt;height:7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">
                <v:textbox>
                  <w:txbxContent>
                    <w:p w14:paraId="39D72C39" w14:textId="38EDA972" w:rsidR="00611207" w:rsidRPr="00454AE9" w:rsidRDefault="006F5666" w:rsidP="00611207">
                      <w:pPr>
                        <w:spacing w:after="0"/>
                        <w:rPr>
                          <w:rFonts w:ascii="Verdana" w:hAnsi="Verdana" w:cs="Arial"/>
                          <w:b/>
                          <w:bCs/>
                          <w:sz w:val="18"/>
                          <w:szCs w:val="18"/>
                        </w:rPr>
                      </w:pPr>
                      <w:proofErr w:type="spellStart"/>
                      <w:r>
                        <w:rPr>
                          <w:rFonts w:ascii="Verdana" w:hAnsi="Verdana" w:cs="Arial"/>
                          <w:b/>
                          <w:bCs/>
                          <w:sz w:val="18"/>
                          <w:szCs w:val="18"/>
                        </w:rPr>
                        <w:t>Cyfarfod</w:t>
                      </w:r>
                      <w:proofErr w:type="spellEnd"/>
                      <w:r w:rsidR="00611207" w:rsidRPr="00454AE9">
                        <w:rPr>
                          <w:rFonts w:ascii="Verdana" w:hAnsi="Verdana" w:cs="Arial"/>
                          <w:b/>
                          <w:bCs/>
                          <w:sz w:val="18"/>
                          <w:szCs w:val="18"/>
                        </w:rPr>
                        <w:t>:</w:t>
                      </w:r>
                      <w:r w:rsidR="00611207" w:rsidRPr="00454AE9">
                        <w:rPr>
                          <w:rFonts w:ascii="Verdana" w:hAnsi="Verdana" w:cs="Arial"/>
                          <w:b/>
                          <w:bCs/>
                          <w:sz w:val="18"/>
                          <w:szCs w:val="18"/>
                        </w:rPr>
                        <w:tab/>
                      </w:r>
                      <w:proofErr w:type="spellStart"/>
                      <w:r>
                        <w:rPr>
                          <w:rFonts w:ascii="Verdana" w:hAnsi="Verdana" w:cs="Arial"/>
                          <w:b/>
                          <w:bCs/>
                          <w:sz w:val="18"/>
                          <w:szCs w:val="18"/>
                        </w:rPr>
                        <w:t>Bwrdd</w:t>
                      </w:r>
                      <w:proofErr w:type="spellEnd"/>
                      <w:r>
                        <w:rPr>
                          <w:rFonts w:ascii="Verdana" w:hAnsi="Verdana" w:cs="Arial"/>
                          <w:b/>
                          <w:bCs/>
                          <w:sz w:val="18"/>
                          <w:szCs w:val="18"/>
                        </w:rPr>
                        <w:t xml:space="preserve"> </w:t>
                      </w:r>
                      <w:proofErr w:type="spellStart"/>
                      <w:r>
                        <w:rPr>
                          <w:rFonts w:ascii="Verdana" w:hAnsi="Verdana" w:cs="Arial"/>
                          <w:b/>
                          <w:bCs/>
                          <w:sz w:val="18"/>
                          <w:szCs w:val="18"/>
                        </w:rPr>
                        <w:t>Plismona</w:t>
                      </w:r>
                      <w:proofErr w:type="spellEnd"/>
                    </w:p>
                    <w:p w14:paraId="0EC84C8B" w14:textId="1B80F442" w:rsidR="00611207" w:rsidRPr="00454AE9" w:rsidRDefault="006F5666" w:rsidP="00611207">
                      <w:pPr>
                        <w:spacing w:after="0"/>
                        <w:ind w:left="1440" w:hanging="1440"/>
                        <w:rPr>
                          <w:rFonts w:ascii="Verdana" w:hAnsi="Verdana" w:cs="Arial"/>
                          <w:b/>
                          <w:sz w:val="18"/>
                          <w:szCs w:val="18"/>
                        </w:rPr>
                      </w:pPr>
                      <w:proofErr w:type="spellStart"/>
                      <w:r>
                        <w:rPr>
                          <w:rFonts w:ascii="Verdana" w:hAnsi="Verdana" w:cs="Arial"/>
                          <w:b/>
                          <w:bCs/>
                          <w:sz w:val="18"/>
                          <w:szCs w:val="18"/>
                        </w:rPr>
                        <w:t>Lleoliad</w:t>
                      </w:r>
                      <w:proofErr w:type="spellEnd"/>
                      <w:r w:rsidR="00611207" w:rsidRPr="00454AE9">
                        <w:rPr>
                          <w:rFonts w:ascii="Verdana" w:hAnsi="Verdana" w:cs="Arial"/>
                          <w:b/>
                          <w:bCs/>
                          <w:sz w:val="18"/>
                          <w:szCs w:val="18"/>
                        </w:rPr>
                        <w:t>:</w:t>
                      </w:r>
                      <w:r w:rsidR="00611207" w:rsidRPr="00454AE9">
                        <w:rPr>
                          <w:rFonts w:ascii="Verdana" w:hAnsi="Verdana" w:cs="Arial"/>
                          <w:b/>
                          <w:bCs/>
                          <w:sz w:val="18"/>
                          <w:szCs w:val="18"/>
                        </w:rPr>
                        <w:tab/>
                      </w:r>
                      <w:proofErr w:type="spellStart"/>
                      <w:r>
                        <w:rPr>
                          <w:rFonts w:ascii="Verdana" w:hAnsi="Verdana" w:cs="Arial"/>
                          <w:b/>
                          <w:bCs/>
                          <w:sz w:val="18"/>
                          <w:szCs w:val="18"/>
                        </w:rPr>
                        <w:t>Cyfarfod</w:t>
                      </w:r>
                      <w:proofErr w:type="spellEnd"/>
                      <w:r>
                        <w:rPr>
                          <w:rFonts w:ascii="Verdana" w:hAnsi="Verdana" w:cs="Arial"/>
                          <w:b/>
                          <w:bCs/>
                          <w:sz w:val="18"/>
                          <w:szCs w:val="18"/>
                        </w:rPr>
                        <w:t xml:space="preserve"> </w:t>
                      </w:r>
                      <w:r w:rsidR="000B2DB2" w:rsidRPr="006F5666">
                        <w:rPr>
                          <w:rFonts w:ascii="Verdana" w:hAnsi="Verdana" w:cs="Arial"/>
                          <w:b/>
                          <w:bCs/>
                          <w:i/>
                          <w:iCs/>
                          <w:sz w:val="18"/>
                          <w:szCs w:val="18"/>
                        </w:rPr>
                        <w:t>Teams</w:t>
                      </w:r>
                      <w:r w:rsidR="000B2DB2">
                        <w:rPr>
                          <w:rFonts w:ascii="Verdana" w:hAnsi="Verdana" w:cs="Arial"/>
                          <w:b/>
                          <w:bCs/>
                          <w:sz w:val="18"/>
                          <w:szCs w:val="18"/>
                        </w:rPr>
                        <w:t xml:space="preserve"> </w:t>
                      </w:r>
                    </w:p>
                    <w:p w14:paraId="352D2F10" w14:textId="18463852" w:rsidR="00611207" w:rsidRPr="00454AE9" w:rsidRDefault="006F5666" w:rsidP="00611207">
                      <w:pPr>
                        <w:spacing w:after="0"/>
                        <w:ind w:left="1440" w:hanging="1440"/>
                        <w:rPr>
                          <w:rFonts w:ascii="Verdana" w:hAnsi="Verdana" w:cs="Arial"/>
                          <w:b/>
                          <w:sz w:val="18"/>
                          <w:szCs w:val="18"/>
                        </w:rPr>
                      </w:pPr>
                      <w:proofErr w:type="spellStart"/>
                      <w:r>
                        <w:rPr>
                          <w:rFonts w:ascii="Verdana" w:hAnsi="Verdana" w:cs="Arial"/>
                          <w:b/>
                          <w:bCs/>
                          <w:sz w:val="18"/>
                          <w:szCs w:val="18"/>
                        </w:rPr>
                        <w:t>Dyddiad</w:t>
                      </w:r>
                      <w:proofErr w:type="spellEnd"/>
                      <w:r w:rsidR="00611207">
                        <w:rPr>
                          <w:rFonts w:ascii="Verdana" w:hAnsi="Verdana" w:cs="Arial"/>
                          <w:b/>
                          <w:bCs/>
                          <w:sz w:val="18"/>
                          <w:szCs w:val="18"/>
                        </w:rPr>
                        <w:t>:</w:t>
                      </w:r>
                      <w:r w:rsidR="00611207">
                        <w:rPr>
                          <w:rFonts w:ascii="Verdana" w:hAnsi="Verdana" w:cs="Arial"/>
                          <w:b/>
                          <w:bCs/>
                          <w:sz w:val="18"/>
                          <w:szCs w:val="18"/>
                        </w:rPr>
                        <w:tab/>
                      </w:r>
                      <w:r w:rsidR="009B4EDE">
                        <w:rPr>
                          <w:rFonts w:ascii="Verdana" w:hAnsi="Verdana" w:cs="Arial"/>
                          <w:b/>
                          <w:bCs/>
                          <w:sz w:val="18"/>
                          <w:szCs w:val="18"/>
                        </w:rPr>
                        <w:t xml:space="preserve">10 </w:t>
                      </w:r>
                      <w:proofErr w:type="spellStart"/>
                      <w:r>
                        <w:rPr>
                          <w:rFonts w:ascii="Verdana" w:hAnsi="Verdana" w:cs="Arial"/>
                          <w:b/>
                          <w:bCs/>
                          <w:sz w:val="18"/>
                          <w:szCs w:val="18"/>
                        </w:rPr>
                        <w:t>Gorffennaf</w:t>
                      </w:r>
                      <w:proofErr w:type="spellEnd"/>
                      <w:r w:rsidR="000B2DB2" w:rsidRPr="000B2DB2">
                        <w:rPr>
                          <w:rFonts w:ascii="Verdana" w:hAnsi="Verdana" w:cs="Arial"/>
                          <w:b/>
                          <w:bCs/>
                          <w:sz w:val="18"/>
                          <w:szCs w:val="18"/>
                        </w:rPr>
                        <w:t xml:space="preserve"> 2023</w:t>
                      </w:r>
                    </w:p>
                    <w:p w14:paraId="217345FE" w14:textId="125FB3C3" w:rsidR="00611207" w:rsidRPr="00D12DF3" w:rsidRDefault="006F5666" w:rsidP="00611207">
                      <w:pPr>
                        <w:spacing w:after="0"/>
                        <w:rPr>
                          <w:rFonts w:ascii="Verdana" w:hAnsi="Verdana" w:cs="Arial"/>
                          <w:b/>
                          <w:bCs/>
                          <w:sz w:val="18"/>
                          <w:szCs w:val="18"/>
                        </w:rPr>
                      </w:pPr>
                      <w:proofErr w:type="spellStart"/>
                      <w:r>
                        <w:rPr>
                          <w:rFonts w:ascii="Verdana" w:hAnsi="Verdana" w:cs="Arial"/>
                          <w:b/>
                          <w:bCs/>
                          <w:sz w:val="18"/>
                          <w:szCs w:val="18"/>
                        </w:rPr>
                        <w:t>Amser</w:t>
                      </w:r>
                      <w:proofErr w:type="spellEnd"/>
                      <w:r w:rsidR="00611207" w:rsidRPr="00454AE9">
                        <w:rPr>
                          <w:rFonts w:ascii="Verdana" w:hAnsi="Verdana" w:cs="Arial"/>
                          <w:b/>
                          <w:bCs/>
                          <w:sz w:val="18"/>
                          <w:szCs w:val="18"/>
                        </w:rPr>
                        <w:t>:</w:t>
                      </w:r>
                      <w:r w:rsidR="00611207" w:rsidRPr="00454AE9">
                        <w:rPr>
                          <w:rFonts w:ascii="Verdana" w:hAnsi="Verdana" w:cs="Arial"/>
                          <w:b/>
                          <w:bCs/>
                          <w:sz w:val="18"/>
                          <w:szCs w:val="18"/>
                        </w:rPr>
                        <w:tab/>
                      </w:r>
                      <w:r w:rsidR="00611207" w:rsidRPr="00454AE9">
                        <w:rPr>
                          <w:rFonts w:ascii="Verdana" w:hAnsi="Verdana" w:cs="Arial"/>
                          <w:b/>
                          <w:bCs/>
                          <w:sz w:val="18"/>
                          <w:szCs w:val="18"/>
                        </w:rPr>
                        <w:tab/>
                      </w:r>
                      <w:r w:rsidR="007E6E48">
                        <w:rPr>
                          <w:rFonts w:ascii="Verdana" w:hAnsi="Verdana" w:cs="Arial"/>
                          <w:b/>
                          <w:bCs/>
                          <w:sz w:val="18"/>
                          <w:szCs w:val="18"/>
                        </w:rPr>
                        <w:t>1</w:t>
                      </w:r>
                      <w:r w:rsidR="009B4EDE">
                        <w:rPr>
                          <w:rFonts w:ascii="Verdana" w:hAnsi="Verdana" w:cs="Arial"/>
                          <w:b/>
                          <w:bCs/>
                          <w:sz w:val="18"/>
                          <w:szCs w:val="18"/>
                        </w:rPr>
                        <w:t>0</w:t>
                      </w:r>
                      <w:r w:rsidR="007E6E48">
                        <w:rPr>
                          <w:rFonts w:ascii="Verdana" w:hAnsi="Verdana" w:cs="Arial"/>
                          <w:b/>
                          <w:bCs/>
                          <w:sz w:val="18"/>
                          <w:szCs w:val="18"/>
                        </w:rPr>
                        <w:t>:00</w:t>
                      </w:r>
                      <w:r w:rsidR="003E1AD1">
                        <w:rPr>
                          <w:rFonts w:ascii="Verdana" w:hAnsi="Verdana" w:cs="Arial"/>
                          <w:b/>
                          <w:bCs/>
                          <w:sz w:val="18"/>
                          <w:szCs w:val="18"/>
                        </w:rPr>
                        <w:t>-</w:t>
                      </w:r>
                      <w:r w:rsidR="009B4EDE">
                        <w:rPr>
                          <w:rFonts w:ascii="Verdana" w:hAnsi="Verdana" w:cs="Arial"/>
                          <w:b/>
                          <w:bCs/>
                          <w:sz w:val="18"/>
                          <w:szCs w:val="18"/>
                        </w:rPr>
                        <w:t>1</w:t>
                      </w:r>
                      <w:r w:rsidR="00CC6C97">
                        <w:rPr>
                          <w:rFonts w:ascii="Verdana" w:hAnsi="Verdana" w:cs="Arial"/>
                          <w:b/>
                          <w:bCs/>
                          <w:sz w:val="18"/>
                          <w:szCs w:val="18"/>
                        </w:rPr>
                        <w:t>2</w:t>
                      </w:r>
                      <w:r w:rsidR="009B4EDE">
                        <w:rPr>
                          <w:rFonts w:ascii="Verdana" w:hAnsi="Verdana" w:cs="Arial"/>
                          <w:b/>
                          <w:bCs/>
                          <w:sz w:val="18"/>
                          <w:szCs w:val="18"/>
                        </w:rPr>
                        <w:t>:</w:t>
                      </w:r>
                      <w:r w:rsidR="00CC6C97">
                        <w:rPr>
                          <w:rFonts w:ascii="Verdana" w:hAnsi="Verdana" w:cs="Arial"/>
                          <w:b/>
                          <w:bCs/>
                          <w:sz w:val="18"/>
                          <w:szCs w:val="18"/>
                        </w:rPr>
                        <w:t>23</w:t>
                      </w:r>
                    </w:p>
                  </w:txbxContent>
                </v:textbox>
                <w10:wrap anchorx="margin"/>
              </v:shape>
            </w:pict>
          </mc:Fallback>
        </mc:AlternateContent>
      </w:r>
    </w:p>
    <w:p w14:paraId="5E82D579" w14:textId="77777777" w:rsidR="00611207" w:rsidRPr="00657D2F" w:rsidRDefault="00611207" w:rsidP="00611207">
      <w:pPr>
        <w:spacing w:after="0" w:line="240" w:lineRule="auto"/>
        <w:jc w:val="center"/>
        <w:rPr>
          <w:rFonts w:ascii="Verdana" w:eastAsia="Times New Roman" w:hAnsi="Verdana" w:cs="Arial"/>
          <w:b/>
          <w:sz w:val="24"/>
          <w:szCs w:val="24"/>
          <w:lang w:val="cy-GB"/>
        </w:rPr>
      </w:pPr>
    </w:p>
    <w:p w14:paraId="5C445E98" w14:textId="77777777" w:rsidR="00611207" w:rsidRPr="00657D2F" w:rsidRDefault="00611207" w:rsidP="00611207">
      <w:pPr>
        <w:spacing w:after="0" w:line="240" w:lineRule="auto"/>
        <w:jc w:val="center"/>
        <w:rPr>
          <w:rFonts w:ascii="Verdana" w:eastAsia="Times New Roman" w:hAnsi="Verdana" w:cs="Arial"/>
          <w:b/>
          <w:sz w:val="24"/>
          <w:szCs w:val="24"/>
          <w:lang w:val="cy-GB"/>
        </w:rPr>
      </w:pPr>
    </w:p>
    <w:p w14:paraId="45EDCCAD" w14:textId="77777777" w:rsidR="00611207" w:rsidRPr="00657D2F" w:rsidRDefault="00611207" w:rsidP="00611207">
      <w:pPr>
        <w:spacing w:after="0" w:line="240" w:lineRule="auto"/>
        <w:jc w:val="center"/>
        <w:rPr>
          <w:rFonts w:ascii="Verdana" w:eastAsia="Times New Roman" w:hAnsi="Verdana" w:cs="Arial"/>
          <w:b/>
          <w:sz w:val="24"/>
          <w:szCs w:val="24"/>
          <w:lang w:val="cy-GB"/>
        </w:rPr>
      </w:pPr>
    </w:p>
    <w:tbl>
      <w:tblPr>
        <w:tblStyle w:val="GridTabl"/>
        <w:tblpPr w:leftFromText="180" w:rightFromText="180" w:vertAnchor="text" w:horzAnchor="page" w:tblpX="1460" w:tblpY="122"/>
        <w:tblW w:w="9447" w:type="dxa"/>
        <w:tblLook w:val="04A0" w:firstRow="1" w:lastRow="0" w:firstColumn="1" w:lastColumn="0" w:noHBand="0" w:noVBand="1"/>
      </w:tblPr>
      <w:tblGrid>
        <w:gridCol w:w="2524"/>
        <w:gridCol w:w="6923"/>
      </w:tblGrid>
      <w:tr w:rsidR="00611207" w:rsidRPr="00657D2F" w14:paraId="09D3DBE1" w14:textId="77777777" w:rsidTr="004A5A75">
        <w:tc>
          <w:tcPr>
            <w:tcW w:w="2411" w:type="dxa"/>
          </w:tcPr>
          <w:p w14:paraId="4ED1F26C" w14:textId="05DC5624" w:rsidR="00611207" w:rsidRPr="00657D2F" w:rsidRDefault="006F5666" w:rsidP="004A5A75">
            <w:pPr>
              <w:spacing w:line="276" w:lineRule="auto"/>
              <w:rPr>
                <w:rFonts w:ascii="Verdana" w:eastAsia="Times New Roman" w:hAnsi="Verdana" w:cs="Times New Roman"/>
                <w:b/>
                <w:bCs/>
                <w:sz w:val="24"/>
                <w:szCs w:val="24"/>
                <w:lang w:val="cy-GB"/>
              </w:rPr>
            </w:pPr>
            <w:r>
              <w:rPr>
                <w:rFonts w:ascii="Verdana" w:eastAsia="Times New Roman" w:hAnsi="Verdana" w:cs="Times New Roman"/>
                <w:b/>
                <w:bCs/>
                <w:sz w:val="24"/>
                <w:szCs w:val="24"/>
                <w:lang w:val="cy-GB"/>
              </w:rPr>
              <w:t>Aelodau</w:t>
            </w:r>
            <w:r w:rsidR="00611207" w:rsidRPr="00657D2F">
              <w:rPr>
                <w:rFonts w:ascii="Verdana" w:eastAsia="Times New Roman" w:hAnsi="Verdana" w:cs="Times New Roman"/>
                <w:b/>
                <w:bCs/>
                <w:sz w:val="24"/>
                <w:szCs w:val="24"/>
                <w:lang w:val="cy-GB"/>
              </w:rPr>
              <w:t>:</w:t>
            </w:r>
          </w:p>
        </w:tc>
        <w:tc>
          <w:tcPr>
            <w:tcW w:w="7036" w:type="dxa"/>
          </w:tcPr>
          <w:p w14:paraId="1F89DFB6" w14:textId="50B7D5EC" w:rsidR="002E4AAB" w:rsidRPr="00657D2F" w:rsidRDefault="006F5666" w:rsidP="004A5A75">
            <w:pPr>
              <w:spacing w:line="276" w:lineRule="auto"/>
              <w:rPr>
                <w:rFonts w:ascii="Verdana" w:eastAsia="Times New Roman" w:hAnsi="Verdana" w:cs="Times New Roman"/>
                <w:sz w:val="24"/>
                <w:szCs w:val="24"/>
                <w:lang w:val="cy-GB"/>
              </w:rPr>
            </w:pPr>
            <w:r>
              <w:rPr>
                <w:rFonts w:ascii="Verdana" w:eastAsia="Times New Roman" w:hAnsi="Verdana" w:cs="Times New Roman"/>
                <w:sz w:val="24"/>
                <w:szCs w:val="24"/>
                <w:lang w:val="cy-GB"/>
              </w:rPr>
              <w:t>Prif Gwnstabl</w:t>
            </w:r>
            <w:r w:rsidR="002E4AAB" w:rsidRPr="00657D2F">
              <w:rPr>
                <w:rFonts w:ascii="Verdana" w:eastAsia="Times New Roman" w:hAnsi="Verdana" w:cs="Times New Roman"/>
                <w:sz w:val="24"/>
                <w:szCs w:val="24"/>
                <w:lang w:val="cy-GB"/>
              </w:rPr>
              <w:t>, Dr Richard Lewis (</w:t>
            </w:r>
            <w:r>
              <w:rPr>
                <w:rFonts w:ascii="Verdana" w:eastAsia="Times New Roman" w:hAnsi="Verdana" w:cs="Times New Roman"/>
                <w:sz w:val="24"/>
                <w:szCs w:val="24"/>
                <w:lang w:val="cy-GB"/>
              </w:rPr>
              <w:t>PG</w:t>
            </w:r>
            <w:r w:rsidR="002E4AAB" w:rsidRPr="00657D2F">
              <w:rPr>
                <w:rFonts w:ascii="Verdana" w:eastAsia="Times New Roman" w:hAnsi="Verdana" w:cs="Times New Roman"/>
                <w:sz w:val="24"/>
                <w:szCs w:val="24"/>
                <w:lang w:val="cy-GB"/>
              </w:rPr>
              <w:t>)</w:t>
            </w:r>
          </w:p>
          <w:p w14:paraId="07628245" w14:textId="34E296BD" w:rsidR="007205CE" w:rsidRPr="00657D2F" w:rsidRDefault="006F5666" w:rsidP="004A5A75">
            <w:pPr>
              <w:spacing w:line="276" w:lineRule="auto"/>
              <w:rPr>
                <w:rFonts w:ascii="Verdana" w:eastAsia="Times New Roman" w:hAnsi="Verdana" w:cs="Times New Roman"/>
                <w:sz w:val="24"/>
                <w:szCs w:val="24"/>
                <w:lang w:val="cy-GB"/>
              </w:rPr>
            </w:pPr>
            <w:r>
              <w:rPr>
                <w:rFonts w:ascii="Verdana" w:eastAsia="Times New Roman" w:hAnsi="Verdana" w:cs="Times New Roman"/>
                <w:sz w:val="24"/>
                <w:szCs w:val="24"/>
                <w:lang w:val="cy-GB"/>
              </w:rPr>
              <w:t>Comisiynydd yr Heddlu a Throseddu</w:t>
            </w:r>
            <w:r w:rsidR="000B2DB2" w:rsidRPr="00657D2F">
              <w:rPr>
                <w:rFonts w:ascii="Verdana" w:eastAsia="Times New Roman" w:hAnsi="Verdana" w:cs="Times New Roman"/>
                <w:sz w:val="24"/>
                <w:szCs w:val="24"/>
                <w:lang w:val="cy-GB"/>
              </w:rPr>
              <w:t>, Dafydd Llywelyn (</w:t>
            </w:r>
            <w:proofErr w:type="spellStart"/>
            <w:r>
              <w:rPr>
                <w:rFonts w:ascii="Verdana" w:eastAsia="Times New Roman" w:hAnsi="Verdana" w:cs="Times New Roman"/>
                <w:sz w:val="24"/>
                <w:szCs w:val="24"/>
                <w:lang w:val="cy-GB"/>
              </w:rPr>
              <w:t>CHTh</w:t>
            </w:r>
            <w:proofErr w:type="spellEnd"/>
            <w:r w:rsidR="000B2DB2" w:rsidRPr="00657D2F">
              <w:rPr>
                <w:rFonts w:ascii="Verdana" w:eastAsia="Times New Roman" w:hAnsi="Verdana" w:cs="Times New Roman"/>
                <w:sz w:val="24"/>
                <w:szCs w:val="24"/>
                <w:lang w:val="cy-GB"/>
              </w:rPr>
              <w:t>)</w:t>
            </w:r>
          </w:p>
          <w:p w14:paraId="1F288565" w14:textId="68DD10D0" w:rsidR="002E4AAB" w:rsidRPr="00657D2F" w:rsidRDefault="006F5666" w:rsidP="00905983">
            <w:pPr>
              <w:spacing w:line="276" w:lineRule="auto"/>
              <w:rPr>
                <w:rFonts w:ascii="Verdana" w:eastAsia="Times New Roman" w:hAnsi="Verdana" w:cs="Times New Roman"/>
                <w:sz w:val="24"/>
                <w:szCs w:val="24"/>
                <w:lang w:val="cy-GB"/>
              </w:rPr>
            </w:pPr>
            <w:r>
              <w:rPr>
                <w:rFonts w:ascii="Verdana" w:eastAsia="Times New Roman" w:hAnsi="Verdana" w:cs="Times New Roman"/>
                <w:sz w:val="24"/>
                <w:szCs w:val="24"/>
                <w:lang w:val="cy-GB"/>
              </w:rPr>
              <w:t>Prif Weithredwr</w:t>
            </w:r>
            <w:r w:rsidR="000B2DB2" w:rsidRPr="00657D2F">
              <w:rPr>
                <w:rFonts w:ascii="Verdana" w:eastAsia="Times New Roman" w:hAnsi="Verdana" w:cs="Times New Roman"/>
                <w:sz w:val="24"/>
                <w:szCs w:val="24"/>
                <w:lang w:val="cy-GB"/>
              </w:rPr>
              <w:t>, Cary</w:t>
            </w:r>
            <w:r w:rsidR="0039644E">
              <w:rPr>
                <w:rFonts w:ascii="Verdana" w:eastAsia="Times New Roman" w:hAnsi="Verdana" w:cs="Times New Roman"/>
                <w:sz w:val="24"/>
                <w:szCs w:val="24"/>
                <w:lang w:val="cy-GB"/>
              </w:rPr>
              <w:t>s</w:t>
            </w:r>
            <w:r w:rsidR="000B2DB2" w:rsidRPr="00657D2F">
              <w:rPr>
                <w:rFonts w:ascii="Verdana" w:eastAsia="Times New Roman" w:hAnsi="Verdana" w:cs="Times New Roman"/>
                <w:sz w:val="24"/>
                <w:szCs w:val="24"/>
                <w:lang w:val="cy-GB"/>
              </w:rPr>
              <w:t xml:space="preserve"> </w:t>
            </w:r>
            <w:proofErr w:type="spellStart"/>
            <w:r w:rsidR="000B2DB2" w:rsidRPr="00657D2F">
              <w:rPr>
                <w:rFonts w:ascii="Verdana" w:eastAsia="Times New Roman" w:hAnsi="Verdana" w:cs="Times New Roman"/>
                <w:sz w:val="24"/>
                <w:szCs w:val="24"/>
                <w:lang w:val="cy-GB"/>
              </w:rPr>
              <w:t>Morgans</w:t>
            </w:r>
            <w:proofErr w:type="spellEnd"/>
            <w:r>
              <w:rPr>
                <w:rFonts w:ascii="Verdana" w:eastAsia="Times New Roman" w:hAnsi="Verdana" w:cs="Times New Roman"/>
                <w:sz w:val="24"/>
                <w:szCs w:val="24"/>
                <w:lang w:val="cy-GB"/>
              </w:rPr>
              <w:t xml:space="preserve">, </w:t>
            </w:r>
            <w:proofErr w:type="spellStart"/>
            <w:r>
              <w:rPr>
                <w:rFonts w:ascii="Verdana" w:eastAsia="Times New Roman" w:hAnsi="Verdana" w:cs="Times New Roman"/>
                <w:sz w:val="24"/>
                <w:szCs w:val="24"/>
                <w:lang w:val="cy-GB"/>
              </w:rPr>
              <w:t>SCHT</w:t>
            </w:r>
            <w:r w:rsidR="008F4D03">
              <w:rPr>
                <w:rFonts w:ascii="Verdana" w:eastAsia="Times New Roman" w:hAnsi="Verdana" w:cs="Times New Roman"/>
                <w:sz w:val="24"/>
                <w:szCs w:val="24"/>
                <w:lang w:val="cy-GB"/>
              </w:rPr>
              <w:t>h</w:t>
            </w:r>
            <w:proofErr w:type="spellEnd"/>
            <w:r>
              <w:rPr>
                <w:rFonts w:ascii="Verdana" w:eastAsia="Times New Roman" w:hAnsi="Verdana" w:cs="Times New Roman"/>
                <w:sz w:val="24"/>
                <w:szCs w:val="24"/>
                <w:lang w:val="cy-GB"/>
              </w:rPr>
              <w:t xml:space="preserve"> </w:t>
            </w:r>
            <w:r w:rsidR="000B2DB2" w:rsidRPr="00657D2F">
              <w:rPr>
                <w:rFonts w:ascii="Verdana" w:eastAsia="Times New Roman" w:hAnsi="Verdana" w:cs="Times New Roman"/>
                <w:sz w:val="24"/>
                <w:szCs w:val="24"/>
                <w:lang w:val="cy-GB"/>
              </w:rPr>
              <w:t>(</w:t>
            </w:r>
            <w:r>
              <w:rPr>
                <w:rFonts w:ascii="Verdana" w:eastAsia="Times New Roman" w:hAnsi="Verdana" w:cs="Times New Roman"/>
                <w:sz w:val="24"/>
                <w:szCs w:val="24"/>
                <w:lang w:val="cy-GB"/>
              </w:rPr>
              <w:t>PW</w:t>
            </w:r>
            <w:r w:rsidR="000B2DB2" w:rsidRPr="00657D2F">
              <w:rPr>
                <w:rFonts w:ascii="Verdana" w:eastAsia="Times New Roman" w:hAnsi="Verdana" w:cs="Times New Roman"/>
                <w:sz w:val="24"/>
                <w:szCs w:val="24"/>
                <w:lang w:val="cy-GB"/>
              </w:rPr>
              <w:t>)</w:t>
            </w:r>
          </w:p>
          <w:p w14:paraId="2509F39F" w14:textId="2E871A4D" w:rsidR="00335F5F" w:rsidRPr="00657D2F" w:rsidRDefault="006F5666" w:rsidP="00905983">
            <w:pPr>
              <w:spacing w:line="276" w:lineRule="auto"/>
              <w:rPr>
                <w:rFonts w:ascii="Verdana" w:eastAsia="Times New Roman" w:hAnsi="Verdana" w:cs="Times New Roman"/>
                <w:sz w:val="24"/>
                <w:szCs w:val="24"/>
                <w:lang w:val="cy-GB"/>
              </w:rPr>
            </w:pPr>
            <w:r>
              <w:rPr>
                <w:rFonts w:ascii="Verdana" w:eastAsia="Times New Roman" w:hAnsi="Verdana" w:cs="Times New Roman"/>
                <w:sz w:val="24"/>
                <w:szCs w:val="24"/>
                <w:lang w:val="cy-GB"/>
              </w:rPr>
              <w:t>Cyfarwyddwr Cyllid</w:t>
            </w:r>
            <w:r w:rsidR="00335F5F" w:rsidRPr="00657D2F">
              <w:rPr>
                <w:rFonts w:ascii="Verdana" w:eastAsia="Times New Roman" w:hAnsi="Verdana" w:cs="Times New Roman"/>
                <w:sz w:val="24"/>
                <w:szCs w:val="24"/>
                <w:lang w:val="cy-GB"/>
              </w:rPr>
              <w:t xml:space="preserve">, </w:t>
            </w:r>
            <w:proofErr w:type="spellStart"/>
            <w:r w:rsidR="00335F5F" w:rsidRPr="00657D2F">
              <w:rPr>
                <w:rFonts w:ascii="Verdana" w:eastAsia="Times New Roman" w:hAnsi="Verdana" w:cs="Times New Roman"/>
                <w:sz w:val="24"/>
                <w:szCs w:val="24"/>
                <w:lang w:val="cy-GB"/>
              </w:rPr>
              <w:t>Edwin</w:t>
            </w:r>
            <w:proofErr w:type="spellEnd"/>
            <w:r w:rsidR="00335F5F" w:rsidRPr="00657D2F">
              <w:rPr>
                <w:rFonts w:ascii="Verdana" w:eastAsia="Times New Roman" w:hAnsi="Verdana" w:cs="Times New Roman"/>
                <w:sz w:val="24"/>
                <w:szCs w:val="24"/>
                <w:lang w:val="cy-GB"/>
              </w:rPr>
              <w:t xml:space="preserve"> </w:t>
            </w:r>
            <w:proofErr w:type="spellStart"/>
            <w:r w:rsidR="00335F5F" w:rsidRPr="00657D2F">
              <w:rPr>
                <w:rFonts w:ascii="Verdana" w:eastAsia="Times New Roman" w:hAnsi="Verdana" w:cs="Times New Roman"/>
                <w:sz w:val="24"/>
                <w:szCs w:val="24"/>
                <w:lang w:val="cy-GB"/>
              </w:rPr>
              <w:t>Harrie</w:t>
            </w:r>
            <w:r w:rsidR="007A0F11">
              <w:rPr>
                <w:rFonts w:ascii="Verdana" w:eastAsia="Times New Roman" w:hAnsi="Verdana" w:cs="Times New Roman"/>
                <w:sz w:val="24"/>
                <w:szCs w:val="24"/>
                <w:lang w:val="cy-GB"/>
              </w:rPr>
              <w:t>s</w:t>
            </w:r>
            <w:proofErr w:type="spellEnd"/>
            <w:r w:rsidR="00335F5F" w:rsidRPr="00657D2F">
              <w:rPr>
                <w:rFonts w:ascii="Verdana" w:eastAsia="Times New Roman" w:hAnsi="Verdana" w:cs="Times New Roman"/>
                <w:sz w:val="24"/>
                <w:szCs w:val="24"/>
                <w:lang w:val="cy-GB"/>
              </w:rPr>
              <w:t xml:space="preserve"> (</w:t>
            </w:r>
            <w:r>
              <w:rPr>
                <w:rFonts w:ascii="Verdana" w:eastAsia="Times New Roman" w:hAnsi="Verdana" w:cs="Times New Roman"/>
                <w:sz w:val="24"/>
                <w:szCs w:val="24"/>
                <w:lang w:val="cy-GB"/>
              </w:rPr>
              <w:t>CC</w:t>
            </w:r>
            <w:r w:rsidR="00335F5F" w:rsidRPr="00657D2F">
              <w:rPr>
                <w:rFonts w:ascii="Verdana" w:eastAsia="Times New Roman" w:hAnsi="Verdana" w:cs="Times New Roman"/>
                <w:sz w:val="24"/>
                <w:szCs w:val="24"/>
                <w:lang w:val="cy-GB"/>
              </w:rPr>
              <w:t>)</w:t>
            </w:r>
          </w:p>
        </w:tc>
      </w:tr>
      <w:tr w:rsidR="00611207" w:rsidRPr="00657D2F" w14:paraId="7B85584F" w14:textId="77777777" w:rsidTr="004A5A75">
        <w:tc>
          <w:tcPr>
            <w:tcW w:w="2411" w:type="dxa"/>
          </w:tcPr>
          <w:p w14:paraId="1FA6F44C" w14:textId="294B7C9A" w:rsidR="00611207" w:rsidRPr="00657D2F" w:rsidRDefault="001F312B" w:rsidP="004A5A75">
            <w:pPr>
              <w:spacing w:line="276" w:lineRule="auto"/>
              <w:rPr>
                <w:rFonts w:ascii="Verdana" w:eastAsia="Times New Roman" w:hAnsi="Verdana" w:cs="Times New Roman"/>
                <w:b/>
                <w:bCs/>
                <w:sz w:val="24"/>
                <w:szCs w:val="24"/>
                <w:lang w:val="cy-GB"/>
              </w:rPr>
            </w:pPr>
            <w:r>
              <w:rPr>
                <w:rFonts w:ascii="Verdana" w:hAnsi="Verdana" w:cs="Verdana"/>
                <w:b/>
                <w:bCs/>
                <w:sz w:val="24"/>
                <w:szCs w:val="24"/>
                <w:lang w:val="cy-GB"/>
              </w:rPr>
              <w:t>Hefyd yn Bresenno</w:t>
            </w:r>
            <w:r w:rsidR="00015EEA">
              <w:rPr>
                <w:rFonts w:ascii="Verdana" w:hAnsi="Verdana" w:cs="Verdana"/>
                <w:b/>
                <w:bCs/>
                <w:sz w:val="24"/>
                <w:szCs w:val="24"/>
                <w:lang w:val="cy-GB"/>
              </w:rPr>
              <w:t>l</w:t>
            </w:r>
            <w:r>
              <w:rPr>
                <w:rFonts w:ascii="Verdana" w:hAnsi="Verdana" w:cs="Verdana"/>
                <w:b/>
                <w:bCs/>
                <w:sz w:val="24"/>
                <w:szCs w:val="24"/>
                <w:lang w:val="cy-GB"/>
              </w:rPr>
              <w:t>:</w:t>
            </w:r>
          </w:p>
        </w:tc>
        <w:tc>
          <w:tcPr>
            <w:tcW w:w="7036" w:type="dxa"/>
          </w:tcPr>
          <w:p w14:paraId="607EEBCB" w14:textId="0B65A296" w:rsidR="009B4EDE" w:rsidRPr="00657D2F" w:rsidRDefault="006F5666" w:rsidP="00A37843">
            <w:pPr>
              <w:spacing w:line="276" w:lineRule="auto"/>
              <w:rPr>
                <w:rFonts w:ascii="Verdana" w:eastAsia="Times New Roman" w:hAnsi="Verdana" w:cs="Times New Roman"/>
                <w:i/>
                <w:iCs/>
                <w:sz w:val="24"/>
                <w:szCs w:val="24"/>
                <w:lang w:val="cy-GB"/>
              </w:rPr>
            </w:pPr>
            <w:r>
              <w:rPr>
                <w:rFonts w:ascii="Verdana" w:eastAsia="Times New Roman" w:hAnsi="Verdana" w:cs="Times New Roman"/>
                <w:sz w:val="24"/>
                <w:szCs w:val="24"/>
                <w:lang w:val="cy-GB"/>
              </w:rPr>
              <w:t>Cyfarwyddwr Comisiynu</w:t>
            </w:r>
            <w:r w:rsidR="009B4EDE" w:rsidRPr="00657D2F">
              <w:rPr>
                <w:rFonts w:ascii="Verdana" w:eastAsia="Times New Roman" w:hAnsi="Verdana" w:cs="Times New Roman"/>
                <w:sz w:val="24"/>
                <w:szCs w:val="24"/>
                <w:lang w:val="cy-GB"/>
              </w:rPr>
              <w:t xml:space="preserve">, </w:t>
            </w:r>
            <w:proofErr w:type="spellStart"/>
            <w:r w:rsidR="009B4EDE" w:rsidRPr="00657D2F">
              <w:rPr>
                <w:rFonts w:ascii="Verdana" w:eastAsia="Times New Roman" w:hAnsi="Verdana" w:cs="Times New Roman"/>
                <w:sz w:val="24"/>
                <w:szCs w:val="24"/>
                <w:lang w:val="cy-GB"/>
              </w:rPr>
              <w:t>Alison</w:t>
            </w:r>
            <w:proofErr w:type="spellEnd"/>
            <w:r w:rsidR="009B4EDE" w:rsidRPr="00657D2F">
              <w:rPr>
                <w:rFonts w:ascii="Verdana" w:eastAsia="Times New Roman" w:hAnsi="Verdana" w:cs="Times New Roman"/>
                <w:sz w:val="24"/>
                <w:szCs w:val="24"/>
                <w:lang w:val="cy-GB"/>
              </w:rPr>
              <w:t xml:space="preserve"> Perry (</w:t>
            </w:r>
            <w:proofErr w:type="spellStart"/>
            <w:r>
              <w:rPr>
                <w:rFonts w:ascii="Verdana" w:eastAsia="Times New Roman" w:hAnsi="Verdana" w:cs="Times New Roman"/>
                <w:sz w:val="24"/>
                <w:szCs w:val="24"/>
                <w:lang w:val="cy-GB"/>
              </w:rPr>
              <w:t>CCom</w:t>
            </w:r>
            <w:proofErr w:type="spellEnd"/>
            <w:r w:rsidR="009B4EDE" w:rsidRPr="00657D2F">
              <w:rPr>
                <w:rFonts w:ascii="Verdana" w:eastAsia="Times New Roman" w:hAnsi="Verdana" w:cs="Times New Roman"/>
                <w:sz w:val="24"/>
                <w:szCs w:val="24"/>
                <w:lang w:val="cy-GB"/>
              </w:rPr>
              <w:t xml:space="preserve">) </w:t>
            </w:r>
            <w:r>
              <w:rPr>
                <w:rFonts w:ascii="Verdana" w:eastAsia="Times New Roman" w:hAnsi="Verdana" w:cs="Times New Roman"/>
                <w:i/>
                <w:iCs/>
                <w:sz w:val="24"/>
                <w:szCs w:val="24"/>
                <w:lang w:val="cy-GB"/>
              </w:rPr>
              <w:t>eitem</w:t>
            </w:r>
            <w:r w:rsidR="009B4EDE" w:rsidRPr="00657D2F">
              <w:rPr>
                <w:rFonts w:ascii="Verdana" w:eastAsia="Times New Roman" w:hAnsi="Verdana" w:cs="Times New Roman"/>
                <w:i/>
                <w:iCs/>
                <w:sz w:val="24"/>
                <w:szCs w:val="24"/>
                <w:lang w:val="cy-GB"/>
              </w:rPr>
              <w:t xml:space="preserve"> 4 (c) </w:t>
            </w:r>
            <w:r>
              <w:rPr>
                <w:rFonts w:ascii="Verdana" w:eastAsia="Times New Roman" w:hAnsi="Verdana" w:cs="Times New Roman"/>
                <w:i/>
                <w:iCs/>
                <w:sz w:val="24"/>
                <w:szCs w:val="24"/>
                <w:lang w:val="cy-GB"/>
              </w:rPr>
              <w:t>ar yr agenda yn unig</w:t>
            </w:r>
          </w:p>
          <w:p w14:paraId="3615F3EF" w14:textId="4EF2270A" w:rsidR="009B4EDE" w:rsidRPr="00657D2F" w:rsidRDefault="006F5666" w:rsidP="00A37843">
            <w:pPr>
              <w:spacing w:line="276" w:lineRule="auto"/>
              <w:rPr>
                <w:rFonts w:ascii="Verdana" w:eastAsia="Times New Roman" w:hAnsi="Verdana" w:cs="Times New Roman"/>
                <w:i/>
                <w:iCs/>
                <w:sz w:val="24"/>
                <w:szCs w:val="24"/>
                <w:lang w:val="cy-GB"/>
              </w:rPr>
            </w:pPr>
            <w:r>
              <w:rPr>
                <w:rFonts w:ascii="Verdana" w:eastAsia="Times New Roman" w:hAnsi="Verdana" w:cs="Times New Roman"/>
                <w:sz w:val="24"/>
                <w:szCs w:val="24"/>
                <w:lang w:val="cy-GB"/>
              </w:rPr>
              <w:t>Rheolwr Partneriaethau ac Ariannu Allanol</w:t>
            </w:r>
            <w:r w:rsidR="009B4EDE" w:rsidRPr="00657D2F">
              <w:rPr>
                <w:rFonts w:ascii="Verdana" w:eastAsia="Times New Roman" w:hAnsi="Verdana" w:cs="Times New Roman"/>
                <w:sz w:val="24"/>
                <w:szCs w:val="24"/>
                <w:lang w:val="cy-GB"/>
              </w:rPr>
              <w:t xml:space="preserve">, Emma </w:t>
            </w:r>
            <w:proofErr w:type="spellStart"/>
            <w:r w:rsidR="009B4EDE" w:rsidRPr="00657D2F">
              <w:rPr>
                <w:rFonts w:ascii="Verdana" w:eastAsia="Times New Roman" w:hAnsi="Verdana" w:cs="Times New Roman"/>
                <w:sz w:val="24"/>
                <w:szCs w:val="24"/>
                <w:lang w:val="cy-GB"/>
              </w:rPr>
              <w:t>Moulton</w:t>
            </w:r>
            <w:proofErr w:type="spellEnd"/>
            <w:r>
              <w:rPr>
                <w:rFonts w:ascii="Verdana" w:eastAsia="Times New Roman" w:hAnsi="Verdana" w:cs="Times New Roman"/>
                <w:sz w:val="24"/>
                <w:szCs w:val="24"/>
                <w:lang w:val="cy-GB"/>
              </w:rPr>
              <w:t xml:space="preserve">, </w:t>
            </w:r>
            <w:proofErr w:type="spellStart"/>
            <w:r>
              <w:rPr>
                <w:rFonts w:ascii="Verdana" w:eastAsia="Times New Roman" w:hAnsi="Verdana" w:cs="Times New Roman"/>
                <w:sz w:val="24"/>
                <w:szCs w:val="24"/>
                <w:lang w:val="cy-GB"/>
              </w:rPr>
              <w:t>SCHTh</w:t>
            </w:r>
            <w:proofErr w:type="spellEnd"/>
            <w:r>
              <w:rPr>
                <w:rFonts w:ascii="Verdana" w:eastAsia="Times New Roman" w:hAnsi="Verdana" w:cs="Times New Roman"/>
                <w:sz w:val="24"/>
                <w:szCs w:val="24"/>
                <w:lang w:val="cy-GB"/>
              </w:rPr>
              <w:t xml:space="preserve"> </w:t>
            </w:r>
            <w:r w:rsidR="009B4EDE" w:rsidRPr="00657D2F">
              <w:rPr>
                <w:rFonts w:ascii="Verdana" w:eastAsia="Times New Roman" w:hAnsi="Verdana" w:cs="Times New Roman"/>
                <w:sz w:val="24"/>
                <w:szCs w:val="24"/>
                <w:lang w:val="cy-GB"/>
              </w:rPr>
              <w:t>(EM)</w:t>
            </w:r>
            <w:r w:rsidR="009B4EDE" w:rsidRPr="00657D2F">
              <w:rPr>
                <w:rFonts w:ascii="Verdana" w:eastAsia="Times New Roman" w:hAnsi="Verdana" w:cs="Times New Roman"/>
                <w:i/>
                <w:iCs/>
                <w:sz w:val="24"/>
                <w:szCs w:val="24"/>
                <w:lang w:val="cy-GB"/>
              </w:rPr>
              <w:t xml:space="preserve"> </w:t>
            </w:r>
            <w:r>
              <w:rPr>
                <w:rFonts w:ascii="Verdana" w:eastAsia="Times New Roman" w:hAnsi="Verdana" w:cs="Times New Roman"/>
                <w:i/>
                <w:iCs/>
                <w:sz w:val="24"/>
                <w:szCs w:val="24"/>
                <w:lang w:val="cy-GB"/>
              </w:rPr>
              <w:t>eitem</w:t>
            </w:r>
            <w:r w:rsidR="009B4EDE" w:rsidRPr="00657D2F">
              <w:rPr>
                <w:rFonts w:ascii="Verdana" w:eastAsia="Times New Roman" w:hAnsi="Verdana" w:cs="Times New Roman"/>
                <w:i/>
                <w:iCs/>
                <w:sz w:val="24"/>
                <w:szCs w:val="24"/>
                <w:lang w:val="cy-GB"/>
              </w:rPr>
              <w:t xml:space="preserve"> 4 (c) </w:t>
            </w:r>
            <w:r>
              <w:rPr>
                <w:rFonts w:ascii="Verdana" w:eastAsia="Times New Roman" w:hAnsi="Verdana" w:cs="Times New Roman"/>
                <w:i/>
                <w:iCs/>
                <w:sz w:val="24"/>
                <w:szCs w:val="24"/>
                <w:lang w:val="cy-GB"/>
              </w:rPr>
              <w:t xml:space="preserve">ar yr agenda yn unig </w:t>
            </w:r>
          </w:p>
          <w:p w14:paraId="750A9C21" w14:textId="0E616741" w:rsidR="009B4EDE" w:rsidRPr="00657D2F" w:rsidRDefault="006F5666" w:rsidP="00A37843">
            <w:pPr>
              <w:spacing w:line="276" w:lineRule="auto"/>
              <w:rPr>
                <w:rFonts w:ascii="Verdana" w:eastAsia="Times New Roman" w:hAnsi="Verdana" w:cs="Times New Roman"/>
                <w:i/>
                <w:iCs/>
                <w:sz w:val="24"/>
                <w:szCs w:val="24"/>
                <w:lang w:val="cy-GB"/>
              </w:rPr>
            </w:pPr>
            <w:r>
              <w:rPr>
                <w:rFonts w:ascii="Verdana" w:eastAsia="Times New Roman" w:hAnsi="Verdana" w:cs="Times New Roman"/>
                <w:sz w:val="24"/>
                <w:szCs w:val="24"/>
                <w:lang w:val="cy-GB"/>
              </w:rPr>
              <w:t>Ditectif Brif Arolygydd</w:t>
            </w:r>
            <w:r w:rsidR="009B4EDE" w:rsidRPr="00657D2F">
              <w:rPr>
                <w:rFonts w:ascii="Verdana" w:eastAsia="Times New Roman" w:hAnsi="Verdana" w:cs="Times New Roman"/>
                <w:sz w:val="24"/>
                <w:szCs w:val="24"/>
                <w:lang w:val="cy-GB"/>
              </w:rPr>
              <w:t xml:space="preserve"> </w:t>
            </w:r>
            <w:r>
              <w:rPr>
                <w:rFonts w:ascii="Verdana" w:eastAsia="Times New Roman" w:hAnsi="Verdana" w:cs="Times New Roman"/>
                <w:sz w:val="24"/>
                <w:szCs w:val="24"/>
                <w:lang w:val="cy-GB"/>
              </w:rPr>
              <w:t>–</w:t>
            </w:r>
            <w:r w:rsidR="009B4EDE" w:rsidRPr="00657D2F">
              <w:rPr>
                <w:rFonts w:ascii="Verdana" w:eastAsia="Times New Roman" w:hAnsi="Verdana" w:cs="Times New Roman"/>
                <w:sz w:val="24"/>
                <w:szCs w:val="24"/>
                <w:lang w:val="cy-GB"/>
              </w:rPr>
              <w:t xml:space="preserve"> </w:t>
            </w:r>
            <w:r>
              <w:rPr>
                <w:rFonts w:ascii="Verdana" w:eastAsia="Times New Roman" w:hAnsi="Verdana" w:cs="Times New Roman"/>
                <w:sz w:val="24"/>
                <w:szCs w:val="24"/>
                <w:lang w:val="cy-GB"/>
              </w:rPr>
              <w:t>Gwybodaeth a Chudd-wybodaeth</w:t>
            </w:r>
            <w:r w:rsidR="009B4EDE" w:rsidRPr="00657D2F">
              <w:rPr>
                <w:rFonts w:ascii="Verdana" w:eastAsia="Times New Roman" w:hAnsi="Verdana" w:cs="Times New Roman"/>
                <w:sz w:val="24"/>
                <w:szCs w:val="24"/>
                <w:lang w:val="cy-GB"/>
              </w:rPr>
              <w:t>, Gareth Roberts (GR)</w:t>
            </w:r>
            <w:r w:rsidR="009B4EDE" w:rsidRPr="00657D2F">
              <w:rPr>
                <w:rFonts w:ascii="Verdana" w:eastAsia="Times New Roman" w:hAnsi="Verdana" w:cs="Times New Roman"/>
                <w:i/>
                <w:iCs/>
                <w:sz w:val="24"/>
                <w:szCs w:val="24"/>
                <w:lang w:val="cy-GB"/>
              </w:rPr>
              <w:t xml:space="preserve"> </w:t>
            </w:r>
            <w:r>
              <w:rPr>
                <w:rFonts w:ascii="Verdana" w:eastAsia="Times New Roman" w:hAnsi="Verdana" w:cs="Times New Roman"/>
                <w:i/>
                <w:iCs/>
                <w:sz w:val="24"/>
                <w:szCs w:val="24"/>
                <w:lang w:val="cy-GB"/>
              </w:rPr>
              <w:t>eitem</w:t>
            </w:r>
            <w:r w:rsidR="009B4EDE" w:rsidRPr="00657D2F">
              <w:rPr>
                <w:rFonts w:ascii="Verdana" w:eastAsia="Times New Roman" w:hAnsi="Verdana" w:cs="Times New Roman"/>
                <w:i/>
                <w:iCs/>
                <w:sz w:val="24"/>
                <w:szCs w:val="24"/>
                <w:lang w:val="cy-GB"/>
              </w:rPr>
              <w:t xml:space="preserve"> 4 (c) </w:t>
            </w:r>
            <w:r>
              <w:rPr>
                <w:rFonts w:ascii="Verdana" w:eastAsia="Times New Roman" w:hAnsi="Verdana" w:cs="Times New Roman"/>
                <w:i/>
                <w:iCs/>
                <w:sz w:val="24"/>
                <w:szCs w:val="24"/>
                <w:lang w:val="cy-GB"/>
              </w:rPr>
              <w:t>ar yr agenda yn unig</w:t>
            </w:r>
          </w:p>
          <w:p w14:paraId="68D19B78" w14:textId="3676240D" w:rsidR="009B4EDE" w:rsidRPr="00657D2F" w:rsidRDefault="006F5666" w:rsidP="00A37843">
            <w:pPr>
              <w:spacing w:line="276" w:lineRule="auto"/>
              <w:rPr>
                <w:rFonts w:ascii="Verdana" w:eastAsia="Times New Roman" w:hAnsi="Verdana" w:cs="Times New Roman"/>
                <w:sz w:val="24"/>
                <w:szCs w:val="24"/>
                <w:lang w:val="cy-GB"/>
              </w:rPr>
            </w:pPr>
            <w:r>
              <w:rPr>
                <w:rFonts w:ascii="Verdana" w:eastAsia="Times New Roman" w:hAnsi="Verdana" w:cs="Times New Roman"/>
                <w:sz w:val="24"/>
                <w:szCs w:val="24"/>
                <w:lang w:val="cy-GB"/>
              </w:rPr>
              <w:t>Ditectif Uwch-arolygydd</w:t>
            </w:r>
            <w:r w:rsidR="009B4EDE" w:rsidRPr="00657D2F">
              <w:rPr>
                <w:rFonts w:ascii="Verdana" w:eastAsia="Times New Roman" w:hAnsi="Verdana" w:cs="Times New Roman"/>
                <w:sz w:val="24"/>
                <w:szCs w:val="24"/>
                <w:lang w:val="cy-GB"/>
              </w:rPr>
              <w:t xml:space="preserve"> (</w:t>
            </w:r>
            <w:r>
              <w:rPr>
                <w:rFonts w:ascii="Verdana" w:eastAsia="Times New Roman" w:hAnsi="Verdana" w:cs="Times New Roman"/>
                <w:sz w:val="24"/>
                <w:szCs w:val="24"/>
                <w:lang w:val="cy-GB"/>
              </w:rPr>
              <w:t>Dros Dro</w:t>
            </w:r>
            <w:r w:rsidR="009B4EDE" w:rsidRPr="00657D2F">
              <w:rPr>
                <w:rFonts w:ascii="Verdana" w:eastAsia="Times New Roman" w:hAnsi="Verdana" w:cs="Times New Roman"/>
                <w:sz w:val="24"/>
                <w:szCs w:val="24"/>
                <w:lang w:val="cy-GB"/>
              </w:rPr>
              <w:t xml:space="preserve">) </w:t>
            </w:r>
            <w:r>
              <w:rPr>
                <w:rFonts w:ascii="Verdana" w:eastAsia="Times New Roman" w:hAnsi="Verdana" w:cs="Times New Roman"/>
                <w:sz w:val="24"/>
                <w:szCs w:val="24"/>
                <w:lang w:val="cy-GB"/>
              </w:rPr>
              <w:t>–</w:t>
            </w:r>
            <w:r w:rsidR="009B4EDE" w:rsidRPr="00657D2F">
              <w:rPr>
                <w:rFonts w:ascii="Verdana" w:eastAsia="Times New Roman" w:hAnsi="Verdana" w:cs="Times New Roman"/>
                <w:sz w:val="24"/>
                <w:szCs w:val="24"/>
                <w:lang w:val="cy-GB"/>
              </w:rPr>
              <w:t xml:space="preserve"> </w:t>
            </w:r>
            <w:r>
              <w:rPr>
                <w:rFonts w:ascii="Verdana" w:eastAsia="Times New Roman" w:hAnsi="Verdana" w:cs="Times New Roman"/>
                <w:sz w:val="24"/>
                <w:szCs w:val="24"/>
                <w:lang w:val="cy-GB"/>
              </w:rPr>
              <w:t>Gwybodaeth a</w:t>
            </w:r>
            <w:r w:rsidR="009B4EDE" w:rsidRPr="00657D2F">
              <w:rPr>
                <w:rFonts w:ascii="Verdana" w:eastAsia="Times New Roman" w:hAnsi="Verdana" w:cs="Times New Roman"/>
                <w:sz w:val="24"/>
                <w:szCs w:val="24"/>
                <w:lang w:val="cy-GB"/>
              </w:rPr>
              <w:t xml:space="preserve"> </w:t>
            </w:r>
            <w:r>
              <w:rPr>
                <w:rFonts w:ascii="Verdana" w:eastAsia="Times New Roman" w:hAnsi="Verdana" w:cs="Times New Roman"/>
                <w:sz w:val="24"/>
                <w:szCs w:val="24"/>
                <w:lang w:val="cy-GB"/>
              </w:rPr>
              <w:t>Chudd-wybodaeth</w:t>
            </w:r>
            <w:r w:rsidR="009B4EDE" w:rsidRPr="00657D2F">
              <w:rPr>
                <w:rFonts w:ascii="Verdana" w:eastAsia="Times New Roman" w:hAnsi="Verdana" w:cs="Times New Roman"/>
                <w:sz w:val="24"/>
                <w:szCs w:val="24"/>
                <w:lang w:val="cy-GB"/>
              </w:rPr>
              <w:t>, Anthony Edwards (AE)</w:t>
            </w:r>
            <w:r w:rsidR="009B4EDE" w:rsidRPr="00657D2F">
              <w:rPr>
                <w:rFonts w:ascii="Verdana" w:eastAsia="Times New Roman" w:hAnsi="Verdana" w:cs="Times New Roman"/>
                <w:i/>
                <w:iCs/>
                <w:sz w:val="24"/>
                <w:szCs w:val="24"/>
                <w:lang w:val="cy-GB"/>
              </w:rPr>
              <w:t xml:space="preserve"> </w:t>
            </w:r>
            <w:r>
              <w:rPr>
                <w:rFonts w:ascii="Verdana" w:eastAsia="Times New Roman" w:hAnsi="Verdana" w:cs="Times New Roman"/>
                <w:i/>
                <w:iCs/>
                <w:sz w:val="24"/>
                <w:szCs w:val="24"/>
                <w:lang w:val="cy-GB"/>
              </w:rPr>
              <w:t>eitem</w:t>
            </w:r>
            <w:r w:rsidR="009B4EDE" w:rsidRPr="00657D2F">
              <w:rPr>
                <w:rFonts w:ascii="Verdana" w:eastAsia="Times New Roman" w:hAnsi="Verdana" w:cs="Times New Roman"/>
                <w:i/>
                <w:iCs/>
                <w:sz w:val="24"/>
                <w:szCs w:val="24"/>
                <w:lang w:val="cy-GB"/>
              </w:rPr>
              <w:t xml:space="preserve"> 4 (c) </w:t>
            </w:r>
            <w:r>
              <w:rPr>
                <w:rFonts w:ascii="Verdana" w:eastAsia="Times New Roman" w:hAnsi="Verdana" w:cs="Times New Roman"/>
                <w:i/>
                <w:iCs/>
                <w:sz w:val="24"/>
                <w:szCs w:val="24"/>
                <w:lang w:val="cy-GB"/>
              </w:rPr>
              <w:t xml:space="preserve">ar yr agenda yn unig </w:t>
            </w:r>
          </w:p>
          <w:p w14:paraId="0C878CCC" w14:textId="265E817D" w:rsidR="009B4EDE" w:rsidRPr="00657D2F" w:rsidRDefault="006F5666" w:rsidP="00A37843">
            <w:pPr>
              <w:spacing w:line="276" w:lineRule="auto"/>
              <w:rPr>
                <w:rFonts w:ascii="Verdana" w:eastAsia="Times New Roman" w:hAnsi="Verdana" w:cs="Times New Roman"/>
                <w:sz w:val="24"/>
                <w:szCs w:val="24"/>
                <w:lang w:val="cy-GB"/>
              </w:rPr>
            </w:pPr>
            <w:r>
              <w:rPr>
                <w:rFonts w:ascii="Verdana" w:eastAsia="Times New Roman" w:hAnsi="Verdana" w:cs="Times New Roman"/>
                <w:sz w:val="24"/>
                <w:szCs w:val="24"/>
                <w:lang w:val="cy-GB"/>
              </w:rPr>
              <w:t xml:space="preserve">Swyddog </w:t>
            </w:r>
            <w:r w:rsidR="009B4EDE" w:rsidRPr="00657D2F">
              <w:rPr>
                <w:rFonts w:ascii="Verdana" w:eastAsia="Times New Roman" w:hAnsi="Verdana" w:cs="Times New Roman"/>
                <w:sz w:val="24"/>
                <w:szCs w:val="24"/>
                <w:lang w:val="cy-GB"/>
              </w:rPr>
              <w:t xml:space="preserve">Staff, </w:t>
            </w:r>
            <w:r>
              <w:rPr>
                <w:rFonts w:ascii="Verdana" w:eastAsia="Times New Roman" w:hAnsi="Verdana" w:cs="Times New Roman"/>
                <w:sz w:val="24"/>
                <w:szCs w:val="24"/>
                <w:lang w:val="cy-GB"/>
              </w:rPr>
              <w:t>Uwch-arolygydd Dros Dro</w:t>
            </w:r>
            <w:r w:rsidR="009B4EDE" w:rsidRPr="00657D2F">
              <w:rPr>
                <w:rFonts w:ascii="Verdana" w:eastAsia="Times New Roman" w:hAnsi="Verdana" w:cs="Times New Roman"/>
                <w:sz w:val="24"/>
                <w:szCs w:val="24"/>
                <w:lang w:val="cy-GB"/>
              </w:rPr>
              <w:t xml:space="preserve"> Richard Davies (RD)</w:t>
            </w:r>
          </w:p>
          <w:p w14:paraId="25104074" w14:textId="75139C2E" w:rsidR="000B2DB2" w:rsidRPr="00657D2F" w:rsidRDefault="006F5666" w:rsidP="00A37843">
            <w:pPr>
              <w:spacing w:line="276" w:lineRule="auto"/>
              <w:rPr>
                <w:rFonts w:ascii="Verdana" w:eastAsia="Times New Roman" w:hAnsi="Verdana" w:cs="Times New Roman"/>
                <w:sz w:val="24"/>
                <w:szCs w:val="24"/>
                <w:lang w:val="cy-GB"/>
              </w:rPr>
            </w:pPr>
            <w:r>
              <w:rPr>
                <w:rFonts w:ascii="Verdana" w:eastAsia="Times New Roman" w:hAnsi="Verdana" w:cs="Times New Roman"/>
                <w:sz w:val="24"/>
                <w:szCs w:val="24"/>
                <w:lang w:val="cy-GB"/>
              </w:rPr>
              <w:t>Cymorth Gweithredol</w:t>
            </w:r>
            <w:r w:rsidR="00A37843" w:rsidRPr="00657D2F">
              <w:rPr>
                <w:rFonts w:ascii="Verdana" w:eastAsia="Times New Roman" w:hAnsi="Verdana" w:cs="Times New Roman"/>
                <w:sz w:val="24"/>
                <w:szCs w:val="24"/>
                <w:lang w:val="cy-GB"/>
              </w:rPr>
              <w:t>, Ellen Jones</w:t>
            </w:r>
            <w:r>
              <w:rPr>
                <w:rFonts w:ascii="Verdana" w:eastAsia="Times New Roman" w:hAnsi="Verdana" w:cs="Times New Roman"/>
                <w:sz w:val="24"/>
                <w:szCs w:val="24"/>
                <w:lang w:val="cy-GB"/>
              </w:rPr>
              <w:t xml:space="preserve">, </w:t>
            </w:r>
            <w:proofErr w:type="spellStart"/>
            <w:r>
              <w:rPr>
                <w:rFonts w:ascii="Verdana" w:eastAsia="Times New Roman" w:hAnsi="Verdana" w:cs="Times New Roman"/>
                <w:sz w:val="24"/>
                <w:szCs w:val="24"/>
                <w:lang w:val="cy-GB"/>
              </w:rPr>
              <w:t>SCHTh</w:t>
            </w:r>
            <w:proofErr w:type="spellEnd"/>
          </w:p>
        </w:tc>
      </w:tr>
      <w:tr w:rsidR="00F5217C" w:rsidRPr="00657D2F" w14:paraId="4202879E" w14:textId="77777777" w:rsidTr="004A5A75">
        <w:tc>
          <w:tcPr>
            <w:tcW w:w="2411" w:type="dxa"/>
          </w:tcPr>
          <w:p w14:paraId="4791D976" w14:textId="76EBF303" w:rsidR="00F5217C" w:rsidRPr="00657D2F" w:rsidRDefault="006F5666" w:rsidP="004A5A75">
            <w:pPr>
              <w:rPr>
                <w:rFonts w:ascii="Verdana" w:eastAsia="Times New Roman" w:hAnsi="Verdana" w:cs="Times New Roman"/>
                <w:b/>
                <w:bCs/>
                <w:sz w:val="24"/>
                <w:szCs w:val="24"/>
                <w:lang w:val="cy-GB"/>
              </w:rPr>
            </w:pPr>
            <w:r>
              <w:rPr>
                <w:rFonts w:ascii="Verdana" w:eastAsia="Times New Roman" w:hAnsi="Verdana" w:cs="Times New Roman"/>
                <w:b/>
                <w:bCs/>
                <w:sz w:val="24"/>
                <w:szCs w:val="24"/>
                <w:lang w:val="cy-GB"/>
              </w:rPr>
              <w:t>Ymddiheuriadau</w:t>
            </w:r>
            <w:r w:rsidR="00F5217C" w:rsidRPr="00657D2F">
              <w:rPr>
                <w:rFonts w:ascii="Verdana" w:eastAsia="Times New Roman" w:hAnsi="Verdana" w:cs="Times New Roman"/>
                <w:b/>
                <w:bCs/>
                <w:sz w:val="24"/>
                <w:szCs w:val="24"/>
                <w:lang w:val="cy-GB"/>
              </w:rPr>
              <w:t xml:space="preserve">: </w:t>
            </w:r>
          </w:p>
        </w:tc>
        <w:tc>
          <w:tcPr>
            <w:tcW w:w="7036" w:type="dxa"/>
          </w:tcPr>
          <w:p w14:paraId="41505610" w14:textId="0E5D03B3" w:rsidR="00F5217C" w:rsidRPr="00657D2F" w:rsidRDefault="006F5666" w:rsidP="00A37843">
            <w:pPr>
              <w:rPr>
                <w:rFonts w:ascii="Verdana" w:eastAsia="Times New Roman" w:hAnsi="Verdana" w:cs="Times New Roman"/>
                <w:sz w:val="24"/>
                <w:szCs w:val="24"/>
                <w:lang w:val="cy-GB"/>
              </w:rPr>
            </w:pPr>
            <w:r>
              <w:rPr>
                <w:rFonts w:ascii="Verdana" w:eastAsia="Times New Roman" w:hAnsi="Verdana" w:cs="Times New Roman"/>
                <w:sz w:val="24"/>
                <w:szCs w:val="24"/>
                <w:lang w:val="cy-GB"/>
              </w:rPr>
              <w:t>Prif Swyddog Cyllid</w:t>
            </w:r>
            <w:r w:rsidR="00F5217C" w:rsidRPr="00657D2F">
              <w:rPr>
                <w:rFonts w:ascii="Verdana" w:eastAsia="Times New Roman" w:hAnsi="Verdana" w:cs="Times New Roman"/>
                <w:sz w:val="24"/>
                <w:szCs w:val="24"/>
                <w:lang w:val="cy-GB"/>
              </w:rPr>
              <w:t xml:space="preserve">, </w:t>
            </w:r>
            <w:proofErr w:type="spellStart"/>
            <w:r w:rsidR="00F5217C" w:rsidRPr="00657D2F">
              <w:rPr>
                <w:rFonts w:ascii="Verdana" w:eastAsia="Times New Roman" w:hAnsi="Verdana" w:cs="Times New Roman"/>
                <w:sz w:val="24"/>
                <w:szCs w:val="24"/>
                <w:lang w:val="cy-GB"/>
              </w:rPr>
              <w:t>Beverl</w:t>
            </w:r>
            <w:r w:rsidR="00E1190D" w:rsidRPr="00657D2F">
              <w:rPr>
                <w:rFonts w:ascii="Verdana" w:eastAsia="Times New Roman" w:hAnsi="Verdana" w:cs="Times New Roman"/>
                <w:sz w:val="24"/>
                <w:szCs w:val="24"/>
                <w:lang w:val="cy-GB"/>
              </w:rPr>
              <w:t>e</w:t>
            </w:r>
            <w:r w:rsidR="00F5217C" w:rsidRPr="00657D2F">
              <w:rPr>
                <w:rFonts w:ascii="Verdana" w:eastAsia="Times New Roman" w:hAnsi="Verdana" w:cs="Times New Roman"/>
                <w:sz w:val="24"/>
                <w:szCs w:val="24"/>
                <w:lang w:val="cy-GB"/>
              </w:rPr>
              <w:t>y</w:t>
            </w:r>
            <w:proofErr w:type="spellEnd"/>
            <w:r w:rsidR="00F5217C" w:rsidRPr="00657D2F">
              <w:rPr>
                <w:rFonts w:ascii="Verdana" w:eastAsia="Times New Roman" w:hAnsi="Verdana" w:cs="Times New Roman"/>
                <w:sz w:val="24"/>
                <w:szCs w:val="24"/>
                <w:lang w:val="cy-GB"/>
              </w:rPr>
              <w:t xml:space="preserve"> </w:t>
            </w:r>
            <w:proofErr w:type="spellStart"/>
            <w:r w:rsidR="00F5217C" w:rsidRPr="00657D2F">
              <w:rPr>
                <w:rFonts w:ascii="Verdana" w:eastAsia="Times New Roman" w:hAnsi="Verdana" w:cs="Times New Roman"/>
                <w:sz w:val="24"/>
                <w:szCs w:val="24"/>
                <w:lang w:val="cy-GB"/>
              </w:rPr>
              <w:t>Peatling</w:t>
            </w:r>
            <w:proofErr w:type="spellEnd"/>
            <w:r>
              <w:rPr>
                <w:rFonts w:ascii="Verdana" w:eastAsia="Times New Roman" w:hAnsi="Verdana" w:cs="Times New Roman"/>
                <w:sz w:val="24"/>
                <w:szCs w:val="24"/>
                <w:lang w:val="cy-GB"/>
              </w:rPr>
              <w:t xml:space="preserve">, </w:t>
            </w:r>
            <w:proofErr w:type="spellStart"/>
            <w:r>
              <w:rPr>
                <w:rFonts w:ascii="Verdana" w:eastAsia="Times New Roman" w:hAnsi="Verdana" w:cs="Times New Roman"/>
                <w:sz w:val="24"/>
                <w:szCs w:val="24"/>
                <w:lang w:val="cy-GB"/>
              </w:rPr>
              <w:t>SCHTh</w:t>
            </w:r>
            <w:proofErr w:type="spellEnd"/>
            <w:r>
              <w:rPr>
                <w:rFonts w:ascii="Verdana" w:eastAsia="Times New Roman" w:hAnsi="Verdana" w:cs="Times New Roman"/>
                <w:sz w:val="24"/>
                <w:szCs w:val="24"/>
                <w:lang w:val="cy-GB"/>
              </w:rPr>
              <w:t xml:space="preserve"> </w:t>
            </w:r>
            <w:r w:rsidR="00F5217C" w:rsidRPr="00657D2F">
              <w:rPr>
                <w:rFonts w:ascii="Verdana" w:eastAsia="Times New Roman" w:hAnsi="Verdana" w:cs="Times New Roman"/>
                <w:sz w:val="24"/>
                <w:szCs w:val="24"/>
                <w:lang w:val="cy-GB"/>
              </w:rPr>
              <w:t>(</w:t>
            </w:r>
            <w:r>
              <w:rPr>
                <w:rFonts w:ascii="Verdana" w:eastAsia="Times New Roman" w:hAnsi="Verdana" w:cs="Times New Roman"/>
                <w:sz w:val="24"/>
                <w:szCs w:val="24"/>
                <w:lang w:val="cy-GB"/>
              </w:rPr>
              <w:t>PSC</w:t>
            </w:r>
            <w:r w:rsidR="00F5217C" w:rsidRPr="00657D2F">
              <w:rPr>
                <w:rFonts w:ascii="Verdana" w:eastAsia="Times New Roman" w:hAnsi="Verdana" w:cs="Times New Roman"/>
                <w:sz w:val="24"/>
                <w:szCs w:val="24"/>
                <w:lang w:val="cy-GB"/>
              </w:rPr>
              <w:t>)</w:t>
            </w:r>
          </w:p>
        </w:tc>
      </w:tr>
    </w:tbl>
    <w:p w14:paraId="54AA0DC5" w14:textId="1ADF0FB7" w:rsidR="002C092B" w:rsidRPr="00657D2F" w:rsidRDefault="002C092B" w:rsidP="000A5FE1">
      <w:pPr>
        <w:tabs>
          <w:tab w:val="left" w:pos="0"/>
          <w:tab w:val="left" w:pos="709"/>
        </w:tabs>
        <w:rPr>
          <w:rFonts w:ascii="Verdana" w:hAnsi="Verdana" w:cs="Arial"/>
          <w:b/>
          <w:sz w:val="24"/>
          <w:szCs w:val="24"/>
          <w:lang w:val="cy-GB"/>
        </w:rPr>
      </w:pPr>
    </w:p>
    <w:tbl>
      <w:tblPr>
        <w:tblW w:w="9587" w:type="dxa"/>
        <w:tblInd w:w="-5" w:type="dxa"/>
        <w:tblLook w:val="04A0" w:firstRow="1" w:lastRow="0" w:firstColumn="1" w:lastColumn="0" w:noHBand="0" w:noVBand="1"/>
      </w:tblPr>
      <w:tblGrid>
        <w:gridCol w:w="3639"/>
        <w:gridCol w:w="5948"/>
      </w:tblGrid>
      <w:tr w:rsidR="002C092B" w:rsidRPr="00657D2F" w14:paraId="5B5E28B0" w14:textId="77777777" w:rsidTr="009E77EF">
        <w:trPr>
          <w:trHeight w:val="260"/>
        </w:trPr>
        <w:tc>
          <w:tcPr>
            <w:tcW w:w="3639" w:type="dxa"/>
            <w:tcBorders>
              <w:top w:val="single" w:sz="4" w:space="0" w:color="3F3F3F"/>
              <w:left w:val="single" w:sz="4" w:space="0" w:color="3F3F3F"/>
              <w:bottom w:val="single" w:sz="4" w:space="0" w:color="3F3F3F"/>
              <w:right w:val="single" w:sz="4" w:space="0" w:color="3F3F3F"/>
            </w:tcBorders>
            <w:shd w:val="clear" w:color="auto" w:fill="B8CCE4" w:themeFill="accent1" w:themeFillTint="66"/>
            <w:noWrap/>
            <w:vAlign w:val="bottom"/>
          </w:tcPr>
          <w:p w14:paraId="536A5CAC" w14:textId="6B5385B4" w:rsidR="002C092B" w:rsidRPr="00657D2F" w:rsidRDefault="006F5666" w:rsidP="009E77EF">
            <w:pPr>
              <w:spacing w:after="0" w:line="240" w:lineRule="auto"/>
              <w:jc w:val="center"/>
              <w:rPr>
                <w:rFonts w:ascii="Verdana" w:eastAsia="Times New Roman" w:hAnsi="Verdana" w:cs="Calibri"/>
                <w:b/>
                <w:bCs/>
                <w:sz w:val="24"/>
                <w:szCs w:val="24"/>
                <w:lang w:val="cy-GB" w:eastAsia="en-GB"/>
              </w:rPr>
            </w:pPr>
            <w:r>
              <w:rPr>
                <w:rFonts w:ascii="Verdana" w:eastAsia="Times New Roman" w:hAnsi="Verdana" w:cs="Calibri"/>
                <w:b/>
                <w:bCs/>
                <w:sz w:val="24"/>
                <w:szCs w:val="24"/>
                <w:lang w:val="cy-GB" w:eastAsia="en-GB"/>
              </w:rPr>
              <w:t>Rhif y Penderfyniad</w:t>
            </w:r>
          </w:p>
        </w:tc>
        <w:tc>
          <w:tcPr>
            <w:tcW w:w="5948" w:type="dxa"/>
            <w:tcBorders>
              <w:top w:val="single" w:sz="4" w:space="0" w:color="3F3F3F"/>
              <w:left w:val="nil"/>
              <w:bottom w:val="single" w:sz="4" w:space="0" w:color="3F3F3F"/>
              <w:right w:val="single" w:sz="4" w:space="0" w:color="3F3F3F"/>
            </w:tcBorders>
            <w:shd w:val="clear" w:color="auto" w:fill="B8CCE4" w:themeFill="accent1" w:themeFillTint="66"/>
            <w:vAlign w:val="bottom"/>
          </w:tcPr>
          <w:p w14:paraId="32720608" w14:textId="1226CA55" w:rsidR="002C092B" w:rsidRPr="00657D2F" w:rsidRDefault="006F5666" w:rsidP="009E77EF">
            <w:pPr>
              <w:spacing w:after="0" w:line="240" w:lineRule="auto"/>
              <w:jc w:val="center"/>
              <w:rPr>
                <w:rFonts w:ascii="Verdana" w:eastAsia="Times New Roman" w:hAnsi="Verdana" w:cs="Calibri"/>
                <w:b/>
                <w:bCs/>
                <w:sz w:val="24"/>
                <w:szCs w:val="24"/>
                <w:lang w:val="cy-GB" w:eastAsia="en-GB"/>
              </w:rPr>
            </w:pPr>
            <w:r>
              <w:rPr>
                <w:rFonts w:ascii="Verdana" w:eastAsia="Times New Roman" w:hAnsi="Verdana" w:cs="Calibri"/>
                <w:b/>
                <w:bCs/>
                <w:sz w:val="24"/>
                <w:szCs w:val="24"/>
                <w:lang w:val="cy-GB" w:eastAsia="en-GB"/>
              </w:rPr>
              <w:t xml:space="preserve">Crynodeb </w:t>
            </w:r>
          </w:p>
        </w:tc>
      </w:tr>
      <w:tr w:rsidR="002C092B" w:rsidRPr="00657D2F" w14:paraId="017F1878" w14:textId="77777777" w:rsidTr="009E77EF">
        <w:trPr>
          <w:trHeight w:val="743"/>
        </w:trPr>
        <w:tc>
          <w:tcPr>
            <w:tcW w:w="3639" w:type="dxa"/>
            <w:tcBorders>
              <w:top w:val="single" w:sz="4" w:space="0" w:color="3F3F3F"/>
              <w:left w:val="single" w:sz="4" w:space="0" w:color="3F3F3F"/>
              <w:bottom w:val="single" w:sz="4" w:space="0" w:color="3F3F3F"/>
              <w:right w:val="single" w:sz="4" w:space="0" w:color="3F3F3F"/>
            </w:tcBorders>
            <w:shd w:val="clear" w:color="auto" w:fill="FFFFFF" w:themeFill="background1"/>
            <w:noWrap/>
            <w:vAlign w:val="center"/>
            <w:hideMark/>
          </w:tcPr>
          <w:p w14:paraId="464BC23A" w14:textId="1C82E183" w:rsidR="002C092B" w:rsidRPr="00657D2F" w:rsidRDefault="002C092B" w:rsidP="009E77EF">
            <w:pPr>
              <w:spacing w:after="0" w:line="240" w:lineRule="auto"/>
              <w:jc w:val="center"/>
              <w:rPr>
                <w:rFonts w:ascii="Verdana" w:eastAsia="Times New Roman" w:hAnsi="Verdana" w:cs="Calibri"/>
                <w:sz w:val="24"/>
                <w:szCs w:val="24"/>
                <w:lang w:val="cy-GB" w:eastAsia="en-GB"/>
              </w:rPr>
            </w:pPr>
            <w:r w:rsidRPr="00657D2F">
              <w:rPr>
                <w:rFonts w:ascii="Verdana" w:eastAsia="Times New Roman" w:hAnsi="Verdana" w:cs="Calibri"/>
                <w:sz w:val="24"/>
                <w:szCs w:val="24"/>
                <w:lang w:val="cy-GB" w:eastAsia="en-GB"/>
              </w:rPr>
              <w:t xml:space="preserve">PB T3 </w:t>
            </w:r>
            <w:r w:rsidR="00F5217C" w:rsidRPr="00657D2F">
              <w:rPr>
                <w:rFonts w:ascii="Verdana" w:eastAsia="Times New Roman" w:hAnsi="Verdana" w:cs="Calibri"/>
                <w:sz w:val="24"/>
                <w:szCs w:val="24"/>
                <w:lang w:val="cy-GB" w:eastAsia="en-GB"/>
              </w:rPr>
              <w:t>6</w:t>
            </w:r>
            <w:r w:rsidR="009B4EDE" w:rsidRPr="00657D2F">
              <w:rPr>
                <w:rFonts w:ascii="Verdana" w:eastAsia="Times New Roman" w:hAnsi="Verdana" w:cs="Calibri"/>
                <w:sz w:val="24"/>
                <w:szCs w:val="24"/>
                <w:lang w:val="cy-GB" w:eastAsia="en-GB"/>
              </w:rPr>
              <w:t>7</w:t>
            </w:r>
          </w:p>
        </w:tc>
        <w:tc>
          <w:tcPr>
            <w:tcW w:w="5948" w:type="dxa"/>
            <w:tcBorders>
              <w:top w:val="single" w:sz="4" w:space="0" w:color="3F3F3F"/>
              <w:left w:val="nil"/>
              <w:bottom w:val="single" w:sz="4" w:space="0" w:color="3F3F3F"/>
              <w:right w:val="single" w:sz="4" w:space="0" w:color="3F3F3F"/>
            </w:tcBorders>
            <w:shd w:val="clear" w:color="auto" w:fill="FFFFFF" w:themeFill="background1"/>
            <w:hideMark/>
          </w:tcPr>
          <w:p w14:paraId="63670030" w14:textId="0308E88E" w:rsidR="002C092B" w:rsidRPr="00657D2F" w:rsidRDefault="009D0FA7" w:rsidP="009E77EF">
            <w:pPr>
              <w:spacing w:after="0" w:line="240" w:lineRule="auto"/>
              <w:rPr>
                <w:rFonts w:ascii="Verdana" w:eastAsia="Times New Roman" w:hAnsi="Verdana" w:cs="Calibri"/>
                <w:bCs/>
                <w:sz w:val="24"/>
                <w:szCs w:val="24"/>
                <w:lang w:val="cy-GB" w:eastAsia="en-GB"/>
              </w:rPr>
            </w:pPr>
            <w:bookmarkStart w:id="0" w:name="_Hlk143075914"/>
            <w:r>
              <w:rPr>
                <w:rFonts w:ascii="Verdana" w:eastAsia="Times New Roman" w:hAnsi="Verdana" w:cs="Calibri"/>
                <w:sz w:val="24"/>
                <w:szCs w:val="24"/>
                <w:lang w:val="cy-GB" w:eastAsia="en-GB"/>
              </w:rPr>
              <w:t xml:space="preserve">Cymeradwyodd </w:t>
            </w:r>
            <w:proofErr w:type="spellStart"/>
            <w:r>
              <w:rPr>
                <w:rFonts w:ascii="Verdana" w:eastAsia="Times New Roman" w:hAnsi="Verdana" w:cs="Calibri"/>
                <w:sz w:val="24"/>
                <w:szCs w:val="24"/>
                <w:lang w:val="cy-GB" w:eastAsia="en-GB"/>
              </w:rPr>
              <w:t>CHTh</w:t>
            </w:r>
            <w:proofErr w:type="spellEnd"/>
            <w:r>
              <w:rPr>
                <w:rFonts w:ascii="Verdana" w:eastAsia="Times New Roman" w:hAnsi="Verdana" w:cs="Calibri"/>
                <w:sz w:val="24"/>
                <w:szCs w:val="24"/>
                <w:lang w:val="cy-GB" w:eastAsia="en-GB"/>
              </w:rPr>
              <w:t xml:space="preserve"> roi’r cytundeb </w:t>
            </w:r>
            <w:r w:rsidR="002D3C89">
              <w:rPr>
                <w:rFonts w:ascii="Verdana" w:eastAsia="Times New Roman" w:hAnsi="Verdana" w:cs="Calibri"/>
                <w:sz w:val="24"/>
                <w:szCs w:val="24"/>
                <w:lang w:val="cy-GB" w:eastAsia="en-GB"/>
              </w:rPr>
              <w:t xml:space="preserve">cardiau </w:t>
            </w:r>
            <w:r>
              <w:rPr>
                <w:rFonts w:ascii="Verdana" w:eastAsia="Times New Roman" w:hAnsi="Verdana" w:cs="Calibri"/>
                <w:sz w:val="24"/>
                <w:szCs w:val="24"/>
                <w:lang w:val="cy-GB" w:eastAsia="en-GB"/>
              </w:rPr>
              <w:t xml:space="preserve">SIM sy’n cael ei adnewyddu i EE yn dilyn ystyriaeth a chymeradwyaeth yng nghyfarfod y Grŵp Prif Swyddogion ac ystyriaeth gan y PSC. </w:t>
            </w:r>
            <w:bookmarkEnd w:id="0"/>
          </w:p>
        </w:tc>
      </w:tr>
    </w:tbl>
    <w:p w14:paraId="7A6AAE74" w14:textId="77777777" w:rsidR="002C092B" w:rsidRPr="00657D2F" w:rsidRDefault="002C092B" w:rsidP="000A5FE1">
      <w:pPr>
        <w:tabs>
          <w:tab w:val="left" w:pos="0"/>
          <w:tab w:val="left" w:pos="709"/>
        </w:tabs>
        <w:rPr>
          <w:rFonts w:ascii="Verdana" w:hAnsi="Verdana" w:cs="Arial"/>
          <w:b/>
          <w:sz w:val="24"/>
          <w:szCs w:val="24"/>
          <w:lang w:val="cy-GB"/>
        </w:rPr>
      </w:pPr>
    </w:p>
    <w:p w14:paraId="187CC979" w14:textId="75813623" w:rsidR="003E17B2" w:rsidRPr="00657D2F" w:rsidRDefault="003E60F2" w:rsidP="003E17B2">
      <w:pPr>
        <w:pStyle w:val="ParagraffRhestr"/>
        <w:numPr>
          <w:ilvl w:val="0"/>
          <w:numId w:val="2"/>
        </w:numPr>
        <w:tabs>
          <w:tab w:val="left" w:pos="0"/>
          <w:tab w:val="left" w:pos="709"/>
        </w:tabs>
        <w:rPr>
          <w:rFonts w:ascii="Verdana" w:hAnsi="Verdana" w:cs="Arial"/>
          <w:sz w:val="24"/>
          <w:szCs w:val="24"/>
          <w:lang w:val="cy-GB"/>
        </w:rPr>
      </w:pPr>
      <w:r>
        <w:rPr>
          <w:rFonts w:ascii="Verdana" w:hAnsi="Verdana" w:cs="Arial"/>
          <w:b/>
          <w:sz w:val="24"/>
          <w:szCs w:val="24"/>
          <w:lang w:val="cy-GB"/>
        </w:rPr>
        <w:t xml:space="preserve">Ymddiheuriadau a Chyflwyniadau </w:t>
      </w:r>
    </w:p>
    <w:p w14:paraId="3B7A56A7" w14:textId="31F080D9" w:rsidR="003E17B2" w:rsidRPr="00657D2F" w:rsidRDefault="00B93D97" w:rsidP="003E17B2">
      <w:pPr>
        <w:tabs>
          <w:tab w:val="left" w:pos="0"/>
          <w:tab w:val="left" w:pos="709"/>
        </w:tabs>
        <w:rPr>
          <w:rFonts w:ascii="Verdana" w:hAnsi="Verdana" w:cs="Arial"/>
          <w:sz w:val="24"/>
          <w:szCs w:val="24"/>
          <w:lang w:val="cy-GB"/>
        </w:rPr>
      </w:pPr>
      <w:r>
        <w:rPr>
          <w:rFonts w:ascii="Verdana" w:hAnsi="Verdana" w:cs="Arial"/>
          <w:sz w:val="24"/>
          <w:szCs w:val="24"/>
          <w:lang w:val="cy-GB"/>
        </w:rPr>
        <w:t xml:space="preserve">Croesawodd </w:t>
      </w:r>
      <w:proofErr w:type="spellStart"/>
      <w:r>
        <w:rPr>
          <w:rFonts w:ascii="Verdana" w:hAnsi="Verdana" w:cs="Arial"/>
          <w:sz w:val="24"/>
          <w:szCs w:val="24"/>
          <w:lang w:val="cy-GB"/>
        </w:rPr>
        <w:t>CHTh</w:t>
      </w:r>
      <w:proofErr w:type="spellEnd"/>
      <w:r>
        <w:rPr>
          <w:rFonts w:ascii="Verdana" w:hAnsi="Verdana" w:cs="Arial"/>
          <w:sz w:val="24"/>
          <w:szCs w:val="24"/>
          <w:lang w:val="cy-GB"/>
        </w:rPr>
        <w:t xml:space="preserve"> bawb i’r cyfarfod. Derbyniwyd ymddiheuriadau gan y PSC. Ystyriwyd bod cofnodion y cyfarfod a gynhaliwyd ar 20 Mehefin yn gofnod gwir a chywir. </w:t>
      </w:r>
    </w:p>
    <w:p w14:paraId="5AFE3725" w14:textId="6E0114E7" w:rsidR="00AF71B2" w:rsidRPr="00657D2F" w:rsidRDefault="00B93D97" w:rsidP="003E17B2">
      <w:pPr>
        <w:tabs>
          <w:tab w:val="left" w:pos="0"/>
          <w:tab w:val="left" w:pos="709"/>
        </w:tabs>
        <w:rPr>
          <w:rFonts w:ascii="Verdana" w:hAnsi="Verdana" w:cs="Arial"/>
          <w:sz w:val="24"/>
          <w:szCs w:val="24"/>
          <w:lang w:val="cy-GB"/>
        </w:rPr>
      </w:pPr>
      <w:r>
        <w:rPr>
          <w:rFonts w:ascii="Verdana" w:hAnsi="Verdana" w:cs="Arial"/>
          <w:sz w:val="24"/>
          <w:szCs w:val="24"/>
          <w:lang w:val="cy-GB"/>
        </w:rPr>
        <w:t xml:space="preserve">Nododd </w:t>
      </w:r>
      <w:proofErr w:type="spellStart"/>
      <w:r>
        <w:rPr>
          <w:rFonts w:ascii="Verdana" w:hAnsi="Verdana" w:cs="Arial"/>
          <w:sz w:val="24"/>
          <w:szCs w:val="24"/>
          <w:lang w:val="cy-GB"/>
        </w:rPr>
        <w:t>CHTh</w:t>
      </w:r>
      <w:proofErr w:type="spellEnd"/>
      <w:r>
        <w:rPr>
          <w:rFonts w:ascii="Verdana" w:hAnsi="Verdana" w:cs="Arial"/>
          <w:sz w:val="24"/>
          <w:szCs w:val="24"/>
          <w:lang w:val="cy-GB"/>
        </w:rPr>
        <w:t xml:space="preserve"> ei gydymdeimladau diffuant </w:t>
      </w:r>
      <w:r w:rsidRPr="00B93D97">
        <w:rPr>
          <w:rFonts w:ascii="Calibri" w:hAnsi="Calibri" w:cs="Calibri"/>
          <w:sz w:val="24"/>
          <w:szCs w:val="24"/>
          <w:lang w:val="cy-GB"/>
        </w:rPr>
        <w:t>â</w:t>
      </w:r>
      <w:r>
        <w:rPr>
          <w:rFonts w:ascii="Verdana" w:hAnsi="Verdana" w:cs="Arial"/>
          <w:sz w:val="24"/>
          <w:szCs w:val="24"/>
          <w:lang w:val="cy-GB"/>
        </w:rPr>
        <w:t xml:space="preserve"> theulu, cydweithwyr a ffrindiau’r Arolygydd Gareth </w:t>
      </w:r>
      <w:proofErr w:type="spellStart"/>
      <w:r>
        <w:rPr>
          <w:rFonts w:ascii="Verdana" w:hAnsi="Verdana" w:cs="Arial"/>
          <w:sz w:val="24"/>
          <w:szCs w:val="24"/>
          <w:lang w:val="cy-GB"/>
        </w:rPr>
        <w:t>Earp</w:t>
      </w:r>
      <w:proofErr w:type="spellEnd"/>
      <w:r>
        <w:rPr>
          <w:rFonts w:ascii="Verdana" w:hAnsi="Verdana" w:cs="Arial"/>
          <w:sz w:val="24"/>
          <w:szCs w:val="24"/>
          <w:lang w:val="cy-GB"/>
        </w:rPr>
        <w:t xml:space="preserve"> 1079 o Heddlu Dyfed-Powys, a fu farw’n 43 oed yn dilyn gwrthdrawiad wrth iddo deithio adref o’r gwaith ar yr A470 ger Rhaeadr nos Iau 29 Mehefin 2023. </w:t>
      </w:r>
    </w:p>
    <w:p w14:paraId="0E787B41" w14:textId="77777777" w:rsidR="005C39B9" w:rsidRPr="00657D2F" w:rsidRDefault="005C39B9" w:rsidP="003E17B2">
      <w:pPr>
        <w:tabs>
          <w:tab w:val="left" w:pos="0"/>
          <w:tab w:val="left" w:pos="709"/>
        </w:tabs>
        <w:rPr>
          <w:rFonts w:ascii="Verdana" w:hAnsi="Verdana" w:cs="Arial"/>
          <w:sz w:val="24"/>
          <w:szCs w:val="24"/>
          <w:lang w:val="cy-GB"/>
        </w:rPr>
      </w:pPr>
    </w:p>
    <w:tbl>
      <w:tblPr>
        <w:tblStyle w:val="GridTabl"/>
        <w:tblW w:w="9800" w:type="dxa"/>
        <w:tblInd w:w="-166" w:type="dxa"/>
        <w:tblLayout w:type="fixed"/>
        <w:tblLook w:val="04A0" w:firstRow="1" w:lastRow="0" w:firstColumn="1" w:lastColumn="0" w:noHBand="0" w:noVBand="1"/>
      </w:tblPr>
      <w:tblGrid>
        <w:gridCol w:w="1862"/>
        <w:gridCol w:w="5387"/>
        <w:gridCol w:w="2551"/>
      </w:tblGrid>
      <w:tr w:rsidR="009B4EDE" w:rsidRPr="00657D2F" w14:paraId="62DFB233" w14:textId="77777777" w:rsidTr="00B93D97">
        <w:trPr>
          <w:trHeight w:val="669"/>
        </w:trPr>
        <w:tc>
          <w:tcPr>
            <w:tcW w:w="1862" w:type="dxa"/>
            <w:shd w:val="clear" w:color="auto" w:fill="B4C6E7"/>
          </w:tcPr>
          <w:p w14:paraId="0122B21B" w14:textId="4360B86B" w:rsidR="009B4EDE" w:rsidRPr="00657D2F" w:rsidRDefault="00B93D97" w:rsidP="00EA50F2">
            <w:pPr>
              <w:rPr>
                <w:rFonts w:ascii="Verdana" w:eastAsia="Calibri" w:hAnsi="Verdana" w:cs="Times New Roman"/>
                <w:b/>
                <w:bCs/>
                <w:sz w:val="24"/>
                <w:szCs w:val="24"/>
                <w:lang w:val="cy-GB"/>
              </w:rPr>
            </w:pPr>
            <w:bookmarkStart w:id="1" w:name="_Hlk102551889"/>
            <w:bookmarkStart w:id="2" w:name="_Hlk131076734"/>
            <w:r>
              <w:rPr>
                <w:rFonts w:ascii="Verdana" w:eastAsia="Times New Roman" w:hAnsi="Verdana" w:cs="Times New Roman"/>
                <w:b/>
                <w:bCs/>
                <w:sz w:val="24"/>
                <w:szCs w:val="24"/>
                <w:lang w:val="cy-GB"/>
              </w:rPr>
              <w:t>Rhif y Cam Gweithredu</w:t>
            </w:r>
            <w:r w:rsidR="009B4EDE" w:rsidRPr="00657D2F">
              <w:rPr>
                <w:rFonts w:ascii="Verdana" w:eastAsia="Calibri" w:hAnsi="Verdana" w:cs="Times New Roman"/>
                <w:b/>
                <w:bCs/>
                <w:sz w:val="24"/>
                <w:szCs w:val="24"/>
                <w:lang w:val="cy-GB"/>
              </w:rPr>
              <w:t xml:space="preserve"> </w:t>
            </w:r>
          </w:p>
        </w:tc>
        <w:tc>
          <w:tcPr>
            <w:tcW w:w="5387" w:type="dxa"/>
            <w:shd w:val="clear" w:color="auto" w:fill="B4C6E7"/>
          </w:tcPr>
          <w:p w14:paraId="2B175DF9" w14:textId="14D52862" w:rsidR="009B4EDE" w:rsidRPr="00657D2F" w:rsidRDefault="00B93D97" w:rsidP="00EA50F2">
            <w:pPr>
              <w:jc w:val="center"/>
              <w:rPr>
                <w:rFonts w:ascii="Verdana" w:eastAsia="Calibri" w:hAnsi="Verdana" w:cs="Times New Roman"/>
                <w:b/>
                <w:bCs/>
                <w:sz w:val="24"/>
                <w:szCs w:val="24"/>
                <w:lang w:val="cy-GB"/>
              </w:rPr>
            </w:pPr>
            <w:r>
              <w:rPr>
                <w:rFonts w:ascii="Verdana" w:eastAsia="Calibri" w:hAnsi="Verdana" w:cs="Times New Roman"/>
                <w:b/>
                <w:bCs/>
                <w:sz w:val="24"/>
                <w:szCs w:val="24"/>
                <w:lang w:val="cy-GB"/>
              </w:rPr>
              <w:t xml:space="preserve">Crynodeb o’r Cam Gweithredu </w:t>
            </w:r>
          </w:p>
        </w:tc>
        <w:tc>
          <w:tcPr>
            <w:tcW w:w="2551" w:type="dxa"/>
            <w:shd w:val="clear" w:color="auto" w:fill="B4C6E7"/>
          </w:tcPr>
          <w:p w14:paraId="3A7CDAB9" w14:textId="394108BC" w:rsidR="009B4EDE" w:rsidRPr="00657D2F" w:rsidRDefault="00B93D97" w:rsidP="00EA50F2">
            <w:pPr>
              <w:jc w:val="center"/>
              <w:rPr>
                <w:rFonts w:ascii="Verdana" w:eastAsia="Calibri" w:hAnsi="Verdana" w:cs="Times New Roman"/>
                <w:b/>
                <w:bCs/>
                <w:sz w:val="24"/>
                <w:szCs w:val="24"/>
                <w:lang w:val="cy-GB"/>
              </w:rPr>
            </w:pPr>
            <w:r>
              <w:rPr>
                <w:rFonts w:ascii="Verdana" w:eastAsia="Calibri" w:hAnsi="Verdana" w:cs="Times New Roman"/>
                <w:b/>
                <w:bCs/>
                <w:sz w:val="24"/>
                <w:szCs w:val="24"/>
                <w:lang w:val="cy-GB"/>
              </w:rPr>
              <w:t xml:space="preserve">Diweddariad </w:t>
            </w:r>
          </w:p>
        </w:tc>
      </w:tr>
      <w:bookmarkEnd w:id="1"/>
      <w:bookmarkEnd w:id="2"/>
      <w:tr w:rsidR="0014061D" w:rsidRPr="00657D2F" w14:paraId="64224417" w14:textId="77777777" w:rsidTr="00B93D97">
        <w:trPr>
          <w:trHeight w:val="661"/>
        </w:trPr>
        <w:tc>
          <w:tcPr>
            <w:tcW w:w="1862" w:type="dxa"/>
          </w:tcPr>
          <w:p w14:paraId="3AC43F85" w14:textId="77777777" w:rsidR="0014061D" w:rsidRPr="00657D2F" w:rsidRDefault="0014061D" w:rsidP="0014061D">
            <w:pPr>
              <w:rPr>
                <w:rFonts w:ascii="Verdana" w:eastAsia="Calibri" w:hAnsi="Verdana" w:cs="Times New Roman"/>
                <w:sz w:val="24"/>
                <w:szCs w:val="24"/>
                <w:lang w:val="cy-GB"/>
              </w:rPr>
            </w:pPr>
            <w:r w:rsidRPr="00657D2F">
              <w:rPr>
                <w:rFonts w:ascii="Verdana" w:eastAsia="Calibri" w:hAnsi="Verdana" w:cs="Times New Roman"/>
                <w:sz w:val="24"/>
                <w:szCs w:val="24"/>
                <w:lang w:val="cy-GB"/>
              </w:rPr>
              <w:t>PB 224</w:t>
            </w:r>
          </w:p>
        </w:tc>
        <w:tc>
          <w:tcPr>
            <w:tcW w:w="5387" w:type="dxa"/>
          </w:tcPr>
          <w:p w14:paraId="15C5A7DD" w14:textId="676A1CBC" w:rsidR="0014061D" w:rsidRPr="00657D2F" w:rsidRDefault="00652EC2" w:rsidP="0014061D">
            <w:pPr>
              <w:rPr>
                <w:rFonts w:ascii="Verdana" w:eastAsia="Calibri" w:hAnsi="Verdana" w:cs="Calibri"/>
                <w:sz w:val="24"/>
                <w:szCs w:val="24"/>
                <w:lang w:val="cy-GB"/>
              </w:rPr>
            </w:pPr>
            <w:proofErr w:type="spellStart"/>
            <w:r>
              <w:rPr>
                <w:rFonts w:ascii="Verdana" w:hAnsi="Verdana" w:cs="Calibri"/>
                <w:sz w:val="24"/>
                <w:szCs w:val="24"/>
                <w:lang w:val="cy-GB"/>
              </w:rPr>
              <w:t>SCHTh</w:t>
            </w:r>
            <w:proofErr w:type="spellEnd"/>
            <w:r w:rsidR="0014061D" w:rsidRPr="008741E8">
              <w:rPr>
                <w:rFonts w:ascii="Verdana" w:hAnsi="Verdana" w:cs="Calibri"/>
                <w:sz w:val="24"/>
                <w:szCs w:val="24"/>
                <w:lang w:val="cy-GB"/>
              </w:rPr>
              <w:t xml:space="preserve"> i baratoi datganiad i’r wasg leol mewn perthynas â lansio’r Pecyn Troseddau a Pherfformiad Digidol cenedlaetho</w:t>
            </w:r>
            <w:r w:rsidR="003414F4">
              <w:rPr>
                <w:rFonts w:ascii="Verdana" w:hAnsi="Verdana" w:cs="Calibri"/>
                <w:sz w:val="24"/>
                <w:szCs w:val="24"/>
                <w:lang w:val="cy-GB"/>
              </w:rPr>
              <w:t>l</w:t>
            </w:r>
          </w:p>
        </w:tc>
        <w:tc>
          <w:tcPr>
            <w:tcW w:w="2551" w:type="dxa"/>
            <w:vAlign w:val="center"/>
          </w:tcPr>
          <w:p w14:paraId="5AC574E4" w14:textId="0C3F5E89" w:rsidR="0014061D" w:rsidRPr="00657D2F" w:rsidRDefault="0014061D" w:rsidP="0014061D">
            <w:pPr>
              <w:jc w:val="center"/>
              <w:rPr>
                <w:rFonts w:ascii="Verdana" w:eastAsia="Calibri" w:hAnsi="Verdana" w:cs="Times New Roman"/>
                <w:sz w:val="24"/>
                <w:szCs w:val="24"/>
                <w:lang w:val="cy-GB"/>
              </w:rPr>
            </w:pPr>
            <w:r w:rsidRPr="00657D2F">
              <w:rPr>
                <w:rFonts w:ascii="Verdana" w:eastAsia="Calibri" w:hAnsi="Verdana" w:cs="Times New Roman"/>
                <w:sz w:val="24"/>
                <w:szCs w:val="24"/>
                <w:lang w:val="cy-GB"/>
              </w:rPr>
              <w:t xml:space="preserve"> </w:t>
            </w:r>
            <w:r>
              <w:rPr>
                <w:rFonts w:ascii="Verdana" w:eastAsia="Calibri" w:hAnsi="Verdana" w:cs="Times New Roman"/>
                <w:sz w:val="24"/>
                <w:szCs w:val="24"/>
                <w:lang w:val="cy-GB"/>
              </w:rPr>
              <w:t xml:space="preserve">Yn mynd rhagddo gyda Phennaeth Ymgysylltu a Chyfathrebu </w:t>
            </w:r>
            <w:proofErr w:type="spellStart"/>
            <w:r>
              <w:rPr>
                <w:rFonts w:ascii="Verdana" w:eastAsia="Calibri" w:hAnsi="Verdana" w:cs="Times New Roman"/>
                <w:sz w:val="24"/>
                <w:szCs w:val="24"/>
                <w:lang w:val="cy-GB"/>
              </w:rPr>
              <w:t>SCHTh</w:t>
            </w:r>
            <w:proofErr w:type="spellEnd"/>
            <w:r>
              <w:rPr>
                <w:rFonts w:ascii="Verdana" w:eastAsia="Calibri" w:hAnsi="Verdana" w:cs="Times New Roman"/>
                <w:sz w:val="24"/>
                <w:szCs w:val="24"/>
                <w:lang w:val="cy-GB"/>
              </w:rPr>
              <w:t xml:space="preserve"> – </w:t>
            </w:r>
            <w:proofErr w:type="spellStart"/>
            <w:r>
              <w:rPr>
                <w:rFonts w:ascii="Verdana" w:eastAsia="Calibri" w:hAnsi="Verdana" w:cs="Times New Roman"/>
                <w:sz w:val="24"/>
                <w:szCs w:val="24"/>
                <w:lang w:val="cy-GB"/>
              </w:rPr>
              <w:t>SCHTh</w:t>
            </w:r>
            <w:proofErr w:type="spellEnd"/>
            <w:r>
              <w:rPr>
                <w:rFonts w:ascii="Verdana" w:eastAsia="Calibri" w:hAnsi="Verdana" w:cs="Times New Roman"/>
                <w:sz w:val="24"/>
                <w:szCs w:val="24"/>
                <w:lang w:val="cy-GB"/>
              </w:rPr>
              <w:t xml:space="preserve"> a’r Heddlu i gyhoeddi datganiad i’r wasg ar y cyd a chynnal sesiwn wybodaeth rithwir </w:t>
            </w:r>
          </w:p>
        </w:tc>
      </w:tr>
      <w:tr w:rsidR="0014061D" w:rsidRPr="00657D2F" w14:paraId="0B68385C" w14:textId="77777777" w:rsidTr="00B93D97">
        <w:trPr>
          <w:trHeight w:val="661"/>
        </w:trPr>
        <w:tc>
          <w:tcPr>
            <w:tcW w:w="1862" w:type="dxa"/>
          </w:tcPr>
          <w:p w14:paraId="119B0A76" w14:textId="77777777" w:rsidR="0014061D" w:rsidRPr="00657D2F" w:rsidRDefault="0014061D" w:rsidP="0014061D">
            <w:pPr>
              <w:rPr>
                <w:rFonts w:ascii="Verdana" w:eastAsia="Calibri" w:hAnsi="Verdana" w:cs="Times New Roman"/>
                <w:sz w:val="24"/>
                <w:szCs w:val="24"/>
                <w:lang w:val="cy-GB"/>
              </w:rPr>
            </w:pPr>
            <w:r w:rsidRPr="00657D2F">
              <w:rPr>
                <w:rFonts w:ascii="Verdana" w:eastAsia="Calibri" w:hAnsi="Verdana" w:cs="Times New Roman"/>
                <w:sz w:val="24"/>
                <w:szCs w:val="24"/>
                <w:lang w:val="cy-GB"/>
              </w:rPr>
              <w:t>PB 229</w:t>
            </w:r>
          </w:p>
        </w:tc>
        <w:tc>
          <w:tcPr>
            <w:tcW w:w="5387" w:type="dxa"/>
          </w:tcPr>
          <w:p w14:paraId="03ED1E1F" w14:textId="0017F504" w:rsidR="0014061D" w:rsidRPr="00657D2F" w:rsidRDefault="0014061D" w:rsidP="0014061D">
            <w:pPr>
              <w:rPr>
                <w:rFonts w:ascii="Verdana" w:eastAsia="Calibri" w:hAnsi="Verdana" w:cs="Calibri"/>
                <w:bCs/>
                <w:sz w:val="24"/>
                <w:szCs w:val="24"/>
                <w:lang w:val="cy-GB"/>
              </w:rPr>
            </w:pPr>
            <w:bookmarkStart w:id="3" w:name="_Hlk143072533"/>
            <w:proofErr w:type="spellStart"/>
            <w:r w:rsidRPr="0004002D">
              <w:rPr>
                <w:rFonts w:ascii="Verdana" w:hAnsi="Verdana" w:cs="Calibri"/>
                <w:bCs/>
                <w:sz w:val="24"/>
                <w:szCs w:val="24"/>
                <w:lang w:val="cy-GB"/>
              </w:rPr>
              <w:t>SCHTh</w:t>
            </w:r>
            <w:proofErr w:type="spellEnd"/>
            <w:r w:rsidRPr="0004002D">
              <w:rPr>
                <w:rFonts w:ascii="Verdana" w:hAnsi="Verdana" w:cs="Calibri"/>
                <w:bCs/>
                <w:sz w:val="24"/>
                <w:szCs w:val="24"/>
                <w:lang w:val="cy-GB"/>
              </w:rPr>
              <w:t xml:space="preserve"> i drefnu digwyddiad ymgysylltu ar y cyd ar gyfer </w:t>
            </w:r>
            <w:proofErr w:type="spellStart"/>
            <w:r w:rsidRPr="0004002D">
              <w:rPr>
                <w:rFonts w:ascii="Verdana" w:hAnsi="Verdana" w:cs="Calibri"/>
                <w:bCs/>
                <w:sz w:val="24"/>
                <w:szCs w:val="24"/>
                <w:lang w:val="cy-GB"/>
              </w:rPr>
              <w:t>CHTh</w:t>
            </w:r>
            <w:proofErr w:type="spellEnd"/>
            <w:r w:rsidRPr="0004002D">
              <w:rPr>
                <w:rFonts w:ascii="Verdana" w:hAnsi="Verdana" w:cs="Calibri"/>
                <w:bCs/>
                <w:sz w:val="24"/>
                <w:szCs w:val="24"/>
                <w:lang w:val="cy-GB"/>
              </w:rPr>
              <w:t xml:space="preserve"> a Chynghorydd Cenedlaethol Cymru ar gyfer Trais yn Erbyn Menywod a Merched</w:t>
            </w:r>
            <w:bookmarkEnd w:id="3"/>
          </w:p>
        </w:tc>
        <w:tc>
          <w:tcPr>
            <w:tcW w:w="2551" w:type="dxa"/>
          </w:tcPr>
          <w:p w14:paraId="3AA94927" w14:textId="41F6AB95" w:rsidR="0014061D" w:rsidRPr="00657D2F" w:rsidRDefault="0014061D" w:rsidP="0014061D">
            <w:pPr>
              <w:jc w:val="center"/>
              <w:rPr>
                <w:rFonts w:ascii="Verdana" w:eastAsia="Calibri" w:hAnsi="Verdana" w:cs="Times New Roman"/>
                <w:sz w:val="24"/>
                <w:szCs w:val="24"/>
                <w:lang w:val="cy-GB"/>
              </w:rPr>
            </w:pPr>
            <w:r>
              <w:rPr>
                <w:rFonts w:ascii="Verdana" w:eastAsia="Calibri" w:hAnsi="Verdana" w:cs="Times New Roman"/>
                <w:sz w:val="24"/>
                <w:szCs w:val="24"/>
                <w:lang w:val="cy-GB"/>
              </w:rPr>
              <w:t xml:space="preserve">Cwblhawyd </w:t>
            </w:r>
            <w:r w:rsidRPr="00657D2F">
              <w:rPr>
                <w:rFonts w:ascii="Verdana" w:eastAsia="Calibri" w:hAnsi="Verdana" w:cs="Times New Roman"/>
                <w:sz w:val="24"/>
                <w:szCs w:val="24"/>
                <w:lang w:val="cy-GB"/>
              </w:rPr>
              <w:t xml:space="preserve">  </w:t>
            </w:r>
          </w:p>
        </w:tc>
      </w:tr>
      <w:tr w:rsidR="0014061D" w:rsidRPr="00657D2F" w14:paraId="71C90E2B" w14:textId="77777777" w:rsidTr="00B93D97">
        <w:trPr>
          <w:trHeight w:val="558"/>
        </w:trPr>
        <w:tc>
          <w:tcPr>
            <w:tcW w:w="1862" w:type="dxa"/>
          </w:tcPr>
          <w:p w14:paraId="3846D712" w14:textId="77777777" w:rsidR="0014061D" w:rsidRPr="00657D2F" w:rsidRDefault="0014061D" w:rsidP="0014061D">
            <w:pPr>
              <w:rPr>
                <w:rFonts w:ascii="Verdana" w:eastAsia="Calibri" w:hAnsi="Verdana" w:cs="Times New Roman"/>
                <w:sz w:val="24"/>
                <w:szCs w:val="24"/>
                <w:lang w:val="cy-GB"/>
              </w:rPr>
            </w:pPr>
            <w:r w:rsidRPr="00657D2F">
              <w:rPr>
                <w:rFonts w:ascii="Verdana" w:eastAsia="Calibri" w:hAnsi="Verdana" w:cs="Times New Roman"/>
                <w:sz w:val="24"/>
                <w:szCs w:val="24"/>
                <w:lang w:val="cy-GB"/>
              </w:rPr>
              <w:t>PB 230</w:t>
            </w:r>
          </w:p>
        </w:tc>
        <w:tc>
          <w:tcPr>
            <w:tcW w:w="5387" w:type="dxa"/>
          </w:tcPr>
          <w:p w14:paraId="46ACDBDC" w14:textId="77777777" w:rsidR="0014061D" w:rsidRPr="00B30FB0" w:rsidRDefault="0014061D" w:rsidP="0014061D">
            <w:pPr>
              <w:tabs>
                <w:tab w:val="left" w:pos="0"/>
                <w:tab w:val="left" w:pos="709"/>
              </w:tabs>
              <w:rPr>
                <w:rFonts w:ascii="Verdana" w:hAnsi="Verdana" w:cs="Arial"/>
                <w:sz w:val="24"/>
                <w:szCs w:val="24"/>
              </w:rPr>
            </w:pPr>
            <w:proofErr w:type="spellStart"/>
            <w:r w:rsidRPr="00B30FB0">
              <w:rPr>
                <w:rFonts w:ascii="Verdana" w:hAnsi="Verdana" w:cs="Arial"/>
                <w:sz w:val="24"/>
                <w:szCs w:val="24"/>
                <w:lang w:val="cy-GB"/>
              </w:rPr>
              <w:t>SCHTh</w:t>
            </w:r>
            <w:proofErr w:type="spellEnd"/>
            <w:r w:rsidRPr="00B30FB0">
              <w:rPr>
                <w:rFonts w:ascii="Verdana" w:hAnsi="Verdana" w:cs="Arial"/>
                <w:sz w:val="24"/>
                <w:szCs w:val="24"/>
                <w:lang w:val="cy-GB"/>
              </w:rPr>
              <w:t xml:space="preserve"> i adolygu cyhoeddi perfformiad yr Heddlu </w:t>
            </w:r>
          </w:p>
          <w:p w14:paraId="2433824B" w14:textId="77777777" w:rsidR="0014061D" w:rsidRPr="00657D2F" w:rsidRDefault="0014061D" w:rsidP="0014061D">
            <w:pPr>
              <w:rPr>
                <w:rFonts w:ascii="Verdana" w:eastAsia="Calibri" w:hAnsi="Verdana" w:cs="Calibri"/>
                <w:sz w:val="24"/>
                <w:szCs w:val="24"/>
                <w:lang w:val="cy-GB"/>
              </w:rPr>
            </w:pPr>
          </w:p>
        </w:tc>
        <w:tc>
          <w:tcPr>
            <w:tcW w:w="2551" w:type="dxa"/>
          </w:tcPr>
          <w:p w14:paraId="671A29F8" w14:textId="2ABDEE34" w:rsidR="0014061D" w:rsidRPr="00657D2F" w:rsidRDefault="0014061D" w:rsidP="0014061D">
            <w:pPr>
              <w:jc w:val="center"/>
              <w:rPr>
                <w:rFonts w:ascii="Verdana" w:eastAsia="Calibri" w:hAnsi="Verdana" w:cs="Times New Roman"/>
                <w:sz w:val="24"/>
                <w:szCs w:val="24"/>
                <w:lang w:val="cy-GB"/>
              </w:rPr>
            </w:pPr>
            <w:r w:rsidRPr="0014061D">
              <w:rPr>
                <w:rFonts w:ascii="Verdana" w:eastAsia="Calibri" w:hAnsi="Verdana" w:cs="Times New Roman"/>
                <w:sz w:val="24"/>
                <w:szCs w:val="24"/>
                <w:lang w:val="cy-GB"/>
              </w:rPr>
              <w:t xml:space="preserve">Yn parhau – Pennaeth Strategaeth a Pholisi </w:t>
            </w:r>
            <w:proofErr w:type="spellStart"/>
            <w:r w:rsidRPr="0014061D">
              <w:rPr>
                <w:rFonts w:ascii="Verdana" w:eastAsia="Calibri" w:hAnsi="Verdana" w:cs="Times New Roman"/>
                <w:sz w:val="24"/>
                <w:szCs w:val="24"/>
                <w:lang w:val="cy-GB"/>
              </w:rPr>
              <w:t>SCHTh</w:t>
            </w:r>
            <w:proofErr w:type="spellEnd"/>
            <w:r w:rsidRPr="0014061D">
              <w:rPr>
                <w:rFonts w:ascii="Verdana" w:eastAsia="Calibri" w:hAnsi="Verdana" w:cs="Times New Roman"/>
                <w:sz w:val="24"/>
                <w:szCs w:val="24"/>
                <w:lang w:val="cy-GB"/>
              </w:rPr>
              <w:t xml:space="preserve"> i gyfarfod â’r Uwch-arolygydd Andrew Edwards.</w:t>
            </w:r>
          </w:p>
        </w:tc>
      </w:tr>
      <w:tr w:rsidR="009B4EDE" w:rsidRPr="00657D2F" w14:paraId="24FB2B1A" w14:textId="77777777" w:rsidTr="00B93D97">
        <w:trPr>
          <w:trHeight w:val="290"/>
        </w:trPr>
        <w:tc>
          <w:tcPr>
            <w:tcW w:w="1862" w:type="dxa"/>
            <w:noWrap/>
            <w:hideMark/>
          </w:tcPr>
          <w:p w14:paraId="49318A39" w14:textId="77777777" w:rsidR="009B4EDE" w:rsidRPr="00657D2F" w:rsidRDefault="009B4EDE" w:rsidP="00EA50F2">
            <w:pPr>
              <w:rPr>
                <w:rFonts w:ascii="Verdana" w:eastAsia="Times New Roman" w:hAnsi="Verdana" w:cs="Calibri"/>
                <w:sz w:val="24"/>
                <w:szCs w:val="24"/>
                <w:lang w:val="cy-GB" w:eastAsia="en-GB"/>
              </w:rPr>
            </w:pPr>
            <w:r w:rsidRPr="00657D2F">
              <w:rPr>
                <w:rFonts w:ascii="Verdana" w:eastAsia="Times New Roman" w:hAnsi="Verdana" w:cs="Calibri"/>
                <w:sz w:val="24"/>
                <w:szCs w:val="24"/>
                <w:lang w:val="cy-GB" w:eastAsia="en-GB"/>
              </w:rPr>
              <w:t>PB 240</w:t>
            </w:r>
          </w:p>
        </w:tc>
        <w:tc>
          <w:tcPr>
            <w:tcW w:w="5387" w:type="dxa"/>
            <w:noWrap/>
            <w:hideMark/>
          </w:tcPr>
          <w:p w14:paraId="0C907744" w14:textId="0B89F2DC" w:rsidR="009B4EDE" w:rsidRPr="00657D2F" w:rsidRDefault="0014061D" w:rsidP="00EA50F2">
            <w:pPr>
              <w:rPr>
                <w:rFonts w:ascii="Verdana" w:eastAsia="Times New Roman" w:hAnsi="Verdana" w:cs="Calibri"/>
                <w:sz w:val="24"/>
                <w:szCs w:val="24"/>
                <w:lang w:val="cy-GB" w:eastAsia="en-GB"/>
              </w:rPr>
            </w:pPr>
            <w:r w:rsidRPr="0014061D">
              <w:rPr>
                <w:rFonts w:ascii="Verdana" w:eastAsia="Times New Roman" w:hAnsi="Verdana" w:cs="Calibri"/>
                <w:sz w:val="24"/>
                <w:szCs w:val="24"/>
                <w:lang w:val="cy-GB" w:eastAsia="en-GB"/>
              </w:rPr>
              <w:t>Cyfarfod i’w drefnu i drafod ystadau</w:t>
            </w:r>
            <w:r>
              <w:rPr>
                <w:rFonts w:ascii="Verdana" w:eastAsia="Times New Roman" w:hAnsi="Verdana" w:cs="Calibri"/>
                <w:sz w:val="24"/>
                <w:szCs w:val="24"/>
                <w:lang w:val="cy-GB" w:eastAsia="en-GB"/>
              </w:rPr>
              <w:t>, gan gynnwys desgiau blaen gorsafoedd heddlu</w:t>
            </w:r>
          </w:p>
        </w:tc>
        <w:tc>
          <w:tcPr>
            <w:tcW w:w="2551" w:type="dxa"/>
            <w:noWrap/>
            <w:hideMark/>
          </w:tcPr>
          <w:p w14:paraId="1D3C14EB" w14:textId="025422C6" w:rsidR="009B4EDE" w:rsidRPr="00657D2F" w:rsidRDefault="0014061D" w:rsidP="00EA50F2">
            <w:pPr>
              <w:jc w:val="center"/>
              <w:rPr>
                <w:rFonts w:ascii="Verdana" w:eastAsia="Times New Roman" w:hAnsi="Verdana" w:cs="Calibri"/>
                <w:sz w:val="24"/>
                <w:szCs w:val="24"/>
                <w:lang w:val="cy-GB" w:eastAsia="en-GB"/>
              </w:rPr>
            </w:pPr>
            <w:r>
              <w:rPr>
                <w:rFonts w:ascii="Verdana" w:eastAsia="Times New Roman" w:hAnsi="Verdana" w:cs="Calibri"/>
                <w:sz w:val="24"/>
                <w:szCs w:val="24"/>
                <w:lang w:val="cy-GB" w:eastAsia="en-GB"/>
              </w:rPr>
              <w:t xml:space="preserve">Cyfarfod wedi’i drefnu ar gyfer 10 Gorffennaf </w:t>
            </w:r>
          </w:p>
        </w:tc>
      </w:tr>
      <w:tr w:rsidR="0014061D" w:rsidRPr="00657D2F" w14:paraId="3574CC8F" w14:textId="77777777" w:rsidTr="00B93D97">
        <w:trPr>
          <w:trHeight w:val="668"/>
        </w:trPr>
        <w:tc>
          <w:tcPr>
            <w:tcW w:w="1862" w:type="dxa"/>
          </w:tcPr>
          <w:p w14:paraId="52B152F8" w14:textId="77777777" w:rsidR="0014061D" w:rsidRPr="00657D2F" w:rsidRDefault="0014061D" w:rsidP="0014061D">
            <w:pPr>
              <w:rPr>
                <w:rFonts w:ascii="Verdana" w:eastAsia="Calibri" w:hAnsi="Verdana" w:cs="Times New Roman"/>
                <w:sz w:val="24"/>
                <w:szCs w:val="24"/>
                <w:lang w:val="cy-GB"/>
              </w:rPr>
            </w:pPr>
            <w:r w:rsidRPr="00657D2F">
              <w:rPr>
                <w:rFonts w:ascii="Verdana" w:eastAsia="Calibri" w:hAnsi="Verdana" w:cs="Times New Roman"/>
                <w:sz w:val="24"/>
                <w:szCs w:val="24"/>
                <w:lang w:val="cy-GB"/>
              </w:rPr>
              <w:t>PB 241</w:t>
            </w:r>
          </w:p>
        </w:tc>
        <w:tc>
          <w:tcPr>
            <w:tcW w:w="5387" w:type="dxa"/>
          </w:tcPr>
          <w:p w14:paraId="77C8DBB7" w14:textId="007A948F" w:rsidR="0014061D" w:rsidRPr="00657D2F" w:rsidRDefault="0014061D" w:rsidP="0014061D">
            <w:pPr>
              <w:tabs>
                <w:tab w:val="left" w:pos="0"/>
                <w:tab w:val="left" w:pos="709"/>
              </w:tabs>
              <w:rPr>
                <w:rFonts w:ascii="Verdana" w:hAnsi="Verdana" w:cs="Arial"/>
                <w:sz w:val="24"/>
                <w:szCs w:val="24"/>
                <w:lang w:val="cy-GB"/>
              </w:rPr>
            </w:pPr>
            <w:r w:rsidRPr="003C4E57">
              <w:rPr>
                <w:rFonts w:ascii="Verdana" w:hAnsi="Verdana" w:cs="Arial"/>
                <w:sz w:val="24"/>
                <w:szCs w:val="24"/>
                <w:lang w:val="cy-GB"/>
              </w:rPr>
              <w:t xml:space="preserve">Darparu a thrafod Cynllun Gweithlu </w:t>
            </w:r>
            <w:r w:rsidR="00367707">
              <w:rPr>
                <w:rFonts w:ascii="Verdana" w:hAnsi="Verdana" w:cs="Arial"/>
                <w:sz w:val="24"/>
                <w:szCs w:val="24"/>
                <w:lang w:val="cy-GB"/>
              </w:rPr>
              <w:t xml:space="preserve">a Morâl </w:t>
            </w:r>
            <w:r w:rsidRPr="003C4E57">
              <w:rPr>
                <w:rFonts w:ascii="Verdana" w:hAnsi="Verdana" w:cs="Arial"/>
                <w:sz w:val="24"/>
                <w:szCs w:val="24"/>
                <w:lang w:val="cy-GB"/>
              </w:rPr>
              <w:t>yng nghyfarfod y Bwrdd Plismona ar 3 Hydref</w:t>
            </w:r>
          </w:p>
        </w:tc>
        <w:tc>
          <w:tcPr>
            <w:tcW w:w="2551" w:type="dxa"/>
          </w:tcPr>
          <w:p w14:paraId="6FA203B3" w14:textId="479D0932" w:rsidR="0014061D" w:rsidRPr="00657D2F" w:rsidRDefault="0014061D" w:rsidP="0014061D">
            <w:pPr>
              <w:jc w:val="center"/>
              <w:rPr>
                <w:rFonts w:ascii="Verdana" w:eastAsia="Calibri" w:hAnsi="Verdana" w:cs="Times New Roman"/>
                <w:sz w:val="24"/>
                <w:szCs w:val="24"/>
                <w:lang w:val="cy-GB"/>
              </w:rPr>
            </w:pPr>
            <w:r>
              <w:rPr>
                <w:rFonts w:ascii="Verdana" w:eastAsia="Calibri" w:hAnsi="Verdana" w:cs="Times New Roman"/>
                <w:sz w:val="24"/>
                <w:szCs w:val="24"/>
                <w:lang w:val="cy-GB"/>
              </w:rPr>
              <w:t xml:space="preserve">Wedi’i Drefnu </w:t>
            </w:r>
            <w:r w:rsidRPr="00657D2F">
              <w:rPr>
                <w:rFonts w:ascii="Verdana" w:eastAsia="Calibri" w:hAnsi="Verdana" w:cs="Times New Roman"/>
                <w:sz w:val="24"/>
                <w:szCs w:val="24"/>
                <w:lang w:val="cy-GB"/>
              </w:rPr>
              <w:t xml:space="preserve"> </w:t>
            </w:r>
          </w:p>
        </w:tc>
      </w:tr>
      <w:tr w:rsidR="0014061D" w:rsidRPr="00657D2F" w14:paraId="7E647005" w14:textId="77777777" w:rsidTr="00B93D97">
        <w:trPr>
          <w:trHeight w:val="692"/>
        </w:trPr>
        <w:tc>
          <w:tcPr>
            <w:tcW w:w="1862" w:type="dxa"/>
          </w:tcPr>
          <w:p w14:paraId="5CD85E64" w14:textId="77777777" w:rsidR="0014061D" w:rsidRPr="00657D2F" w:rsidRDefault="0014061D" w:rsidP="0014061D">
            <w:pPr>
              <w:rPr>
                <w:rFonts w:ascii="Verdana" w:eastAsia="Calibri" w:hAnsi="Verdana" w:cs="Times New Roman"/>
                <w:sz w:val="24"/>
                <w:szCs w:val="24"/>
                <w:lang w:val="cy-GB"/>
              </w:rPr>
            </w:pPr>
            <w:r w:rsidRPr="00657D2F">
              <w:rPr>
                <w:rFonts w:ascii="Verdana" w:eastAsia="Calibri" w:hAnsi="Verdana" w:cs="Times New Roman"/>
                <w:sz w:val="24"/>
                <w:szCs w:val="24"/>
                <w:lang w:val="cy-GB"/>
              </w:rPr>
              <w:t>PB 242</w:t>
            </w:r>
          </w:p>
        </w:tc>
        <w:tc>
          <w:tcPr>
            <w:tcW w:w="5387" w:type="dxa"/>
          </w:tcPr>
          <w:p w14:paraId="73AA175D" w14:textId="5C214C7B" w:rsidR="0014061D" w:rsidRPr="00657D2F" w:rsidRDefault="0014061D" w:rsidP="0014061D">
            <w:pPr>
              <w:tabs>
                <w:tab w:val="left" w:pos="0"/>
                <w:tab w:val="left" w:pos="709"/>
              </w:tabs>
              <w:rPr>
                <w:rFonts w:ascii="Verdana" w:hAnsi="Verdana" w:cs="Arial"/>
                <w:sz w:val="24"/>
                <w:szCs w:val="24"/>
                <w:lang w:val="cy-GB"/>
              </w:rPr>
            </w:pPr>
            <w:r w:rsidRPr="000C04F8">
              <w:rPr>
                <w:rFonts w:ascii="Verdana" w:hAnsi="Verdana" w:cs="Arial"/>
                <w:sz w:val="24"/>
                <w:szCs w:val="24"/>
                <w:lang w:val="cy-GB"/>
              </w:rPr>
              <w:t xml:space="preserve">Ymgynghorydd Polisi </w:t>
            </w:r>
            <w:proofErr w:type="spellStart"/>
            <w:r w:rsidRPr="000C04F8">
              <w:rPr>
                <w:rFonts w:ascii="Verdana" w:hAnsi="Verdana" w:cs="Arial"/>
                <w:sz w:val="24"/>
                <w:szCs w:val="24"/>
                <w:lang w:val="cy-GB"/>
              </w:rPr>
              <w:t>SCHTh</w:t>
            </w:r>
            <w:proofErr w:type="spellEnd"/>
            <w:r w:rsidRPr="000C04F8">
              <w:rPr>
                <w:rFonts w:ascii="Verdana" w:hAnsi="Verdana" w:cs="Arial"/>
                <w:sz w:val="24"/>
                <w:szCs w:val="24"/>
                <w:lang w:val="cy-GB"/>
              </w:rPr>
              <w:t xml:space="preserve"> i adolygu’r adolygiad o’r Rhaglen Gwybodaeth </w:t>
            </w:r>
            <w:proofErr w:type="spellStart"/>
            <w:r w:rsidRPr="000C04F8">
              <w:rPr>
                <w:rFonts w:ascii="Verdana" w:hAnsi="Verdana" w:cs="Arial"/>
                <w:sz w:val="24"/>
                <w:szCs w:val="24"/>
                <w:lang w:val="cy-GB"/>
              </w:rPr>
              <w:t>Bregusrwydd</w:t>
            </w:r>
            <w:proofErr w:type="spellEnd"/>
            <w:r w:rsidRPr="000C04F8">
              <w:rPr>
                <w:rFonts w:ascii="Verdana" w:hAnsi="Verdana" w:cs="Arial"/>
                <w:sz w:val="24"/>
                <w:szCs w:val="24"/>
                <w:lang w:val="cy-GB"/>
              </w:rPr>
              <w:t xml:space="preserve"> ac Arfer a chraffu ar gynllun gweithredu’r Heddlu</w:t>
            </w:r>
          </w:p>
        </w:tc>
        <w:tc>
          <w:tcPr>
            <w:tcW w:w="2551" w:type="dxa"/>
          </w:tcPr>
          <w:p w14:paraId="5F4F4059" w14:textId="770891F0" w:rsidR="0014061D" w:rsidRPr="00657D2F" w:rsidRDefault="0014061D" w:rsidP="0014061D">
            <w:pPr>
              <w:jc w:val="center"/>
              <w:rPr>
                <w:rFonts w:ascii="Verdana" w:eastAsia="Calibri" w:hAnsi="Verdana" w:cs="Times New Roman"/>
                <w:sz w:val="24"/>
                <w:szCs w:val="24"/>
                <w:lang w:val="cy-GB"/>
              </w:rPr>
            </w:pPr>
            <w:r>
              <w:rPr>
                <w:rFonts w:ascii="Verdana" w:eastAsia="Calibri" w:hAnsi="Verdana" w:cs="Times New Roman"/>
                <w:sz w:val="24"/>
                <w:szCs w:val="24"/>
                <w:lang w:val="cy-GB"/>
              </w:rPr>
              <w:t xml:space="preserve">Ar Waith </w:t>
            </w:r>
            <w:r w:rsidRPr="00657D2F">
              <w:rPr>
                <w:rFonts w:ascii="Verdana" w:eastAsia="Calibri" w:hAnsi="Verdana" w:cs="Times New Roman"/>
                <w:sz w:val="24"/>
                <w:szCs w:val="24"/>
                <w:lang w:val="cy-GB"/>
              </w:rPr>
              <w:t xml:space="preserve">  </w:t>
            </w:r>
          </w:p>
        </w:tc>
      </w:tr>
      <w:tr w:rsidR="0014061D" w:rsidRPr="00657D2F" w14:paraId="67B6C7C0" w14:textId="77777777" w:rsidTr="00B93D97">
        <w:trPr>
          <w:trHeight w:val="601"/>
        </w:trPr>
        <w:tc>
          <w:tcPr>
            <w:tcW w:w="1862" w:type="dxa"/>
          </w:tcPr>
          <w:p w14:paraId="6E2A59EA" w14:textId="77777777" w:rsidR="0014061D" w:rsidRPr="00657D2F" w:rsidRDefault="0014061D" w:rsidP="0014061D">
            <w:pPr>
              <w:rPr>
                <w:rFonts w:ascii="Verdana" w:eastAsia="Calibri" w:hAnsi="Verdana" w:cs="Times New Roman"/>
                <w:sz w:val="24"/>
                <w:szCs w:val="24"/>
                <w:lang w:val="cy-GB"/>
              </w:rPr>
            </w:pPr>
            <w:r w:rsidRPr="00657D2F">
              <w:rPr>
                <w:rFonts w:ascii="Verdana" w:eastAsia="Calibri" w:hAnsi="Verdana" w:cs="Times New Roman"/>
                <w:sz w:val="24"/>
                <w:szCs w:val="24"/>
                <w:lang w:val="cy-GB"/>
              </w:rPr>
              <w:t>PB 243</w:t>
            </w:r>
          </w:p>
        </w:tc>
        <w:tc>
          <w:tcPr>
            <w:tcW w:w="5387" w:type="dxa"/>
          </w:tcPr>
          <w:p w14:paraId="69C847A3" w14:textId="3B01283F" w:rsidR="0014061D" w:rsidRPr="00657D2F" w:rsidRDefault="0014061D" w:rsidP="0014061D">
            <w:pPr>
              <w:tabs>
                <w:tab w:val="left" w:pos="0"/>
                <w:tab w:val="left" w:pos="709"/>
              </w:tabs>
              <w:rPr>
                <w:rFonts w:ascii="Verdana" w:hAnsi="Verdana" w:cs="Arial"/>
                <w:sz w:val="24"/>
                <w:szCs w:val="24"/>
                <w:lang w:val="cy-GB"/>
              </w:rPr>
            </w:pPr>
            <w:bookmarkStart w:id="4" w:name="_Hlk143072578"/>
            <w:r w:rsidRPr="001D2E64">
              <w:rPr>
                <w:rFonts w:ascii="Verdana" w:hAnsi="Verdana" w:cs="Arial"/>
                <w:sz w:val="24"/>
                <w:szCs w:val="24"/>
                <w:lang w:val="cy-GB"/>
              </w:rPr>
              <w:t xml:space="preserve">Y PG i adolygu’r ôl-groniad o ran Rhyddid Gwybodaeth a rhoi ymateb i’r </w:t>
            </w:r>
            <w:proofErr w:type="spellStart"/>
            <w:r w:rsidRPr="001D2E64">
              <w:rPr>
                <w:rFonts w:ascii="Verdana" w:hAnsi="Verdana" w:cs="Arial"/>
                <w:sz w:val="24"/>
                <w:szCs w:val="24"/>
                <w:lang w:val="cy-GB"/>
              </w:rPr>
              <w:t>CHTh</w:t>
            </w:r>
            <w:proofErr w:type="spellEnd"/>
            <w:r w:rsidRPr="001D2E64">
              <w:rPr>
                <w:rFonts w:ascii="Verdana" w:hAnsi="Verdana" w:cs="Arial"/>
                <w:sz w:val="24"/>
                <w:szCs w:val="24"/>
                <w:lang w:val="cy-GB"/>
              </w:rPr>
              <w:t xml:space="preserve"> drwy ohebiaeth</w:t>
            </w:r>
            <w:bookmarkEnd w:id="4"/>
          </w:p>
        </w:tc>
        <w:tc>
          <w:tcPr>
            <w:tcW w:w="2551" w:type="dxa"/>
          </w:tcPr>
          <w:p w14:paraId="43712C21" w14:textId="23108A4F" w:rsidR="0014061D" w:rsidRPr="00657D2F" w:rsidRDefault="0014061D" w:rsidP="0014061D">
            <w:pPr>
              <w:jc w:val="center"/>
              <w:rPr>
                <w:rFonts w:ascii="Verdana" w:eastAsia="Calibri" w:hAnsi="Verdana" w:cs="Times New Roman"/>
                <w:sz w:val="24"/>
                <w:szCs w:val="24"/>
                <w:lang w:val="cy-GB"/>
              </w:rPr>
            </w:pPr>
            <w:r>
              <w:rPr>
                <w:rFonts w:ascii="Verdana" w:eastAsia="Calibri" w:hAnsi="Verdana" w:cs="Times New Roman"/>
                <w:sz w:val="24"/>
                <w:szCs w:val="24"/>
                <w:lang w:val="cy-GB"/>
              </w:rPr>
              <w:t xml:space="preserve">Cwblhawyd </w:t>
            </w:r>
            <w:r w:rsidRPr="00657D2F">
              <w:rPr>
                <w:rFonts w:ascii="Verdana" w:eastAsia="Calibri" w:hAnsi="Verdana" w:cs="Times New Roman"/>
                <w:sz w:val="24"/>
                <w:szCs w:val="24"/>
                <w:lang w:val="cy-GB"/>
              </w:rPr>
              <w:t xml:space="preserve"> </w:t>
            </w:r>
          </w:p>
        </w:tc>
      </w:tr>
      <w:tr w:rsidR="0014061D" w:rsidRPr="00657D2F" w14:paraId="14D2E76A" w14:textId="77777777" w:rsidTr="00B93D97">
        <w:trPr>
          <w:trHeight w:val="501"/>
        </w:trPr>
        <w:tc>
          <w:tcPr>
            <w:tcW w:w="1862" w:type="dxa"/>
          </w:tcPr>
          <w:p w14:paraId="6A1A01D1" w14:textId="77777777" w:rsidR="0014061D" w:rsidRPr="00657D2F" w:rsidRDefault="0014061D" w:rsidP="0014061D">
            <w:pPr>
              <w:rPr>
                <w:rFonts w:ascii="Verdana" w:eastAsia="Calibri" w:hAnsi="Verdana" w:cs="Times New Roman"/>
                <w:sz w:val="24"/>
                <w:szCs w:val="24"/>
                <w:lang w:val="cy-GB"/>
              </w:rPr>
            </w:pPr>
            <w:r w:rsidRPr="00657D2F">
              <w:rPr>
                <w:rFonts w:ascii="Verdana" w:eastAsia="Calibri" w:hAnsi="Verdana" w:cs="Times New Roman"/>
                <w:sz w:val="24"/>
                <w:szCs w:val="24"/>
                <w:lang w:val="cy-GB"/>
              </w:rPr>
              <w:t>PB 244</w:t>
            </w:r>
          </w:p>
        </w:tc>
        <w:tc>
          <w:tcPr>
            <w:tcW w:w="5387" w:type="dxa"/>
          </w:tcPr>
          <w:p w14:paraId="02C48C71" w14:textId="47633E9B" w:rsidR="0014061D" w:rsidRPr="00657D2F" w:rsidRDefault="0014061D" w:rsidP="0014061D">
            <w:pPr>
              <w:tabs>
                <w:tab w:val="left" w:pos="0"/>
                <w:tab w:val="left" w:pos="709"/>
              </w:tabs>
              <w:rPr>
                <w:rFonts w:ascii="Verdana" w:hAnsi="Verdana" w:cs="Arial"/>
                <w:sz w:val="24"/>
                <w:szCs w:val="24"/>
                <w:lang w:val="cy-GB"/>
              </w:rPr>
            </w:pPr>
            <w:r w:rsidRPr="00EA782F">
              <w:rPr>
                <w:rFonts w:ascii="Verdana" w:hAnsi="Verdana" w:cs="Arial"/>
                <w:sz w:val="24"/>
                <w:szCs w:val="24"/>
                <w:lang w:val="cy-GB"/>
              </w:rPr>
              <w:t>Ail-ymweld â’r Gofyniad Plismona Strategol yng nghyfarfod y Bwrdd Plismona ar 15 Awst</w:t>
            </w:r>
          </w:p>
        </w:tc>
        <w:tc>
          <w:tcPr>
            <w:tcW w:w="2551" w:type="dxa"/>
          </w:tcPr>
          <w:p w14:paraId="494C728A" w14:textId="05E7292F" w:rsidR="0014061D" w:rsidRPr="00657D2F" w:rsidRDefault="0014061D" w:rsidP="0014061D">
            <w:pPr>
              <w:jc w:val="center"/>
              <w:rPr>
                <w:rFonts w:ascii="Verdana" w:eastAsia="Calibri" w:hAnsi="Verdana" w:cs="Times New Roman"/>
                <w:sz w:val="24"/>
                <w:szCs w:val="24"/>
                <w:lang w:val="cy-GB"/>
              </w:rPr>
            </w:pPr>
            <w:r>
              <w:rPr>
                <w:rFonts w:ascii="Verdana" w:eastAsia="Calibri" w:hAnsi="Verdana" w:cs="Times New Roman"/>
                <w:sz w:val="24"/>
                <w:szCs w:val="24"/>
                <w:lang w:val="cy-GB"/>
              </w:rPr>
              <w:t xml:space="preserve">Wedi’i Drefnu </w:t>
            </w:r>
            <w:r w:rsidRPr="00657D2F">
              <w:rPr>
                <w:rFonts w:ascii="Verdana" w:eastAsia="Calibri" w:hAnsi="Verdana" w:cs="Times New Roman"/>
                <w:sz w:val="24"/>
                <w:szCs w:val="24"/>
                <w:lang w:val="cy-GB"/>
              </w:rPr>
              <w:t xml:space="preserve"> </w:t>
            </w:r>
          </w:p>
        </w:tc>
      </w:tr>
      <w:tr w:rsidR="0014061D" w:rsidRPr="00657D2F" w14:paraId="61777913" w14:textId="77777777" w:rsidTr="00B93D97">
        <w:trPr>
          <w:trHeight w:val="675"/>
        </w:trPr>
        <w:tc>
          <w:tcPr>
            <w:tcW w:w="1862" w:type="dxa"/>
          </w:tcPr>
          <w:p w14:paraId="7A04785D" w14:textId="77777777" w:rsidR="0014061D" w:rsidRPr="00657D2F" w:rsidRDefault="0014061D" w:rsidP="0014061D">
            <w:pPr>
              <w:rPr>
                <w:rFonts w:ascii="Verdana" w:eastAsia="Calibri" w:hAnsi="Verdana" w:cs="Times New Roman"/>
                <w:sz w:val="24"/>
                <w:szCs w:val="24"/>
                <w:lang w:val="cy-GB"/>
              </w:rPr>
            </w:pPr>
            <w:r w:rsidRPr="00657D2F">
              <w:rPr>
                <w:rFonts w:ascii="Verdana" w:eastAsia="Calibri" w:hAnsi="Verdana" w:cs="Times New Roman"/>
                <w:sz w:val="24"/>
                <w:szCs w:val="24"/>
                <w:lang w:val="cy-GB"/>
              </w:rPr>
              <w:t>PB 245</w:t>
            </w:r>
          </w:p>
        </w:tc>
        <w:tc>
          <w:tcPr>
            <w:tcW w:w="5387" w:type="dxa"/>
          </w:tcPr>
          <w:p w14:paraId="188A8418" w14:textId="649583F6" w:rsidR="0014061D" w:rsidRPr="00657D2F" w:rsidRDefault="0014061D" w:rsidP="0014061D">
            <w:pPr>
              <w:tabs>
                <w:tab w:val="left" w:pos="0"/>
                <w:tab w:val="left" w:pos="709"/>
              </w:tabs>
              <w:rPr>
                <w:rFonts w:ascii="Verdana" w:hAnsi="Verdana" w:cs="Arial"/>
                <w:sz w:val="24"/>
                <w:szCs w:val="24"/>
                <w:lang w:val="cy-GB"/>
              </w:rPr>
            </w:pPr>
            <w:r w:rsidRPr="00D95B52">
              <w:rPr>
                <w:rFonts w:ascii="Verdana" w:hAnsi="Verdana" w:cs="Arial"/>
                <w:sz w:val="24"/>
                <w:szCs w:val="24"/>
                <w:lang w:val="cy-GB"/>
              </w:rPr>
              <w:t>Darparu ymateb gan yr Heddlu i’r ohebiaeth am bryderon ynghylch diogelwch plant ar y ffyrdd</w:t>
            </w:r>
          </w:p>
        </w:tc>
        <w:tc>
          <w:tcPr>
            <w:tcW w:w="2551" w:type="dxa"/>
          </w:tcPr>
          <w:p w14:paraId="14FA4D63" w14:textId="12C8D964" w:rsidR="0014061D" w:rsidRPr="00657D2F" w:rsidRDefault="0014061D" w:rsidP="0014061D">
            <w:pPr>
              <w:jc w:val="center"/>
              <w:rPr>
                <w:rFonts w:ascii="Verdana" w:eastAsia="Calibri" w:hAnsi="Verdana" w:cs="Times New Roman"/>
                <w:sz w:val="24"/>
                <w:szCs w:val="24"/>
                <w:lang w:val="cy-GB"/>
              </w:rPr>
            </w:pPr>
            <w:r>
              <w:rPr>
                <w:rFonts w:ascii="Verdana" w:eastAsia="Calibri" w:hAnsi="Verdana" w:cs="Times New Roman"/>
                <w:sz w:val="24"/>
                <w:szCs w:val="24"/>
                <w:lang w:val="cy-GB"/>
              </w:rPr>
              <w:t xml:space="preserve">Ar Waith </w:t>
            </w:r>
            <w:r w:rsidRPr="00657D2F">
              <w:rPr>
                <w:rFonts w:ascii="Verdana" w:eastAsia="Calibri" w:hAnsi="Verdana" w:cs="Times New Roman"/>
                <w:sz w:val="24"/>
                <w:szCs w:val="24"/>
                <w:lang w:val="cy-GB"/>
              </w:rPr>
              <w:t xml:space="preserve"> </w:t>
            </w:r>
          </w:p>
        </w:tc>
      </w:tr>
      <w:tr w:rsidR="0014061D" w:rsidRPr="00657D2F" w14:paraId="2A781AD4" w14:textId="77777777" w:rsidTr="00B93D97">
        <w:trPr>
          <w:trHeight w:val="517"/>
        </w:trPr>
        <w:tc>
          <w:tcPr>
            <w:tcW w:w="1862" w:type="dxa"/>
          </w:tcPr>
          <w:p w14:paraId="3F6CAAE4" w14:textId="77777777" w:rsidR="0014061D" w:rsidRPr="00657D2F" w:rsidRDefault="0014061D" w:rsidP="0014061D">
            <w:pPr>
              <w:rPr>
                <w:rFonts w:ascii="Verdana" w:eastAsia="Calibri" w:hAnsi="Verdana" w:cs="Times New Roman"/>
                <w:sz w:val="24"/>
                <w:szCs w:val="24"/>
                <w:lang w:val="cy-GB"/>
              </w:rPr>
            </w:pPr>
            <w:r w:rsidRPr="00657D2F">
              <w:rPr>
                <w:rFonts w:ascii="Verdana" w:eastAsia="Calibri" w:hAnsi="Verdana" w:cs="Times New Roman"/>
                <w:sz w:val="24"/>
                <w:szCs w:val="24"/>
                <w:lang w:val="cy-GB"/>
              </w:rPr>
              <w:lastRenderedPageBreak/>
              <w:t>PB 246</w:t>
            </w:r>
          </w:p>
        </w:tc>
        <w:tc>
          <w:tcPr>
            <w:tcW w:w="5387" w:type="dxa"/>
          </w:tcPr>
          <w:p w14:paraId="46E4B043" w14:textId="7585D7A1" w:rsidR="0014061D" w:rsidRPr="00657D2F" w:rsidRDefault="0014061D" w:rsidP="0014061D">
            <w:pPr>
              <w:tabs>
                <w:tab w:val="left" w:pos="0"/>
                <w:tab w:val="left" w:pos="709"/>
              </w:tabs>
              <w:rPr>
                <w:rFonts w:ascii="Verdana" w:hAnsi="Verdana" w:cs="Arial"/>
                <w:sz w:val="24"/>
                <w:szCs w:val="24"/>
                <w:lang w:val="cy-GB"/>
              </w:rPr>
            </w:pPr>
            <w:r w:rsidRPr="008B17E9">
              <w:rPr>
                <w:rFonts w:ascii="Verdana" w:hAnsi="Verdana" w:cs="Arial"/>
                <w:bCs/>
                <w:sz w:val="24"/>
                <w:szCs w:val="24"/>
                <w:lang w:val="cy-GB"/>
              </w:rPr>
              <w:t xml:space="preserve">Yr Heddlu a </w:t>
            </w:r>
            <w:proofErr w:type="spellStart"/>
            <w:r w:rsidRPr="008B17E9">
              <w:rPr>
                <w:rFonts w:ascii="Verdana" w:hAnsi="Verdana" w:cs="Arial"/>
                <w:bCs/>
                <w:sz w:val="24"/>
                <w:szCs w:val="24"/>
                <w:lang w:val="cy-GB"/>
              </w:rPr>
              <w:t>SCHTh</w:t>
            </w:r>
            <w:proofErr w:type="spellEnd"/>
            <w:r w:rsidRPr="008B17E9">
              <w:rPr>
                <w:rFonts w:ascii="Verdana" w:hAnsi="Verdana" w:cs="Arial"/>
                <w:bCs/>
                <w:sz w:val="24"/>
                <w:szCs w:val="24"/>
                <w:lang w:val="cy-GB"/>
              </w:rPr>
              <w:t xml:space="preserve"> i ddarparu ymateb ar y cyd i’r llythyr a dderbyniwyd gan Adferiad  </w:t>
            </w:r>
          </w:p>
        </w:tc>
        <w:tc>
          <w:tcPr>
            <w:tcW w:w="2551" w:type="dxa"/>
          </w:tcPr>
          <w:p w14:paraId="4E4AE676" w14:textId="3608633A" w:rsidR="0014061D" w:rsidRPr="00657D2F" w:rsidRDefault="0014061D" w:rsidP="0014061D">
            <w:pPr>
              <w:jc w:val="center"/>
              <w:rPr>
                <w:rFonts w:ascii="Verdana" w:eastAsia="Calibri" w:hAnsi="Verdana" w:cs="Times New Roman"/>
                <w:sz w:val="24"/>
                <w:szCs w:val="24"/>
                <w:lang w:val="cy-GB"/>
              </w:rPr>
            </w:pPr>
            <w:r>
              <w:rPr>
                <w:rFonts w:ascii="Verdana" w:eastAsia="Calibri" w:hAnsi="Verdana" w:cs="Times New Roman"/>
                <w:sz w:val="24"/>
                <w:szCs w:val="24"/>
                <w:lang w:val="cy-GB"/>
              </w:rPr>
              <w:t xml:space="preserve">Cwblhawyd </w:t>
            </w:r>
            <w:r w:rsidRPr="00657D2F">
              <w:rPr>
                <w:rFonts w:ascii="Verdana" w:eastAsia="Calibri" w:hAnsi="Verdana" w:cs="Times New Roman"/>
                <w:sz w:val="24"/>
                <w:szCs w:val="24"/>
                <w:lang w:val="cy-GB"/>
              </w:rPr>
              <w:t xml:space="preserve"> </w:t>
            </w:r>
          </w:p>
        </w:tc>
      </w:tr>
      <w:tr w:rsidR="009B4EDE" w:rsidRPr="00657D2F" w14:paraId="332FF0C4" w14:textId="77777777" w:rsidTr="00B93D97">
        <w:trPr>
          <w:trHeight w:val="679"/>
        </w:trPr>
        <w:tc>
          <w:tcPr>
            <w:tcW w:w="1862" w:type="dxa"/>
          </w:tcPr>
          <w:p w14:paraId="5CAA0850" w14:textId="77777777" w:rsidR="009B4EDE" w:rsidRPr="00657D2F" w:rsidRDefault="009B4EDE" w:rsidP="00EA50F2">
            <w:pPr>
              <w:rPr>
                <w:rFonts w:ascii="Verdana" w:eastAsia="Calibri" w:hAnsi="Verdana" w:cs="Times New Roman"/>
                <w:sz w:val="24"/>
                <w:szCs w:val="24"/>
                <w:lang w:val="cy-GB"/>
              </w:rPr>
            </w:pPr>
            <w:r w:rsidRPr="00657D2F">
              <w:rPr>
                <w:rFonts w:ascii="Verdana" w:eastAsia="Calibri" w:hAnsi="Verdana" w:cs="Times New Roman"/>
                <w:sz w:val="24"/>
                <w:szCs w:val="24"/>
                <w:lang w:val="cy-GB"/>
              </w:rPr>
              <w:t>PB 247</w:t>
            </w:r>
          </w:p>
        </w:tc>
        <w:tc>
          <w:tcPr>
            <w:tcW w:w="5387" w:type="dxa"/>
          </w:tcPr>
          <w:p w14:paraId="020DC1FA" w14:textId="0C65ECD2" w:rsidR="009B4EDE" w:rsidRPr="00657D2F" w:rsidRDefault="0014061D" w:rsidP="00EA50F2">
            <w:pPr>
              <w:tabs>
                <w:tab w:val="left" w:pos="0"/>
                <w:tab w:val="left" w:pos="709"/>
              </w:tabs>
              <w:rPr>
                <w:rFonts w:ascii="Verdana" w:hAnsi="Verdana" w:cs="Arial"/>
                <w:sz w:val="24"/>
                <w:szCs w:val="24"/>
                <w:lang w:val="cy-GB"/>
              </w:rPr>
            </w:pPr>
            <w:r w:rsidRPr="0014061D">
              <w:rPr>
                <w:rFonts w:ascii="Verdana" w:hAnsi="Verdana" w:cs="Arial"/>
                <w:sz w:val="24"/>
                <w:szCs w:val="24"/>
                <w:lang w:val="cy-GB"/>
              </w:rPr>
              <w:t xml:space="preserve">Y Prif Arolygydd Chris </w:t>
            </w:r>
            <w:proofErr w:type="spellStart"/>
            <w:r w:rsidRPr="0014061D">
              <w:rPr>
                <w:rFonts w:ascii="Verdana" w:hAnsi="Verdana" w:cs="Arial"/>
                <w:sz w:val="24"/>
                <w:szCs w:val="24"/>
                <w:lang w:val="cy-GB"/>
              </w:rPr>
              <w:t>Neve</w:t>
            </w:r>
            <w:proofErr w:type="spellEnd"/>
            <w:r w:rsidRPr="0014061D">
              <w:rPr>
                <w:rFonts w:ascii="Verdana" w:hAnsi="Verdana" w:cs="Arial"/>
                <w:sz w:val="24"/>
                <w:szCs w:val="24"/>
                <w:lang w:val="cy-GB"/>
              </w:rPr>
              <w:t xml:space="preserve"> i lunio ymateb i’r llythyr stopio a chwilio a dderbyniwyd gan y Swyddfa Gartref  </w:t>
            </w:r>
          </w:p>
        </w:tc>
        <w:tc>
          <w:tcPr>
            <w:tcW w:w="2551" w:type="dxa"/>
          </w:tcPr>
          <w:p w14:paraId="64D75049" w14:textId="41A2BCD7" w:rsidR="009B4EDE" w:rsidRPr="00657D2F" w:rsidRDefault="0014061D" w:rsidP="00EA50F2">
            <w:pPr>
              <w:jc w:val="center"/>
              <w:rPr>
                <w:rFonts w:ascii="Verdana" w:eastAsia="Calibri" w:hAnsi="Verdana" w:cs="Times New Roman"/>
                <w:sz w:val="24"/>
                <w:szCs w:val="24"/>
                <w:lang w:val="cy-GB"/>
              </w:rPr>
            </w:pPr>
            <w:r>
              <w:rPr>
                <w:rFonts w:ascii="Verdana" w:eastAsia="Calibri" w:hAnsi="Verdana" w:cs="Times New Roman"/>
                <w:sz w:val="24"/>
                <w:szCs w:val="24"/>
                <w:lang w:val="cy-GB"/>
              </w:rPr>
              <w:t>Ar Waith</w:t>
            </w:r>
          </w:p>
        </w:tc>
      </w:tr>
      <w:tr w:rsidR="009B4EDE" w:rsidRPr="00657D2F" w14:paraId="77205162" w14:textId="77777777" w:rsidTr="00B93D97">
        <w:trPr>
          <w:trHeight w:val="958"/>
        </w:trPr>
        <w:tc>
          <w:tcPr>
            <w:tcW w:w="1862" w:type="dxa"/>
          </w:tcPr>
          <w:p w14:paraId="51345D6D" w14:textId="77777777" w:rsidR="009B4EDE" w:rsidRPr="00657D2F" w:rsidRDefault="009B4EDE" w:rsidP="00EA50F2">
            <w:pPr>
              <w:rPr>
                <w:rFonts w:ascii="Verdana" w:eastAsia="Calibri" w:hAnsi="Verdana" w:cs="Times New Roman"/>
                <w:sz w:val="24"/>
                <w:szCs w:val="24"/>
                <w:lang w:val="cy-GB"/>
              </w:rPr>
            </w:pPr>
            <w:r w:rsidRPr="00657D2F">
              <w:rPr>
                <w:rFonts w:ascii="Verdana" w:eastAsia="Calibri" w:hAnsi="Verdana" w:cs="Times New Roman"/>
                <w:sz w:val="24"/>
                <w:szCs w:val="24"/>
                <w:lang w:val="cy-GB"/>
              </w:rPr>
              <w:t>PB 248</w:t>
            </w:r>
          </w:p>
        </w:tc>
        <w:tc>
          <w:tcPr>
            <w:tcW w:w="5387" w:type="dxa"/>
          </w:tcPr>
          <w:p w14:paraId="60F110B6" w14:textId="6F3BD14C" w:rsidR="009B4EDE" w:rsidRPr="00657D2F" w:rsidRDefault="0014061D" w:rsidP="00EA50F2">
            <w:pPr>
              <w:tabs>
                <w:tab w:val="left" w:pos="0"/>
                <w:tab w:val="left" w:pos="709"/>
              </w:tabs>
              <w:rPr>
                <w:rFonts w:ascii="Verdana" w:hAnsi="Verdana" w:cs="Arial"/>
                <w:sz w:val="24"/>
                <w:szCs w:val="24"/>
                <w:lang w:val="cy-GB"/>
              </w:rPr>
            </w:pPr>
            <w:bookmarkStart w:id="5" w:name="_Hlk143072555"/>
            <w:r w:rsidRPr="0014061D">
              <w:rPr>
                <w:rFonts w:ascii="Verdana" w:hAnsi="Verdana" w:cs="Arial"/>
                <w:sz w:val="24"/>
                <w:szCs w:val="24"/>
                <w:lang w:val="cy-GB"/>
              </w:rPr>
              <w:t>Yr Heddlu i gadarnhau pa un ai a ddarparwyd ymateb i Lythyr AHGTAEF i heddluoedd ar ddarpariaeth gwybodaeth ai peidio</w:t>
            </w:r>
            <w:bookmarkEnd w:id="5"/>
          </w:p>
        </w:tc>
        <w:tc>
          <w:tcPr>
            <w:tcW w:w="2551" w:type="dxa"/>
          </w:tcPr>
          <w:p w14:paraId="1B1B0876" w14:textId="7E50334B" w:rsidR="009B4EDE" w:rsidRPr="00657D2F" w:rsidRDefault="0014061D" w:rsidP="00EA50F2">
            <w:pPr>
              <w:jc w:val="center"/>
              <w:rPr>
                <w:rFonts w:ascii="Verdana" w:eastAsia="Calibri" w:hAnsi="Verdana" w:cs="Times New Roman"/>
                <w:sz w:val="24"/>
                <w:szCs w:val="24"/>
                <w:lang w:val="cy-GB"/>
              </w:rPr>
            </w:pPr>
            <w:r>
              <w:rPr>
                <w:rFonts w:ascii="Verdana" w:eastAsia="Calibri" w:hAnsi="Verdana" w:cs="Times New Roman"/>
                <w:sz w:val="24"/>
                <w:szCs w:val="24"/>
                <w:lang w:val="cy-GB"/>
              </w:rPr>
              <w:t xml:space="preserve">Cwblhawyd </w:t>
            </w:r>
          </w:p>
        </w:tc>
      </w:tr>
    </w:tbl>
    <w:p w14:paraId="6E36E4DD" w14:textId="77777777" w:rsidR="008A19AF" w:rsidRPr="00657D2F" w:rsidRDefault="008A19AF" w:rsidP="00335F5F">
      <w:pPr>
        <w:tabs>
          <w:tab w:val="left" w:pos="0"/>
          <w:tab w:val="left" w:pos="709"/>
        </w:tabs>
        <w:rPr>
          <w:rFonts w:ascii="Verdana" w:hAnsi="Verdana" w:cs="Arial"/>
          <w:sz w:val="24"/>
          <w:szCs w:val="24"/>
          <w:lang w:val="cy-GB"/>
        </w:rPr>
      </w:pPr>
    </w:p>
    <w:p w14:paraId="7606DAAD" w14:textId="350F8A50" w:rsidR="00D24F29" w:rsidRPr="00657D2F" w:rsidRDefault="0014061D" w:rsidP="000B2DB2">
      <w:pPr>
        <w:pStyle w:val="ParagraffRhestr"/>
        <w:numPr>
          <w:ilvl w:val="0"/>
          <w:numId w:val="2"/>
        </w:numPr>
        <w:tabs>
          <w:tab w:val="left" w:pos="0"/>
          <w:tab w:val="left" w:pos="709"/>
        </w:tabs>
        <w:rPr>
          <w:rFonts w:ascii="Verdana" w:hAnsi="Verdana" w:cs="Arial"/>
          <w:b/>
          <w:bCs/>
          <w:sz w:val="24"/>
          <w:szCs w:val="24"/>
          <w:lang w:val="cy-GB"/>
        </w:rPr>
      </w:pPr>
      <w:r>
        <w:rPr>
          <w:rFonts w:ascii="Verdana" w:hAnsi="Verdana" w:cs="Arial"/>
          <w:b/>
          <w:bCs/>
          <w:sz w:val="24"/>
          <w:szCs w:val="24"/>
          <w:lang w:val="cy-GB"/>
        </w:rPr>
        <w:t xml:space="preserve">Diweddariad ynghylch camau gweithredu o gyfarfodydd blaenorol </w:t>
      </w:r>
      <w:r w:rsidR="000B2DB2" w:rsidRPr="00657D2F">
        <w:rPr>
          <w:rFonts w:ascii="Verdana" w:hAnsi="Verdana" w:cs="Arial"/>
          <w:b/>
          <w:bCs/>
          <w:sz w:val="24"/>
          <w:szCs w:val="24"/>
          <w:lang w:val="cy-GB"/>
        </w:rPr>
        <w:t xml:space="preserve"> </w:t>
      </w:r>
    </w:p>
    <w:p w14:paraId="34FFF0BA" w14:textId="019D9ACF" w:rsidR="00F846F9" w:rsidRPr="00657D2F" w:rsidRDefault="00F846F9" w:rsidP="00F846F9">
      <w:pPr>
        <w:tabs>
          <w:tab w:val="left" w:pos="0"/>
          <w:tab w:val="left" w:pos="709"/>
        </w:tabs>
        <w:rPr>
          <w:rFonts w:ascii="Verdana" w:hAnsi="Verdana" w:cs="Arial"/>
          <w:sz w:val="24"/>
          <w:szCs w:val="24"/>
          <w:lang w:val="cy-GB"/>
        </w:rPr>
      </w:pPr>
      <w:r w:rsidRPr="00657D2F">
        <w:rPr>
          <w:rFonts w:ascii="Verdana" w:hAnsi="Verdana" w:cs="Arial"/>
          <w:b/>
          <w:bCs/>
          <w:sz w:val="24"/>
          <w:szCs w:val="24"/>
          <w:lang w:val="cy-GB"/>
        </w:rPr>
        <w:t>PB229</w:t>
      </w:r>
      <w:r w:rsidR="003414F4">
        <w:rPr>
          <w:rFonts w:ascii="Verdana" w:hAnsi="Verdana" w:cs="Arial"/>
          <w:b/>
          <w:bCs/>
          <w:sz w:val="24"/>
          <w:szCs w:val="24"/>
          <w:lang w:val="cy-GB"/>
        </w:rPr>
        <w:t xml:space="preserve"> </w:t>
      </w:r>
      <w:r w:rsidRPr="00657D2F">
        <w:rPr>
          <w:rFonts w:ascii="Verdana" w:hAnsi="Verdana" w:cs="Arial"/>
          <w:b/>
          <w:bCs/>
          <w:sz w:val="24"/>
          <w:szCs w:val="24"/>
          <w:lang w:val="cy-GB"/>
        </w:rPr>
        <w:t>-</w:t>
      </w:r>
      <w:r w:rsidR="008D3E3F" w:rsidRPr="00657D2F">
        <w:rPr>
          <w:lang w:val="cy-GB"/>
        </w:rPr>
        <w:t xml:space="preserve"> </w:t>
      </w:r>
      <w:proofErr w:type="spellStart"/>
      <w:r w:rsidR="003414F4" w:rsidRPr="003414F4">
        <w:rPr>
          <w:rFonts w:ascii="Verdana" w:hAnsi="Verdana" w:cs="Arial"/>
          <w:b/>
          <w:bCs/>
          <w:i/>
          <w:iCs/>
          <w:sz w:val="24"/>
          <w:szCs w:val="24"/>
          <w:lang w:val="cy-GB"/>
        </w:rPr>
        <w:t>SCHTh</w:t>
      </w:r>
      <w:proofErr w:type="spellEnd"/>
      <w:r w:rsidR="003414F4" w:rsidRPr="003414F4">
        <w:rPr>
          <w:rFonts w:ascii="Verdana" w:hAnsi="Verdana" w:cs="Arial"/>
          <w:b/>
          <w:bCs/>
          <w:i/>
          <w:iCs/>
          <w:sz w:val="24"/>
          <w:szCs w:val="24"/>
          <w:lang w:val="cy-GB"/>
        </w:rPr>
        <w:t xml:space="preserve"> i drefnu digwyddiad ymgysylltu ar y cyd ar gyfer y </w:t>
      </w:r>
      <w:proofErr w:type="spellStart"/>
      <w:r w:rsidR="003414F4" w:rsidRPr="003414F4">
        <w:rPr>
          <w:rFonts w:ascii="Verdana" w:hAnsi="Verdana" w:cs="Arial"/>
          <w:b/>
          <w:bCs/>
          <w:i/>
          <w:iCs/>
          <w:sz w:val="24"/>
          <w:szCs w:val="24"/>
          <w:lang w:val="cy-GB"/>
        </w:rPr>
        <w:t>CHTh</w:t>
      </w:r>
      <w:proofErr w:type="spellEnd"/>
      <w:r w:rsidR="003414F4" w:rsidRPr="003414F4">
        <w:rPr>
          <w:rFonts w:ascii="Verdana" w:hAnsi="Verdana" w:cs="Arial"/>
          <w:b/>
          <w:bCs/>
          <w:i/>
          <w:iCs/>
          <w:sz w:val="24"/>
          <w:szCs w:val="24"/>
          <w:lang w:val="cy-GB"/>
        </w:rPr>
        <w:t xml:space="preserve"> a Chynghorydd Cenedlaethol Cymru ar gyfer Trais yn Erbyn Menywod a Merched </w:t>
      </w:r>
      <w:r w:rsidR="00974439">
        <w:rPr>
          <w:rFonts w:ascii="Verdana" w:hAnsi="Verdana" w:cs="Arial"/>
          <w:b/>
          <w:bCs/>
          <w:sz w:val="24"/>
          <w:szCs w:val="24"/>
          <w:lang w:val="cy-GB"/>
        </w:rPr>
        <w:t>–</w:t>
      </w:r>
      <w:r w:rsidRPr="00657D2F">
        <w:rPr>
          <w:rFonts w:ascii="Verdana" w:hAnsi="Verdana" w:cs="Arial"/>
          <w:b/>
          <w:bCs/>
          <w:sz w:val="24"/>
          <w:szCs w:val="24"/>
          <w:lang w:val="cy-GB"/>
        </w:rPr>
        <w:t xml:space="preserve"> </w:t>
      </w:r>
      <w:r w:rsidR="00974439">
        <w:rPr>
          <w:rFonts w:ascii="Verdana" w:hAnsi="Verdana" w:cs="Arial"/>
          <w:sz w:val="24"/>
          <w:szCs w:val="24"/>
          <w:lang w:val="cy-GB"/>
        </w:rPr>
        <w:t xml:space="preserve">Nododd </w:t>
      </w:r>
      <w:proofErr w:type="spellStart"/>
      <w:r w:rsidR="00974439">
        <w:rPr>
          <w:rFonts w:ascii="Verdana" w:hAnsi="Verdana" w:cs="Arial"/>
          <w:sz w:val="24"/>
          <w:szCs w:val="24"/>
          <w:lang w:val="cy-GB"/>
        </w:rPr>
        <w:t>CHTh</w:t>
      </w:r>
      <w:proofErr w:type="spellEnd"/>
      <w:r w:rsidR="00974439">
        <w:rPr>
          <w:rFonts w:ascii="Verdana" w:hAnsi="Verdana" w:cs="Arial"/>
          <w:sz w:val="24"/>
          <w:szCs w:val="24"/>
          <w:lang w:val="cy-GB"/>
        </w:rPr>
        <w:t xml:space="preserve"> lwyddiant yr ymweliad, gan roi gwybod am yr adborth cadarnhaol a dderbyniwyd. </w:t>
      </w:r>
      <w:r w:rsidR="00F7212C">
        <w:rPr>
          <w:rFonts w:ascii="Verdana" w:hAnsi="Verdana" w:cs="Arial"/>
          <w:sz w:val="24"/>
          <w:szCs w:val="24"/>
          <w:lang w:val="cy-GB"/>
        </w:rPr>
        <w:t>Diolchodd yr</w:t>
      </w:r>
      <w:r w:rsidR="00974439">
        <w:rPr>
          <w:rFonts w:ascii="Verdana" w:hAnsi="Verdana" w:cs="Arial"/>
          <w:sz w:val="24"/>
          <w:szCs w:val="24"/>
          <w:lang w:val="cy-GB"/>
        </w:rPr>
        <w:t xml:space="preserve"> Heddlu am eu cefnogaeth. </w:t>
      </w:r>
    </w:p>
    <w:p w14:paraId="7C9BC849" w14:textId="7ABE235C" w:rsidR="007751AF" w:rsidRPr="00657D2F" w:rsidRDefault="007751AF" w:rsidP="00F846F9">
      <w:pPr>
        <w:tabs>
          <w:tab w:val="left" w:pos="0"/>
          <w:tab w:val="left" w:pos="709"/>
        </w:tabs>
        <w:rPr>
          <w:rFonts w:ascii="Verdana" w:hAnsi="Verdana" w:cs="Arial"/>
          <w:sz w:val="24"/>
          <w:szCs w:val="24"/>
          <w:lang w:val="cy-GB"/>
        </w:rPr>
      </w:pPr>
      <w:r w:rsidRPr="00657D2F">
        <w:rPr>
          <w:rFonts w:ascii="Verdana" w:hAnsi="Verdana" w:cs="Arial"/>
          <w:b/>
          <w:bCs/>
          <w:sz w:val="24"/>
          <w:szCs w:val="24"/>
          <w:lang w:val="cy-GB"/>
        </w:rPr>
        <w:t>PB243</w:t>
      </w:r>
      <w:r w:rsidR="003414F4">
        <w:rPr>
          <w:rFonts w:ascii="Verdana" w:hAnsi="Verdana" w:cs="Arial"/>
          <w:b/>
          <w:bCs/>
          <w:sz w:val="24"/>
          <w:szCs w:val="24"/>
          <w:lang w:val="cy-GB"/>
        </w:rPr>
        <w:t xml:space="preserve"> </w:t>
      </w:r>
      <w:r w:rsidRPr="00657D2F">
        <w:rPr>
          <w:rFonts w:ascii="Verdana" w:hAnsi="Verdana" w:cs="Arial"/>
          <w:b/>
          <w:bCs/>
          <w:sz w:val="24"/>
          <w:szCs w:val="24"/>
          <w:lang w:val="cy-GB"/>
        </w:rPr>
        <w:t>-</w:t>
      </w:r>
      <w:r w:rsidR="00D819C4" w:rsidRPr="00657D2F">
        <w:rPr>
          <w:lang w:val="cy-GB"/>
        </w:rPr>
        <w:t xml:space="preserve"> </w:t>
      </w:r>
      <w:r w:rsidR="003414F4" w:rsidRPr="003414F4">
        <w:rPr>
          <w:rFonts w:ascii="Verdana" w:hAnsi="Verdana" w:cs="Arial"/>
          <w:b/>
          <w:bCs/>
          <w:i/>
          <w:iCs/>
          <w:sz w:val="24"/>
          <w:szCs w:val="24"/>
          <w:lang w:val="cy-GB"/>
        </w:rPr>
        <w:t xml:space="preserve">Y PG i adolygu’r ôl-groniad o ran Rhyddid Gwybodaeth a rhoi ymateb i’r </w:t>
      </w:r>
      <w:proofErr w:type="spellStart"/>
      <w:r w:rsidR="003414F4" w:rsidRPr="003414F4">
        <w:rPr>
          <w:rFonts w:ascii="Verdana" w:hAnsi="Verdana" w:cs="Arial"/>
          <w:b/>
          <w:bCs/>
          <w:i/>
          <w:iCs/>
          <w:sz w:val="24"/>
          <w:szCs w:val="24"/>
          <w:lang w:val="cy-GB"/>
        </w:rPr>
        <w:t>CHTh</w:t>
      </w:r>
      <w:proofErr w:type="spellEnd"/>
      <w:r w:rsidR="003414F4" w:rsidRPr="003414F4">
        <w:rPr>
          <w:rFonts w:ascii="Verdana" w:hAnsi="Verdana" w:cs="Arial"/>
          <w:b/>
          <w:bCs/>
          <w:i/>
          <w:iCs/>
          <w:sz w:val="24"/>
          <w:szCs w:val="24"/>
          <w:lang w:val="cy-GB"/>
        </w:rPr>
        <w:t xml:space="preserve"> drwy ohebiaeth </w:t>
      </w:r>
      <w:r w:rsidR="00974439">
        <w:rPr>
          <w:rFonts w:ascii="Verdana" w:hAnsi="Verdana" w:cs="Arial"/>
          <w:b/>
          <w:bCs/>
          <w:sz w:val="24"/>
          <w:szCs w:val="24"/>
          <w:lang w:val="cy-GB"/>
        </w:rPr>
        <w:t>–</w:t>
      </w:r>
      <w:r w:rsidR="003414F4">
        <w:rPr>
          <w:rFonts w:ascii="Verdana" w:hAnsi="Verdana" w:cs="Arial"/>
          <w:b/>
          <w:bCs/>
          <w:sz w:val="24"/>
          <w:szCs w:val="24"/>
          <w:lang w:val="cy-GB"/>
        </w:rPr>
        <w:t xml:space="preserve"> </w:t>
      </w:r>
      <w:r w:rsidR="00974439">
        <w:rPr>
          <w:rFonts w:ascii="Verdana" w:hAnsi="Verdana" w:cs="Arial"/>
          <w:sz w:val="24"/>
          <w:szCs w:val="24"/>
          <w:lang w:val="cy-GB"/>
        </w:rPr>
        <w:t xml:space="preserve">Cydnabu </w:t>
      </w:r>
      <w:proofErr w:type="spellStart"/>
      <w:r w:rsidR="00974439">
        <w:rPr>
          <w:rFonts w:ascii="Verdana" w:hAnsi="Verdana" w:cs="Arial"/>
          <w:sz w:val="24"/>
          <w:szCs w:val="24"/>
          <w:lang w:val="cy-GB"/>
        </w:rPr>
        <w:t>CHTh</w:t>
      </w:r>
      <w:proofErr w:type="spellEnd"/>
      <w:r w:rsidR="00974439">
        <w:rPr>
          <w:rFonts w:ascii="Verdana" w:hAnsi="Verdana" w:cs="Arial"/>
          <w:sz w:val="24"/>
          <w:szCs w:val="24"/>
          <w:lang w:val="cy-GB"/>
        </w:rPr>
        <w:t xml:space="preserve"> ei fod wedi derbyn yr ymateb a ddarparwyd gan y PG. </w:t>
      </w:r>
    </w:p>
    <w:p w14:paraId="25837DCB" w14:textId="722F1419" w:rsidR="009E1351" w:rsidRPr="00657D2F" w:rsidRDefault="009E1351" w:rsidP="00F846F9">
      <w:pPr>
        <w:tabs>
          <w:tab w:val="left" w:pos="0"/>
          <w:tab w:val="left" w:pos="709"/>
        </w:tabs>
        <w:rPr>
          <w:rFonts w:ascii="Verdana" w:hAnsi="Verdana" w:cs="Arial"/>
          <w:sz w:val="24"/>
          <w:szCs w:val="24"/>
          <w:lang w:val="cy-GB"/>
        </w:rPr>
      </w:pPr>
      <w:r w:rsidRPr="00657D2F">
        <w:rPr>
          <w:rFonts w:ascii="Verdana" w:hAnsi="Verdana" w:cs="Arial"/>
          <w:b/>
          <w:bCs/>
          <w:sz w:val="24"/>
          <w:szCs w:val="24"/>
          <w:lang w:val="cy-GB"/>
        </w:rPr>
        <w:t>PB248</w:t>
      </w:r>
      <w:r w:rsidR="00D819C4" w:rsidRPr="00657D2F">
        <w:rPr>
          <w:rFonts w:ascii="Verdana" w:hAnsi="Verdana" w:cs="Arial"/>
          <w:b/>
          <w:bCs/>
          <w:sz w:val="24"/>
          <w:szCs w:val="24"/>
          <w:lang w:val="cy-GB"/>
        </w:rPr>
        <w:t xml:space="preserve"> - </w:t>
      </w:r>
      <w:r w:rsidR="003414F4" w:rsidRPr="003414F4">
        <w:rPr>
          <w:rFonts w:ascii="Verdana" w:hAnsi="Verdana" w:cs="Arial"/>
          <w:b/>
          <w:bCs/>
          <w:i/>
          <w:iCs/>
          <w:sz w:val="24"/>
          <w:szCs w:val="24"/>
          <w:lang w:val="cy-GB"/>
        </w:rPr>
        <w:t>L</w:t>
      </w:r>
      <w:r w:rsidR="006E1E93">
        <w:rPr>
          <w:rFonts w:ascii="Verdana" w:hAnsi="Verdana" w:cs="Arial"/>
          <w:b/>
          <w:bCs/>
          <w:i/>
          <w:iCs/>
          <w:sz w:val="24"/>
          <w:szCs w:val="24"/>
          <w:lang w:val="cy-GB"/>
        </w:rPr>
        <w:t>l</w:t>
      </w:r>
      <w:r w:rsidR="003414F4" w:rsidRPr="003414F4">
        <w:rPr>
          <w:rFonts w:ascii="Verdana" w:hAnsi="Verdana" w:cs="Arial"/>
          <w:b/>
          <w:bCs/>
          <w:i/>
          <w:iCs/>
          <w:sz w:val="24"/>
          <w:szCs w:val="24"/>
          <w:lang w:val="cy-GB"/>
        </w:rPr>
        <w:t xml:space="preserve">ythyr AHGTAEF i heddluoedd ar ddarpariaeth gwybodaeth </w:t>
      </w:r>
      <w:r w:rsidR="00974439">
        <w:rPr>
          <w:rFonts w:ascii="Verdana" w:hAnsi="Verdana" w:cs="Arial"/>
          <w:b/>
          <w:bCs/>
          <w:sz w:val="24"/>
          <w:szCs w:val="24"/>
          <w:lang w:val="cy-GB"/>
        </w:rPr>
        <w:t>–</w:t>
      </w:r>
      <w:r w:rsidRPr="00657D2F">
        <w:rPr>
          <w:rFonts w:ascii="Verdana" w:hAnsi="Verdana" w:cs="Arial"/>
          <w:b/>
          <w:bCs/>
          <w:sz w:val="24"/>
          <w:szCs w:val="24"/>
          <w:lang w:val="cy-GB"/>
        </w:rPr>
        <w:t xml:space="preserve"> </w:t>
      </w:r>
      <w:r w:rsidR="00974439">
        <w:rPr>
          <w:rFonts w:ascii="Verdana" w:hAnsi="Verdana" w:cs="Arial"/>
          <w:sz w:val="24"/>
          <w:szCs w:val="24"/>
          <w:lang w:val="cy-GB"/>
        </w:rPr>
        <w:t>Dywedodd R</w:t>
      </w:r>
      <w:r w:rsidRPr="00657D2F">
        <w:rPr>
          <w:rFonts w:ascii="Verdana" w:hAnsi="Verdana" w:cs="Arial"/>
          <w:sz w:val="24"/>
          <w:szCs w:val="24"/>
          <w:lang w:val="cy-GB"/>
        </w:rPr>
        <w:t xml:space="preserve">D </w:t>
      </w:r>
      <w:r w:rsidR="00974439">
        <w:rPr>
          <w:rFonts w:ascii="Verdana" w:hAnsi="Verdana" w:cs="Arial"/>
          <w:sz w:val="24"/>
          <w:szCs w:val="24"/>
          <w:lang w:val="cy-GB"/>
        </w:rPr>
        <w:t xml:space="preserve">fod yr Heddlu wedi darparu ymateb i lythyr AHGTAEF i heddluoedd ar ddarpariaeth gwybodaeth. </w:t>
      </w:r>
    </w:p>
    <w:p w14:paraId="743560FC" w14:textId="77777777" w:rsidR="00F5217C" w:rsidRPr="00657D2F" w:rsidRDefault="00F5217C" w:rsidP="00F5217C">
      <w:pPr>
        <w:pStyle w:val="ParagraffRhestr"/>
        <w:tabs>
          <w:tab w:val="left" w:pos="0"/>
          <w:tab w:val="left" w:pos="709"/>
        </w:tabs>
        <w:ind w:left="644"/>
        <w:rPr>
          <w:rFonts w:ascii="Verdana" w:hAnsi="Verdana" w:cs="Arial"/>
          <w:b/>
          <w:bCs/>
          <w:sz w:val="24"/>
          <w:szCs w:val="24"/>
          <w:lang w:val="cy-GB"/>
        </w:rPr>
      </w:pPr>
    </w:p>
    <w:p w14:paraId="22D5FD80" w14:textId="09137675" w:rsidR="007C1829" w:rsidRPr="00657D2F" w:rsidRDefault="00974439" w:rsidP="00457D5D">
      <w:pPr>
        <w:pStyle w:val="ParagraffRhestr"/>
        <w:numPr>
          <w:ilvl w:val="0"/>
          <w:numId w:val="2"/>
        </w:numPr>
        <w:tabs>
          <w:tab w:val="left" w:pos="0"/>
          <w:tab w:val="left" w:pos="709"/>
        </w:tabs>
        <w:spacing w:line="360" w:lineRule="auto"/>
        <w:jc w:val="both"/>
        <w:rPr>
          <w:rFonts w:ascii="Verdana" w:hAnsi="Verdana" w:cs="Arial"/>
          <w:b/>
          <w:bCs/>
          <w:iCs/>
          <w:sz w:val="24"/>
          <w:szCs w:val="24"/>
          <w:lang w:val="cy-GB"/>
        </w:rPr>
      </w:pPr>
      <w:r>
        <w:rPr>
          <w:rFonts w:ascii="Verdana" w:hAnsi="Verdana" w:cs="Arial"/>
          <w:b/>
          <w:bCs/>
          <w:iCs/>
          <w:sz w:val="24"/>
          <w:szCs w:val="24"/>
          <w:lang w:val="cy-GB"/>
        </w:rPr>
        <w:t xml:space="preserve">Eitemau Sefydlog </w:t>
      </w:r>
    </w:p>
    <w:p w14:paraId="7418B632" w14:textId="586010B5" w:rsidR="00783568" w:rsidRPr="00657D2F" w:rsidRDefault="00974439" w:rsidP="00783568">
      <w:pPr>
        <w:pStyle w:val="ParagraffRhestr"/>
        <w:numPr>
          <w:ilvl w:val="0"/>
          <w:numId w:val="18"/>
        </w:numPr>
        <w:tabs>
          <w:tab w:val="left" w:pos="284"/>
        </w:tabs>
        <w:spacing w:line="360" w:lineRule="auto"/>
        <w:jc w:val="both"/>
        <w:rPr>
          <w:rFonts w:ascii="Verdana" w:hAnsi="Verdana" w:cs="Arial"/>
          <w:sz w:val="24"/>
          <w:szCs w:val="24"/>
          <w:lang w:val="cy-GB"/>
        </w:rPr>
      </w:pPr>
      <w:r>
        <w:rPr>
          <w:rFonts w:ascii="Verdana" w:hAnsi="Verdana" w:cs="Arial"/>
          <w:sz w:val="24"/>
          <w:szCs w:val="24"/>
          <w:lang w:val="cy-GB"/>
        </w:rPr>
        <w:t xml:space="preserve">Diweddariad y Prif Gwnstabl </w:t>
      </w:r>
    </w:p>
    <w:p w14:paraId="36541423" w14:textId="0FA278CF" w:rsidR="0088625B" w:rsidRPr="00657D2F" w:rsidRDefault="009A23AA" w:rsidP="00AF71B2">
      <w:pPr>
        <w:tabs>
          <w:tab w:val="left" w:pos="284"/>
        </w:tabs>
        <w:spacing w:line="360" w:lineRule="auto"/>
        <w:jc w:val="both"/>
        <w:rPr>
          <w:rFonts w:ascii="Verdana" w:hAnsi="Verdana" w:cs="Arial"/>
          <w:sz w:val="24"/>
          <w:szCs w:val="24"/>
          <w:lang w:val="cy-GB"/>
        </w:rPr>
      </w:pPr>
      <w:r>
        <w:rPr>
          <w:rFonts w:ascii="Verdana" w:hAnsi="Verdana" w:cs="Arial"/>
          <w:sz w:val="24"/>
          <w:szCs w:val="24"/>
          <w:lang w:val="cy-GB"/>
        </w:rPr>
        <w:t xml:space="preserve">Rhoddodd y PG drosolwg o’r adroddiad a ddarparwyd. Rhoddodd y PG wybod i’r </w:t>
      </w:r>
      <w:proofErr w:type="spellStart"/>
      <w:r>
        <w:rPr>
          <w:rFonts w:ascii="Verdana" w:hAnsi="Verdana" w:cs="Arial"/>
          <w:sz w:val="24"/>
          <w:szCs w:val="24"/>
          <w:lang w:val="cy-GB"/>
        </w:rPr>
        <w:t>CHTh</w:t>
      </w:r>
      <w:proofErr w:type="spellEnd"/>
      <w:r>
        <w:rPr>
          <w:rFonts w:ascii="Verdana" w:hAnsi="Verdana" w:cs="Arial"/>
          <w:sz w:val="24"/>
          <w:szCs w:val="24"/>
          <w:lang w:val="cy-GB"/>
        </w:rPr>
        <w:t xml:space="preserve"> am faterion gweithredol, gan gynnwys y protestiadau yng Ngwesty Parc y Strade, Llanelli, a’r angen ar gyfer adnoddau Heddlu. Nododd </w:t>
      </w:r>
      <w:proofErr w:type="spellStart"/>
      <w:r>
        <w:rPr>
          <w:rFonts w:ascii="Verdana" w:hAnsi="Verdana" w:cs="Arial"/>
          <w:sz w:val="24"/>
          <w:szCs w:val="24"/>
          <w:lang w:val="cy-GB"/>
        </w:rPr>
        <w:t>CHTh</w:t>
      </w:r>
      <w:proofErr w:type="spellEnd"/>
      <w:r>
        <w:rPr>
          <w:rFonts w:ascii="Verdana" w:hAnsi="Verdana" w:cs="Arial"/>
          <w:sz w:val="24"/>
          <w:szCs w:val="24"/>
          <w:lang w:val="cy-GB"/>
        </w:rPr>
        <w:t xml:space="preserve"> y diddordeb ar gyfryngau cymdeithasol, </w:t>
      </w:r>
      <w:r w:rsidR="0058792F">
        <w:rPr>
          <w:rFonts w:ascii="Verdana" w:hAnsi="Verdana" w:cs="Arial"/>
          <w:sz w:val="24"/>
          <w:szCs w:val="24"/>
          <w:lang w:val="cy-GB"/>
        </w:rPr>
        <w:t>gan gydnabod</w:t>
      </w:r>
      <w:r>
        <w:rPr>
          <w:rFonts w:ascii="Verdana" w:hAnsi="Verdana" w:cs="Arial"/>
          <w:sz w:val="24"/>
          <w:szCs w:val="24"/>
          <w:lang w:val="cy-GB"/>
        </w:rPr>
        <w:t xml:space="preserve"> </w:t>
      </w:r>
      <w:r w:rsidR="0058792F">
        <w:rPr>
          <w:rFonts w:ascii="Verdana" w:hAnsi="Verdana" w:cs="Arial"/>
          <w:sz w:val="24"/>
          <w:szCs w:val="24"/>
          <w:lang w:val="cy-GB"/>
        </w:rPr>
        <w:t xml:space="preserve">y </w:t>
      </w:r>
      <w:r>
        <w:rPr>
          <w:rFonts w:ascii="Verdana" w:hAnsi="Verdana" w:cs="Arial"/>
          <w:sz w:val="24"/>
          <w:szCs w:val="24"/>
          <w:lang w:val="cy-GB"/>
        </w:rPr>
        <w:t xml:space="preserve">sensitifrwydd ar gyfer materion plismona. Rhoddodd </w:t>
      </w:r>
      <w:proofErr w:type="spellStart"/>
      <w:r>
        <w:rPr>
          <w:rFonts w:ascii="Verdana" w:hAnsi="Verdana" w:cs="Arial"/>
          <w:sz w:val="24"/>
          <w:szCs w:val="24"/>
          <w:lang w:val="cy-GB"/>
        </w:rPr>
        <w:t>CHTh</w:t>
      </w:r>
      <w:proofErr w:type="spellEnd"/>
      <w:r>
        <w:rPr>
          <w:rFonts w:ascii="Verdana" w:hAnsi="Verdana" w:cs="Arial"/>
          <w:sz w:val="24"/>
          <w:szCs w:val="24"/>
          <w:lang w:val="cy-GB"/>
        </w:rPr>
        <w:t xml:space="preserve"> wybod am ohebiaeth a dderbyniodd gan gynghorydd tref o </w:t>
      </w:r>
      <w:proofErr w:type="spellStart"/>
      <w:r>
        <w:rPr>
          <w:rFonts w:ascii="Verdana" w:hAnsi="Verdana" w:cs="Arial"/>
          <w:sz w:val="24"/>
          <w:szCs w:val="24"/>
          <w:lang w:val="cy-GB"/>
        </w:rPr>
        <w:t>Lanelli’n</w:t>
      </w:r>
      <w:proofErr w:type="spellEnd"/>
      <w:r>
        <w:rPr>
          <w:rFonts w:ascii="Verdana" w:hAnsi="Verdana" w:cs="Arial"/>
          <w:sz w:val="24"/>
          <w:szCs w:val="24"/>
          <w:lang w:val="cy-GB"/>
        </w:rPr>
        <w:t xml:space="preserve"> mynegi pryderon o ran y plismona. Awgrymodd </w:t>
      </w:r>
      <w:proofErr w:type="spellStart"/>
      <w:r>
        <w:rPr>
          <w:rFonts w:ascii="Verdana" w:hAnsi="Verdana" w:cs="Arial"/>
          <w:sz w:val="24"/>
          <w:szCs w:val="24"/>
          <w:lang w:val="cy-GB"/>
        </w:rPr>
        <w:t>CHTh</w:t>
      </w:r>
      <w:proofErr w:type="spellEnd"/>
      <w:r>
        <w:rPr>
          <w:rFonts w:ascii="Verdana" w:hAnsi="Verdana" w:cs="Arial"/>
          <w:sz w:val="24"/>
          <w:szCs w:val="24"/>
          <w:lang w:val="cy-GB"/>
        </w:rPr>
        <w:t xml:space="preserve"> fod angen i’r Heddlu gyfathrebu </w:t>
      </w:r>
      <w:r w:rsidRPr="009A23AA">
        <w:rPr>
          <w:rFonts w:ascii="Calibri" w:hAnsi="Calibri" w:cs="Calibri"/>
          <w:sz w:val="24"/>
          <w:szCs w:val="24"/>
          <w:lang w:val="cy-GB"/>
        </w:rPr>
        <w:t>â</w:t>
      </w:r>
      <w:r>
        <w:rPr>
          <w:rFonts w:ascii="Verdana" w:hAnsi="Verdana" w:cs="Arial"/>
          <w:sz w:val="24"/>
          <w:szCs w:val="24"/>
          <w:lang w:val="cy-GB"/>
        </w:rPr>
        <w:t xml:space="preserve">’r gymuned leol. Croesawodd y PG yr awgrym a dywedodd y </w:t>
      </w:r>
      <w:r w:rsidR="0058792F">
        <w:rPr>
          <w:rFonts w:ascii="Verdana" w:hAnsi="Verdana" w:cs="Arial"/>
          <w:sz w:val="24"/>
          <w:szCs w:val="24"/>
          <w:lang w:val="cy-GB"/>
        </w:rPr>
        <w:t xml:space="preserve">byddai’r </w:t>
      </w:r>
      <w:r>
        <w:rPr>
          <w:rFonts w:ascii="Verdana" w:hAnsi="Verdana" w:cs="Arial"/>
          <w:sz w:val="24"/>
          <w:szCs w:val="24"/>
          <w:lang w:val="cy-GB"/>
        </w:rPr>
        <w:t xml:space="preserve">Prif </w:t>
      </w:r>
      <w:r>
        <w:rPr>
          <w:rFonts w:ascii="Verdana" w:hAnsi="Verdana" w:cs="Arial"/>
          <w:sz w:val="24"/>
          <w:szCs w:val="24"/>
          <w:lang w:val="cy-GB"/>
        </w:rPr>
        <w:lastRenderedPageBreak/>
        <w:t xml:space="preserve">Uwch-arolygydd Clark Jones-John yn rhoi gwybodaeth am unrhyw ddiweddariadau allweddol. </w:t>
      </w:r>
    </w:p>
    <w:p w14:paraId="7AE92343" w14:textId="7CE18169" w:rsidR="00AF71B2" w:rsidRPr="00657D2F" w:rsidRDefault="00236E1F" w:rsidP="00AF71B2">
      <w:pPr>
        <w:tabs>
          <w:tab w:val="left" w:pos="284"/>
        </w:tabs>
        <w:spacing w:line="360" w:lineRule="auto"/>
        <w:jc w:val="both"/>
        <w:rPr>
          <w:rFonts w:ascii="Verdana" w:hAnsi="Verdana" w:cs="Arial"/>
          <w:sz w:val="24"/>
          <w:szCs w:val="24"/>
          <w:lang w:val="cy-GB"/>
        </w:rPr>
      </w:pPr>
      <w:r>
        <w:rPr>
          <w:rFonts w:ascii="Verdana" w:hAnsi="Verdana" w:cs="Arial"/>
          <w:sz w:val="24"/>
          <w:szCs w:val="24"/>
          <w:lang w:val="cy-GB"/>
        </w:rPr>
        <w:t xml:space="preserve">Aeth y PG yn ei flaen i roi diweddariad mewn perthynas </w:t>
      </w:r>
      <w:r w:rsidRPr="00236E1F">
        <w:rPr>
          <w:rFonts w:ascii="Calibri" w:hAnsi="Calibri" w:cs="Calibri"/>
          <w:sz w:val="24"/>
          <w:szCs w:val="24"/>
          <w:lang w:val="cy-GB"/>
        </w:rPr>
        <w:t>â</w:t>
      </w:r>
      <w:r>
        <w:rPr>
          <w:rFonts w:ascii="Verdana" w:hAnsi="Verdana" w:cs="Arial"/>
          <w:sz w:val="24"/>
          <w:szCs w:val="24"/>
          <w:lang w:val="cy-GB"/>
        </w:rPr>
        <w:t xml:space="preserve"> </w:t>
      </w:r>
      <w:proofErr w:type="spellStart"/>
      <w:r>
        <w:rPr>
          <w:rFonts w:ascii="Verdana" w:hAnsi="Verdana" w:cs="Arial"/>
          <w:sz w:val="24"/>
          <w:szCs w:val="24"/>
          <w:lang w:val="cy-GB"/>
        </w:rPr>
        <w:t>Niche</w:t>
      </w:r>
      <w:proofErr w:type="spellEnd"/>
      <w:r>
        <w:rPr>
          <w:rFonts w:ascii="Verdana" w:hAnsi="Verdana" w:cs="Arial"/>
          <w:sz w:val="24"/>
          <w:szCs w:val="24"/>
          <w:lang w:val="cy-GB"/>
        </w:rPr>
        <w:t xml:space="preserve"> a’r pryderon sy’n cael eu mynegi gan aelodau staff. Cafwyd trafodaeth ynghylch lefelau staffio ym Mhowys a’r galw a gweithgarwch ymateb. </w:t>
      </w:r>
    </w:p>
    <w:p w14:paraId="738E0382" w14:textId="77777777" w:rsidR="009B4EDE" w:rsidRPr="00657D2F" w:rsidRDefault="009B4EDE" w:rsidP="009B4EDE">
      <w:pPr>
        <w:pStyle w:val="ParagraffRhestr"/>
        <w:tabs>
          <w:tab w:val="left" w:pos="284"/>
        </w:tabs>
        <w:spacing w:line="360" w:lineRule="auto"/>
        <w:ind w:left="1080"/>
        <w:jc w:val="both"/>
        <w:rPr>
          <w:rFonts w:ascii="Verdana" w:hAnsi="Verdana" w:cs="Arial"/>
          <w:sz w:val="24"/>
          <w:szCs w:val="24"/>
          <w:lang w:val="cy-GB"/>
        </w:rPr>
      </w:pPr>
    </w:p>
    <w:p w14:paraId="13E8DF60" w14:textId="07A60046" w:rsidR="009B4EDE" w:rsidRPr="00657D2F" w:rsidRDefault="00236E1F" w:rsidP="00F40DE7">
      <w:pPr>
        <w:pStyle w:val="ParagraffRhestr"/>
        <w:numPr>
          <w:ilvl w:val="0"/>
          <w:numId w:val="18"/>
        </w:numPr>
        <w:tabs>
          <w:tab w:val="left" w:pos="284"/>
        </w:tabs>
        <w:spacing w:line="360" w:lineRule="auto"/>
        <w:jc w:val="both"/>
        <w:rPr>
          <w:rFonts w:ascii="Verdana" w:hAnsi="Verdana" w:cs="Arial"/>
          <w:sz w:val="24"/>
          <w:szCs w:val="24"/>
          <w:lang w:val="cy-GB"/>
        </w:rPr>
      </w:pPr>
      <w:r>
        <w:rPr>
          <w:rFonts w:ascii="Verdana" w:hAnsi="Verdana" w:cs="Arial"/>
          <w:sz w:val="24"/>
          <w:szCs w:val="24"/>
          <w:lang w:val="cy-GB"/>
        </w:rPr>
        <w:t xml:space="preserve">Diweddariad Comisiynydd yr Heddlu a Throseddu </w:t>
      </w:r>
    </w:p>
    <w:p w14:paraId="5AD366BA" w14:textId="364A0760" w:rsidR="00F40DE7" w:rsidRPr="00657D2F" w:rsidRDefault="001F312B" w:rsidP="00F40DE7">
      <w:pPr>
        <w:tabs>
          <w:tab w:val="left" w:pos="284"/>
        </w:tabs>
        <w:spacing w:line="360" w:lineRule="auto"/>
        <w:jc w:val="both"/>
        <w:rPr>
          <w:rFonts w:ascii="Verdana" w:hAnsi="Verdana" w:cs="Arial"/>
          <w:sz w:val="24"/>
          <w:szCs w:val="24"/>
          <w:lang w:val="cy-GB"/>
        </w:rPr>
      </w:pPr>
      <w:r>
        <w:rPr>
          <w:rFonts w:ascii="Verdana" w:hAnsi="Verdana" w:cs="Verdana"/>
          <w:sz w:val="24"/>
          <w:szCs w:val="24"/>
          <w:lang w:val="cy-GB"/>
        </w:rPr>
        <w:t xml:space="preserve">Rhoddodd </w:t>
      </w:r>
      <w:proofErr w:type="spellStart"/>
      <w:r>
        <w:rPr>
          <w:rFonts w:ascii="Verdana" w:hAnsi="Verdana" w:cs="Verdana"/>
          <w:sz w:val="24"/>
          <w:szCs w:val="24"/>
          <w:lang w:val="cy-GB"/>
        </w:rPr>
        <w:t>CHTh</w:t>
      </w:r>
      <w:proofErr w:type="spellEnd"/>
      <w:r>
        <w:rPr>
          <w:rFonts w:ascii="Verdana" w:hAnsi="Verdana" w:cs="Verdana"/>
          <w:sz w:val="24"/>
          <w:szCs w:val="24"/>
          <w:lang w:val="cy-GB"/>
        </w:rPr>
        <w:t xml:space="preserve"> drosolwg o’r diweddariad a roddwyd. Tynnodd </w:t>
      </w:r>
      <w:proofErr w:type="spellStart"/>
      <w:r>
        <w:rPr>
          <w:rFonts w:ascii="Verdana" w:hAnsi="Verdana" w:cs="Verdana"/>
          <w:sz w:val="24"/>
          <w:szCs w:val="24"/>
          <w:lang w:val="cy-GB"/>
        </w:rPr>
        <w:t>CHTh</w:t>
      </w:r>
      <w:proofErr w:type="spellEnd"/>
      <w:r>
        <w:rPr>
          <w:rFonts w:ascii="Verdana" w:hAnsi="Verdana" w:cs="Verdana"/>
          <w:sz w:val="24"/>
          <w:szCs w:val="24"/>
          <w:lang w:val="cy-GB"/>
        </w:rPr>
        <w:t xml:space="preserve"> sylw at y diwrnod ymgysylltu cymunedol a gynhaliwyd yn Llanelli a chynhadledd y fforwm ymgysylltu </w:t>
      </w:r>
      <w:r>
        <w:rPr>
          <w:rFonts w:ascii="Calibri" w:hAnsi="Calibri" w:cs="Calibri"/>
          <w:sz w:val="24"/>
          <w:szCs w:val="24"/>
          <w:lang w:val="cy-GB"/>
        </w:rPr>
        <w:t>â</w:t>
      </w:r>
      <w:r>
        <w:rPr>
          <w:rFonts w:ascii="Verdana" w:hAnsi="Verdana" w:cs="Verdana"/>
          <w:sz w:val="24"/>
          <w:szCs w:val="24"/>
          <w:lang w:val="cy-GB"/>
        </w:rPr>
        <w:t xml:space="preserve"> phobl ifainc, gan nodi’r adborth cadarnhaol a dderbyniwyd. Nododd </w:t>
      </w:r>
      <w:proofErr w:type="spellStart"/>
      <w:r>
        <w:rPr>
          <w:rFonts w:ascii="Verdana" w:hAnsi="Verdana" w:cs="Verdana"/>
          <w:sz w:val="24"/>
          <w:szCs w:val="24"/>
          <w:lang w:val="cy-GB"/>
        </w:rPr>
        <w:t>CHTh</w:t>
      </w:r>
      <w:proofErr w:type="spellEnd"/>
      <w:r>
        <w:rPr>
          <w:rFonts w:ascii="Verdana" w:hAnsi="Verdana" w:cs="Verdana"/>
          <w:sz w:val="24"/>
          <w:szCs w:val="24"/>
          <w:lang w:val="cy-GB"/>
        </w:rPr>
        <w:t xml:space="preserve"> yr ymrwymiadau sydd ar y gweill ganddo, gan gynnwys cyfarfod y Panel Heddlu a Throseddu. Dywedodd y PW y byddai cyfarfod y Panel Heddlu a Throseddu’n canolbwyntio ar yr Adroddiad Blynyddol, y Cynllun Busnes a’r adroddiadau sy’n ymwneud </w:t>
      </w:r>
      <w:r>
        <w:rPr>
          <w:rFonts w:ascii="Calibri" w:hAnsi="Calibri" w:cs="Calibri"/>
          <w:sz w:val="24"/>
          <w:szCs w:val="24"/>
          <w:lang w:val="cy-GB"/>
        </w:rPr>
        <w:t>â</w:t>
      </w:r>
      <w:r>
        <w:rPr>
          <w:rFonts w:ascii="Verdana" w:hAnsi="Verdana" w:cs="Verdana"/>
          <w:sz w:val="24"/>
          <w:szCs w:val="24"/>
          <w:lang w:val="cy-GB"/>
        </w:rPr>
        <w:t>’r Protocol Plismona.</w:t>
      </w:r>
    </w:p>
    <w:p w14:paraId="1534568B" w14:textId="77777777" w:rsidR="009B4EDE" w:rsidRPr="00657D2F" w:rsidRDefault="009B4EDE" w:rsidP="009B4EDE">
      <w:pPr>
        <w:pStyle w:val="ParagraffRhestr"/>
        <w:tabs>
          <w:tab w:val="left" w:pos="284"/>
        </w:tabs>
        <w:spacing w:line="360" w:lineRule="auto"/>
        <w:ind w:left="1080"/>
        <w:jc w:val="both"/>
        <w:rPr>
          <w:rFonts w:ascii="Verdana" w:hAnsi="Verdana" w:cs="Arial"/>
          <w:sz w:val="24"/>
          <w:szCs w:val="24"/>
          <w:lang w:val="cy-GB"/>
        </w:rPr>
      </w:pPr>
    </w:p>
    <w:p w14:paraId="078A8EA9" w14:textId="4B4B9874" w:rsidR="00024945" w:rsidRPr="00657D2F" w:rsidRDefault="007465F0" w:rsidP="00457D5D">
      <w:pPr>
        <w:pStyle w:val="ParagraffRhestr"/>
        <w:numPr>
          <w:ilvl w:val="0"/>
          <w:numId w:val="18"/>
        </w:numPr>
        <w:tabs>
          <w:tab w:val="left" w:pos="284"/>
        </w:tabs>
        <w:spacing w:line="360" w:lineRule="auto"/>
        <w:jc w:val="both"/>
        <w:rPr>
          <w:rFonts w:ascii="Verdana" w:hAnsi="Verdana" w:cs="Arial"/>
          <w:sz w:val="24"/>
          <w:szCs w:val="24"/>
          <w:lang w:val="cy-GB"/>
        </w:rPr>
      </w:pPr>
      <w:r>
        <w:rPr>
          <w:rFonts w:ascii="Verdana" w:hAnsi="Verdana" w:cs="Arial"/>
          <w:sz w:val="24"/>
          <w:szCs w:val="24"/>
          <w:lang w:val="cy-GB"/>
        </w:rPr>
        <w:t xml:space="preserve">Adolygiad yr Heddlu </w:t>
      </w:r>
    </w:p>
    <w:p w14:paraId="6939E27E" w14:textId="601E1E76" w:rsidR="00F40DE7" w:rsidRPr="00657D2F" w:rsidRDefault="001F312B" w:rsidP="00F40DE7">
      <w:pPr>
        <w:tabs>
          <w:tab w:val="left" w:pos="284"/>
        </w:tabs>
        <w:spacing w:line="360" w:lineRule="auto"/>
        <w:jc w:val="both"/>
        <w:rPr>
          <w:rFonts w:ascii="Verdana" w:hAnsi="Verdana" w:cs="Arial"/>
          <w:sz w:val="24"/>
          <w:szCs w:val="24"/>
          <w:lang w:val="cy-GB"/>
        </w:rPr>
      </w:pPr>
      <w:r>
        <w:rPr>
          <w:rFonts w:ascii="Verdana" w:hAnsi="Verdana" w:cs="Verdana"/>
          <w:sz w:val="24"/>
          <w:szCs w:val="24"/>
          <w:lang w:val="cy-GB"/>
        </w:rPr>
        <w:t xml:space="preserve">Diolchodd </w:t>
      </w:r>
      <w:proofErr w:type="spellStart"/>
      <w:r>
        <w:rPr>
          <w:rFonts w:ascii="Verdana" w:hAnsi="Verdana" w:cs="Verdana"/>
          <w:sz w:val="24"/>
          <w:szCs w:val="24"/>
          <w:lang w:val="cy-GB"/>
        </w:rPr>
        <w:t>CHTh</w:t>
      </w:r>
      <w:proofErr w:type="spellEnd"/>
      <w:r>
        <w:rPr>
          <w:rFonts w:ascii="Verdana" w:hAnsi="Verdana" w:cs="Verdana"/>
          <w:sz w:val="24"/>
          <w:szCs w:val="24"/>
          <w:lang w:val="cy-GB"/>
        </w:rPr>
        <w:t xml:space="preserve"> yr Heddlu am y papur a ddarparwyd. Dywedodd y CC ei fod yn </w:t>
      </w:r>
      <w:r w:rsidR="00401B74">
        <w:rPr>
          <w:rFonts w:ascii="Verdana" w:hAnsi="Verdana" w:cs="Verdana"/>
          <w:sz w:val="24"/>
          <w:szCs w:val="24"/>
          <w:lang w:val="cy-GB"/>
        </w:rPr>
        <w:t>rhagweld y byddai’r</w:t>
      </w:r>
      <w:r>
        <w:rPr>
          <w:rFonts w:ascii="Verdana" w:hAnsi="Verdana" w:cs="Verdana"/>
          <w:sz w:val="24"/>
          <w:szCs w:val="24"/>
          <w:lang w:val="cy-GB"/>
        </w:rPr>
        <w:t xml:space="preserve"> gyllideb ariannol yn unol </w:t>
      </w:r>
      <w:r>
        <w:rPr>
          <w:rFonts w:ascii="Calibri" w:hAnsi="Calibri" w:cs="Calibri"/>
          <w:sz w:val="24"/>
          <w:szCs w:val="24"/>
          <w:lang w:val="cy-GB"/>
        </w:rPr>
        <w:t>â</w:t>
      </w:r>
      <w:r>
        <w:rPr>
          <w:rFonts w:ascii="Verdana" w:hAnsi="Verdana" w:cs="Verdana"/>
          <w:sz w:val="24"/>
          <w:szCs w:val="24"/>
          <w:lang w:val="cy-GB"/>
        </w:rPr>
        <w:t>’r targed</w:t>
      </w:r>
      <w:r w:rsidR="00401B74">
        <w:rPr>
          <w:rFonts w:ascii="Verdana" w:hAnsi="Verdana" w:cs="Verdana"/>
          <w:sz w:val="24"/>
          <w:szCs w:val="24"/>
          <w:lang w:val="cy-GB"/>
        </w:rPr>
        <w:t xml:space="preserve">. Dywedodd </w:t>
      </w:r>
      <w:r>
        <w:rPr>
          <w:rFonts w:ascii="Verdana" w:hAnsi="Verdana" w:cs="Verdana"/>
          <w:sz w:val="24"/>
          <w:szCs w:val="24"/>
          <w:lang w:val="cy-GB"/>
        </w:rPr>
        <w:t xml:space="preserve">y byddai’r sefyllfa ddiwedd Mehefin yn cael ei chyflwyno yng nghyfarfod nesaf Bwrdd Atebolrwydd yr Heddlu. Nododd </w:t>
      </w:r>
      <w:proofErr w:type="spellStart"/>
      <w:r>
        <w:rPr>
          <w:rFonts w:ascii="Verdana" w:hAnsi="Verdana" w:cs="Verdana"/>
          <w:sz w:val="24"/>
          <w:szCs w:val="24"/>
          <w:lang w:val="cy-GB"/>
        </w:rPr>
        <w:t>CHTh</w:t>
      </w:r>
      <w:proofErr w:type="spellEnd"/>
      <w:r>
        <w:rPr>
          <w:rFonts w:ascii="Verdana" w:hAnsi="Verdana" w:cs="Verdana"/>
          <w:sz w:val="24"/>
          <w:szCs w:val="24"/>
          <w:lang w:val="cy-GB"/>
        </w:rPr>
        <w:t xml:space="preserve"> yr adborth gan UNSAIN ar </w:t>
      </w:r>
      <w:proofErr w:type="spellStart"/>
      <w:r>
        <w:rPr>
          <w:rFonts w:ascii="Verdana" w:hAnsi="Verdana" w:cs="Verdana"/>
          <w:sz w:val="24"/>
          <w:szCs w:val="24"/>
          <w:lang w:val="cy-GB"/>
        </w:rPr>
        <w:t>forâl</w:t>
      </w:r>
      <w:proofErr w:type="spellEnd"/>
      <w:r>
        <w:rPr>
          <w:rFonts w:ascii="Verdana" w:hAnsi="Verdana" w:cs="Verdana"/>
          <w:sz w:val="24"/>
          <w:szCs w:val="24"/>
          <w:lang w:val="cy-GB"/>
        </w:rPr>
        <w:t xml:space="preserve"> yr Heddlu a cheisiodd sicrwydd ynghylch y camau gweithredu sy’n cael eu cymryd gan yr Heddlu. Nododd y PG fod morâl yr Heddlu’n cael ei effeithio gan </w:t>
      </w:r>
      <w:proofErr w:type="spellStart"/>
      <w:r>
        <w:rPr>
          <w:rFonts w:ascii="Verdana" w:hAnsi="Verdana" w:cs="Verdana"/>
          <w:sz w:val="24"/>
          <w:szCs w:val="24"/>
          <w:lang w:val="cy-GB"/>
        </w:rPr>
        <w:t>Niche</w:t>
      </w:r>
      <w:proofErr w:type="spellEnd"/>
      <w:r>
        <w:rPr>
          <w:rFonts w:ascii="Verdana" w:hAnsi="Verdana" w:cs="Verdana"/>
          <w:sz w:val="24"/>
          <w:szCs w:val="24"/>
          <w:lang w:val="cy-GB"/>
        </w:rPr>
        <w:t xml:space="preserve"> a swyddi gwag presennol, ond nododd fod cyfarfod wedi’i drefnu’n </w:t>
      </w:r>
      <w:r w:rsidR="00401B74">
        <w:rPr>
          <w:rFonts w:ascii="Verdana" w:hAnsi="Verdana" w:cs="Verdana"/>
          <w:sz w:val="24"/>
          <w:szCs w:val="24"/>
          <w:lang w:val="cy-GB"/>
        </w:rPr>
        <w:t>arbennig</w:t>
      </w:r>
      <w:r>
        <w:rPr>
          <w:rFonts w:ascii="Verdana" w:hAnsi="Verdana" w:cs="Verdana"/>
          <w:sz w:val="24"/>
          <w:szCs w:val="24"/>
          <w:lang w:val="cy-GB"/>
        </w:rPr>
        <w:t xml:space="preserve"> ar gyfer nodi’r pryderon. Holodd y </w:t>
      </w:r>
      <w:proofErr w:type="spellStart"/>
      <w:r>
        <w:rPr>
          <w:rFonts w:ascii="Verdana" w:hAnsi="Verdana" w:cs="Verdana"/>
          <w:sz w:val="24"/>
          <w:szCs w:val="24"/>
          <w:lang w:val="cy-GB"/>
        </w:rPr>
        <w:t>CHTh</w:t>
      </w:r>
      <w:proofErr w:type="spellEnd"/>
      <w:r>
        <w:rPr>
          <w:rFonts w:ascii="Verdana" w:hAnsi="Verdana" w:cs="Verdana"/>
          <w:sz w:val="24"/>
          <w:szCs w:val="24"/>
          <w:lang w:val="cy-GB"/>
        </w:rPr>
        <w:t xml:space="preserve"> am y </w:t>
      </w:r>
      <w:proofErr w:type="spellStart"/>
      <w:r>
        <w:rPr>
          <w:rFonts w:ascii="Verdana" w:hAnsi="Verdana" w:cs="Verdana"/>
          <w:sz w:val="24"/>
          <w:szCs w:val="24"/>
          <w:lang w:val="cy-GB"/>
        </w:rPr>
        <w:t>weminarau</w:t>
      </w:r>
      <w:proofErr w:type="spellEnd"/>
      <w:r>
        <w:rPr>
          <w:rFonts w:ascii="Verdana" w:hAnsi="Verdana" w:cs="Verdana"/>
          <w:sz w:val="24"/>
          <w:szCs w:val="24"/>
          <w:lang w:val="cy-GB"/>
        </w:rPr>
        <w:t xml:space="preserve"> diwylliant a gynhaliwyd yn ddiweddar. Dywedodd y PG fod y Dirprwy Brif Gwnstabl (DBG) dros dro, Steve </w:t>
      </w:r>
      <w:proofErr w:type="spellStart"/>
      <w:r>
        <w:rPr>
          <w:rFonts w:ascii="Verdana" w:hAnsi="Verdana" w:cs="Verdana"/>
          <w:sz w:val="24"/>
          <w:szCs w:val="24"/>
          <w:lang w:val="cy-GB"/>
        </w:rPr>
        <w:t>Cockwell</w:t>
      </w:r>
      <w:proofErr w:type="spellEnd"/>
      <w:r>
        <w:rPr>
          <w:rFonts w:ascii="Verdana" w:hAnsi="Verdana" w:cs="Verdana"/>
          <w:sz w:val="24"/>
          <w:szCs w:val="24"/>
          <w:lang w:val="cy-GB"/>
        </w:rPr>
        <w:t>, yn arwain ochr yn ochr ag Uwch Swyddog Cyfrifol Tîm Adolygu’r Heddlu.</w:t>
      </w:r>
    </w:p>
    <w:p w14:paraId="6F627C14" w14:textId="77777777" w:rsidR="009B4EDE" w:rsidRPr="00657D2F" w:rsidRDefault="009B4EDE" w:rsidP="009B4EDE">
      <w:pPr>
        <w:pStyle w:val="ParagraffRhestr"/>
        <w:tabs>
          <w:tab w:val="left" w:pos="284"/>
        </w:tabs>
        <w:spacing w:line="360" w:lineRule="auto"/>
        <w:ind w:left="1080"/>
        <w:jc w:val="both"/>
        <w:rPr>
          <w:rFonts w:ascii="Verdana" w:hAnsi="Verdana" w:cs="Arial"/>
          <w:sz w:val="24"/>
          <w:szCs w:val="24"/>
          <w:lang w:val="cy-GB"/>
        </w:rPr>
      </w:pPr>
    </w:p>
    <w:p w14:paraId="3EA0C627" w14:textId="0BA2648E" w:rsidR="009B4EDE" w:rsidRPr="007465F0" w:rsidRDefault="007465F0" w:rsidP="007465F0">
      <w:pPr>
        <w:tabs>
          <w:tab w:val="left" w:pos="284"/>
        </w:tabs>
        <w:spacing w:line="360" w:lineRule="auto"/>
        <w:ind w:left="720"/>
        <w:jc w:val="both"/>
        <w:rPr>
          <w:rFonts w:ascii="Verdana" w:hAnsi="Verdana" w:cs="Arial"/>
          <w:sz w:val="24"/>
          <w:szCs w:val="24"/>
          <w:lang w:val="cy-GB"/>
        </w:rPr>
      </w:pPr>
      <w:r>
        <w:rPr>
          <w:rFonts w:ascii="Verdana" w:hAnsi="Verdana" w:cs="Arial"/>
          <w:sz w:val="24"/>
          <w:szCs w:val="24"/>
          <w:lang w:val="cy-GB"/>
        </w:rPr>
        <w:t xml:space="preserve">ch. </w:t>
      </w:r>
      <w:r w:rsidR="00401B74">
        <w:rPr>
          <w:rFonts w:ascii="Verdana" w:hAnsi="Verdana" w:cs="Arial"/>
          <w:sz w:val="24"/>
          <w:szCs w:val="24"/>
          <w:lang w:val="cy-GB"/>
        </w:rPr>
        <w:t>Caffael</w:t>
      </w:r>
      <w:r w:rsidR="00F5217C" w:rsidRPr="007465F0">
        <w:rPr>
          <w:rFonts w:ascii="Verdana" w:hAnsi="Verdana" w:cs="Arial"/>
          <w:sz w:val="24"/>
          <w:szCs w:val="24"/>
          <w:lang w:val="cy-GB"/>
        </w:rPr>
        <w:t xml:space="preserve"> / </w:t>
      </w:r>
      <w:r w:rsidR="00401B74">
        <w:rPr>
          <w:rFonts w:ascii="Verdana" w:hAnsi="Verdana" w:cs="Arial"/>
          <w:sz w:val="24"/>
          <w:szCs w:val="24"/>
          <w:lang w:val="cy-GB"/>
        </w:rPr>
        <w:t xml:space="preserve">Cytundebau </w:t>
      </w:r>
    </w:p>
    <w:p w14:paraId="7009DB05" w14:textId="77777777" w:rsidR="007D2D55" w:rsidRPr="00657D2F" w:rsidRDefault="007D2D55" w:rsidP="007D2D55">
      <w:pPr>
        <w:pStyle w:val="ParagraffRhestr"/>
        <w:tabs>
          <w:tab w:val="left" w:pos="284"/>
        </w:tabs>
        <w:spacing w:line="360" w:lineRule="auto"/>
        <w:ind w:left="644"/>
        <w:jc w:val="both"/>
        <w:rPr>
          <w:rFonts w:ascii="Verdana" w:hAnsi="Verdana" w:cs="Arial"/>
          <w:sz w:val="24"/>
          <w:szCs w:val="24"/>
          <w:lang w:val="cy-GB"/>
        </w:rPr>
      </w:pPr>
    </w:p>
    <w:p w14:paraId="481A06B6" w14:textId="33A83A5A" w:rsidR="009B4EDE" w:rsidRPr="00657D2F" w:rsidRDefault="002D3C89" w:rsidP="009B4EDE">
      <w:pPr>
        <w:pStyle w:val="ParagraffRhestr"/>
        <w:numPr>
          <w:ilvl w:val="0"/>
          <w:numId w:val="23"/>
        </w:numPr>
        <w:rPr>
          <w:rFonts w:ascii="Verdana" w:hAnsi="Verdana" w:cs="Arial"/>
          <w:sz w:val="24"/>
          <w:szCs w:val="24"/>
          <w:lang w:val="cy-GB"/>
        </w:rPr>
      </w:pPr>
      <w:r>
        <w:rPr>
          <w:rFonts w:ascii="Verdana" w:hAnsi="Verdana" w:cs="Arial"/>
          <w:sz w:val="24"/>
          <w:szCs w:val="24"/>
          <w:lang w:val="cy-GB"/>
        </w:rPr>
        <w:t xml:space="preserve">Adnewyddu’r cytundeb cardiau SIM </w:t>
      </w:r>
    </w:p>
    <w:p w14:paraId="3BCBE5B6" w14:textId="105B955E" w:rsidR="00515CCF" w:rsidRPr="00657D2F" w:rsidRDefault="002D3C89" w:rsidP="00515CCF">
      <w:pPr>
        <w:rPr>
          <w:rFonts w:ascii="Verdana" w:hAnsi="Verdana" w:cs="Arial"/>
          <w:sz w:val="24"/>
          <w:szCs w:val="24"/>
          <w:lang w:val="cy-GB"/>
        </w:rPr>
      </w:pPr>
      <w:r>
        <w:rPr>
          <w:rFonts w:ascii="Verdana" w:hAnsi="Verdana" w:cs="Arial"/>
          <w:sz w:val="24"/>
          <w:szCs w:val="24"/>
          <w:lang w:val="cy-GB"/>
        </w:rPr>
        <w:t xml:space="preserve">Cymeradwyodd </w:t>
      </w:r>
      <w:proofErr w:type="spellStart"/>
      <w:r>
        <w:rPr>
          <w:rFonts w:ascii="Verdana" w:hAnsi="Verdana" w:cs="Arial"/>
          <w:sz w:val="24"/>
          <w:szCs w:val="24"/>
          <w:lang w:val="cy-GB"/>
        </w:rPr>
        <w:t>CHTh</w:t>
      </w:r>
      <w:proofErr w:type="spellEnd"/>
      <w:r>
        <w:rPr>
          <w:rFonts w:ascii="Verdana" w:hAnsi="Verdana" w:cs="Arial"/>
          <w:sz w:val="24"/>
          <w:szCs w:val="24"/>
          <w:lang w:val="cy-GB"/>
        </w:rPr>
        <w:t xml:space="preserve"> y cyswllt yn dilyn ystyriaeth a chymeradwyaeth yng nghyfarfod y Grŵp Prif Swyddogion ac ystyriaeth gan y PSC. </w:t>
      </w:r>
      <w:r w:rsidR="00515CCF" w:rsidRPr="00657D2F">
        <w:rPr>
          <w:rFonts w:ascii="Verdana" w:hAnsi="Verdana" w:cs="Arial"/>
          <w:sz w:val="24"/>
          <w:szCs w:val="24"/>
          <w:lang w:val="cy-GB"/>
        </w:rPr>
        <w:t xml:space="preserve"> </w:t>
      </w:r>
    </w:p>
    <w:p w14:paraId="596CFB9D" w14:textId="51C6AB2F" w:rsidR="009B4EDE" w:rsidRPr="00657D2F" w:rsidRDefault="002D3C89" w:rsidP="007D2D55">
      <w:pPr>
        <w:rPr>
          <w:rFonts w:ascii="Verdana" w:hAnsi="Verdana" w:cs="Arial"/>
          <w:b/>
          <w:bCs/>
          <w:sz w:val="24"/>
          <w:szCs w:val="24"/>
          <w:lang w:val="cy-GB"/>
        </w:rPr>
      </w:pPr>
      <w:r>
        <w:rPr>
          <w:rFonts w:ascii="Verdana" w:hAnsi="Verdana" w:cs="Arial"/>
          <w:b/>
          <w:bCs/>
          <w:sz w:val="24"/>
          <w:szCs w:val="24"/>
          <w:lang w:val="cy-GB"/>
        </w:rPr>
        <w:t>Penderfyniad</w:t>
      </w:r>
      <w:r w:rsidR="00515CCF" w:rsidRPr="00657D2F">
        <w:rPr>
          <w:rFonts w:ascii="Verdana" w:hAnsi="Verdana" w:cs="Arial"/>
          <w:b/>
          <w:bCs/>
          <w:sz w:val="24"/>
          <w:szCs w:val="24"/>
          <w:lang w:val="cy-GB"/>
        </w:rPr>
        <w:t xml:space="preserve">: </w:t>
      </w:r>
      <w:r w:rsidRPr="002D3C89">
        <w:rPr>
          <w:rFonts w:ascii="Verdana" w:hAnsi="Verdana" w:cs="Arial"/>
          <w:b/>
          <w:bCs/>
          <w:sz w:val="24"/>
          <w:szCs w:val="24"/>
          <w:lang w:val="cy-GB"/>
        </w:rPr>
        <w:t xml:space="preserve">Cymeradwyodd </w:t>
      </w:r>
      <w:proofErr w:type="spellStart"/>
      <w:r w:rsidRPr="002D3C89">
        <w:rPr>
          <w:rFonts w:ascii="Verdana" w:hAnsi="Verdana" w:cs="Arial"/>
          <w:b/>
          <w:bCs/>
          <w:sz w:val="24"/>
          <w:szCs w:val="24"/>
          <w:lang w:val="cy-GB"/>
        </w:rPr>
        <w:t>CHTh</w:t>
      </w:r>
      <w:proofErr w:type="spellEnd"/>
      <w:r w:rsidRPr="002D3C89">
        <w:rPr>
          <w:rFonts w:ascii="Verdana" w:hAnsi="Verdana" w:cs="Arial"/>
          <w:b/>
          <w:bCs/>
          <w:sz w:val="24"/>
          <w:szCs w:val="24"/>
          <w:lang w:val="cy-GB"/>
        </w:rPr>
        <w:t xml:space="preserve"> roi’r cytundeb cardiau SIM sy’n cael ei adnewyddu i EE yn dilyn ystyriaeth a chymeradwyaeth yng nghyfarfod y Grŵp Prif Swyddogion ac ystyriaeth gan y PSC.</w:t>
      </w:r>
    </w:p>
    <w:p w14:paraId="7CBDDA10" w14:textId="77777777" w:rsidR="002D3371" w:rsidRPr="00657D2F" w:rsidRDefault="002D3371" w:rsidP="007D2D55">
      <w:pPr>
        <w:rPr>
          <w:rFonts w:ascii="Verdana" w:hAnsi="Verdana" w:cs="Arial"/>
          <w:b/>
          <w:bCs/>
          <w:sz w:val="24"/>
          <w:szCs w:val="24"/>
          <w:lang w:val="cy-GB"/>
        </w:rPr>
      </w:pPr>
    </w:p>
    <w:p w14:paraId="301A4ED8" w14:textId="61C44A6D" w:rsidR="009B4EDE" w:rsidRPr="00657D2F" w:rsidRDefault="002D3C89" w:rsidP="007D2D55">
      <w:pPr>
        <w:pStyle w:val="ParagraffRhestr"/>
        <w:numPr>
          <w:ilvl w:val="0"/>
          <w:numId w:val="18"/>
        </w:numPr>
        <w:rPr>
          <w:rFonts w:ascii="Verdana" w:hAnsi="Verdana" w:cs="Arial"/>
          <w:sz w:val="24"/>
          <w:szCs w:val="24"/>
          <w:lang w:val="cy-GB"/>
        </w:rPr>
      </w:pPr>
      <w:r>
        <w:rPr>
          <w:rFonts w:ascii="Verdana" w:hAnsi="Verdana" w:cs="Arial"/>
          <w:sz w:val="24"/>
          <w:szCs w:val="24"/>
          <w:lang w:val="cy-GB"/>
        </w:rPr>
        <w:t>Perygl</w:t>
      </w:r>
    </w:p>
    <w:p w14:paraId="120E7D14" w14:textId="5170E4DF" w:rsidR="002D3371" w:rsidRPr="00657D2F" w:rsidRDefault="006D6F41" w:rsidP="007D2D55">
      <w:pPr>
        <w:rPr>
          <w:rFonts w:ascii="Verdana" w:hAnsi="Verdana" w:cs="Arial"/>
          <w:sz w:val="24"/>
          <w:szCs w:val="24"/>
          <w:lang w:val="cy-GB"/>
        </w:rPr>
      </w:pPr>
      <w:r>
        <w:rPr>
          <w:rFonts w:ascii="Verdana" w:hAnsi="Verdana" w:cs="Arial"/>
          <w:sz w:val="24"/>
          <w:szCs w:val="24"/>
          <w:lang w:val="cy-GB"/>
        </w:rPr>
        <w:t xml:space="preserve">Cydnabu’r </w:t>
      </w:r>
      <w:proofErr w:type="spellStart"/>
      <w:r>
        <w:rPr>
          <w:rFonts w:ascii="Verdana" w:hAnsi="Verdana" w:cs="Arial"/>
          <w:sz w:val="24"/>
          <w:szCs w:val="24"/>
          <w:lang w:val="cy-GB"/>
        </w:rPr>
        <w:t>CHTh</w:t>
      </w:r>
      <w:proofErr w:type="spellEnd"/>
      <w:r>
        <w:rPr>
          <w:rFonts w:ascii="Verdana" w:hAnsi="Verdana" w:cs="Arial"/>
          <w:sz w:val="24"/>
          <w:szCs w:val="24"/>
          <w:lang w:val="cy-GB"/>
        </w:rPr>
        <w:t xml:space="preserve"> yr adroddiad a ddarparwyd a chafwyd trafodaeth ynglŷn </w:t>
      </w:r>
      <w:r w:rsidRPr="006D6F41">
        <w:rPr>
          <w:rFonts w:ascii="Calibri" w:hAnsi="Calibri" w:cs="Calibri"/>
          <w:sz w:val="24"/>
          <w:szCs w:val="24"/>
          <w:lang w:val="cy-GB"/>
        </w:rPr>
        <w:t>â</w:t>
      </w:r>
      <w:r>
        <w:rPr>
          <w:rFonts w:ascii="Verdana" w:hAnsi="Verdana" w:cs="Arial"/>
          <w:sz w:val="24"/>
          <w:szCs w:val="24"/>
          <w:lang w:val="cy-GB"/>
        </w:rPr>
        <w:t xml:space="preserve">’r peryglon a amlygwyd yn goch. </w:t>
      </w:r>
      <w:r w:rsidR="00AB2CCA">
        <w:rPr>
          <w:rFonts w:ascii="Verdana" w:hAnsi="Verdana" w:cs="Arial"/>
          <w:sz w:val="24"/>
          <w:szCs w:val="24"/>
          <w:lang w:val="cy-GB"/>
        </w:rPr>
        <w:t xml:space="preserve">Nododd </w:t>
      </w:r>
      <w:proofErr w:type="spellStart"/>
      <w:r w:rsidR="00AB2CCA">
        <w:rPr>
          <w:rFonts w:ascii="Verdana" w:hAnsi="Verdana" w:cs="Arial"/>
          <w:sz w:val="24"/>
          <w:szCs w:val="24"/>
          <w:lang w:val="cy-GB"/>
        </w:rPr>
        <w:t>CHTh</w:t>
      </w:r>
      <w:proofErr w:type="spellEnd"/>
      <w:r w:rsidR="00AB2CCA">
        <w:rPr>
          <w:rFonts w:ascii="Verdana" w:hAnsi="Verdana" w:cs="Arial"/>
          <w:sz w:val="24"/>
          <w:szCs w:val="24"/>
          <w:lang w:val="cy-GB"/>
        </w:rPr>
        <w:t xml:space="preserve"> y perygl mewn perthynas </w:t>
      </w:r>
      <w:r w:rsidR="00AB2CCA" w:rsidRPr="00AB2CCA">
        <w:rPr>
          <w:rFonts w:ascii="Calibri" w:hAnsi="Calibri" w:cs="Calibri"/>
          <w:sz w:val="24"/>
          <w:szCs w:val="24"/>
          <w:lang w:val="cy-GB"/>
        </w:rPr>
        <w:t>â</w:t>
      </w:r>
      <w:r w:rsidR="00AB2CCA">
        <w:rPr>
          <w:rFonts w:ascii="Verdana" w:hAnsi="Verdana" w:cs="Arial"/>
          <w:sz w:val="24"/>
          <w:szCs w:val="24"/>
          <w:lang w:val="cy-GB"/>
        </w:rPr>
        <w:t xml:space="preserve"> Hyfforddiant Iechyd a Diogelwch a Chydymffurfiaeth a cheisiodd sicrwydd </w:t>
      </w:r>
      <w:r w:rsidR="00346409">
        <w:rPr>
          <w:rFonts w:ascii="Verdana" w:hAnsi="Verdana" w:cs="Arial"/>
          <w:sz w:val="24"/>
          <w:szCs w:val="24"/>
          <w:lang w:val="cy-GB"/>
        </w:rPr>
        <w:t>gan</w:t>
      </w:r>
      <w:r w:rsidR="00AB2CCA">
        <w:rPr>
          <w:rFonts w:ascii="Verdana" w:hAnsi="Verdana" w:cs="Arial"/>
          <w:sz w:val="24"/>
          <w:szCs w:val="24"/>
          <w:lang w:val="cy-GB"/>
        </w:rPr>
        <w:t xml:space="preserve"> y PG. </w:t>
      </w:r>
      <w:r w:rsidR="00CA046F">
        <w:rPr>
          <w:rFonts w:ascii="Verdana" w:hAnsi="Verdana" w:cs="Arial"/>
          <w:sz w:val="24"/>
          <w:szCs w:val="24"/>
          <w:lang w:val="cy-GB"/>
        </w:rPr>
        <w:t xml:space="preserve">Dywedodd y PG fod y perygl yn ymwneud </w:t>
      </w:r>
      <w:r w:rsidR="00CA046F" w:rsidRPr="00CA046F">
        <w:rPr>
          <w:rFonts w:ascii="Calibri" w:hAnsi="Calibri" w:cs="Calibri"/>
          <w:sz w:val="24"/>
          <w:szCs w:val="24"/>
          <w:lang w:val="cy-GB"/>
        </w:rPr>
        <w:t>â</w:t>
      </w:r>
      <w:r w:rsidR="00CA046F">
        <w:rPr>
          <w:rFonts w:ascii="Verdana" w:hAnsi="Verdana" w:cs="Arial"/>
          <w:sz w:val="24"/>
          <w:szCs w:val="24"/>
          <w:lang w:val="cy-GB"/>
        </w:rPr>
        <w:t xml:space="preserve"> thynnu Hyfforddiant Iechyd a Diogelwch yn ôl gan fod y Coleg Plismona wedi tynnu’r 32 cwrs Iechyd a Diogelwch yn ôl gan eu bod wedi’u hadolygu ac yn cael eu hystyried yn aneffeithiol. </w:t>
      </w:r>
    </w:p>
    <w:p w14:paraId="6722F77F" w14:textId="349785C4" w:rsidR="002D3371" w:rsidRPr="00657D2F" w:rsidRDefault="00CA046F" w:rsidP="007D2D55">
      <w:pPr>
        <w:rPr>
          <w:rFonts w:ascii="Verdana" w:hAnsi="Verdana" w:cs="Arial"/>
          <w:sz w:val="24"/>
          <w:szCs w:val="24"/>
          <w:lang w:val="cy-GB"/>
        </w:rPr>
      </w:pPr>
      <w:r>
        <w:rPr>
          <w:rFonts w:ascii="Verdana" w:hAnsi="Verdana" w:cs="Arial"/>
          <w:sz w:val="24"/>
          <w:szCs w:val="24"/>
          <w:lang w:val="cy-GB"/>
        </w:rPr>
        <w:t xml:space="preserve">Holodd y </w:t>
      </w:r>
      <w:proofErr w:type="spellStart"/>
      <w:r>
        <w:rPr>
          <w:rFonts w:ascii="Verdana" w:hAnsi="Verdana" w:cs="Arial"/>
          <w:sz w:val="24"/>
          <w:szCs w:val="24"/>
          <w:lang w:val="cy-GB"/>
        </w:rPr>
        <w:t>CHTh</w:t>
      </w:r>
      <w:proofErr w:type="spellEnd"/>
      <w:r>
        <w:rPr>
          <w:rFonts w:ascii="Verdana" w:hAnsi="Verdana" w:cs="Arial"/>
          <w:sz w:val="24"/>
          <w:szCs w:val="24"/>
          <w:lang w:val="cy-GB"/>
        </w:rPr>
        <w:t xml:space="preserve"> am yr angen i gynnwys y perygl mewn perthynas </w:t>
      </w:r>
      <w:r w:rsidRPr="00CA046F">
        <w:rPr>
          <w:rFonts w:ascii="Calibri" w:hAnsi="Calibri" w:cs="Calibri"/>
          <w:sz w:val="24"/>
          <w:szCs w:val="24"/>
          <w:lang w:val="cy-GB"/>
        </w:rPr>
        <w:t>â</w:t>
      </w:r>
      <w:r>
        <w:rPr>
          <w:rFonts w:ascii="Verdana" w:hAnsi="Verdana" w:cs="Arial"/>
          <w:sz w:val="24"/>
          <w:szCs w:val="24"/>
          <w:lang w:val="cy-GB"/>
        </w:rPr>
        <w:t xml:space="preserve"> </w:t>
      </w:r>
      <w:proofErr w:type="spellStart"/>
      <w:r>
        <w:rPr>
          <w:rFonts w:ascii="Verdana" w:hAnsi="Verdana" w:cs="Arial"/>
          <w:sz w:val="24"/>
          <w:szCs w:val="24"/>
          <w:lang w:val="cy-GB"/>
        </w:rPr>
        <w:t>Niche</w:t>
      </w:r>
      <w:proofErr w:type="spellEnd"/>
      <w:r>
        <w:rPr>
          <w:rFonts w:ascii="Verdana" w:hAnsi="Verdana" w:cs="Arial"/>
          <w:sz w:val="24"/>
          <w:szCs w:val="24"/>
          <w:lang w:val="cy-GB"/>
        </w:rPr>
        <w:t xml:space="preserve"> ar y gofrestr risg. Dywedodd y CC fod gan </w:t>
      </w:r>
      <w:proofErr w:type="spellStart"/>
      <w:r>
        <w:rPr>
          <w:rFonts w:ascii="Verdana" w:hAnsi="Verdana" w:cs="Arial"/>
          <w:sz w:val="24"/>
          <w:szCs w:val="24"/>
          <w:lang w:val="cy-GB"/>
        </w:rPr>
        <w:t>Niche</w:t>
      </w:r>
      <w:proofErr w:type="spellEnd"/>
      <w:r>
        <w:rPr>
          <w:rFonts w:ascii="Verdana" w:hAnsi="Verdana" w:cs="Arial"/>
          <w:sz w:val="24"/>
          <w:szCs w:val="24"/>
          <w:lang w:val="cy-GB"/>
        </w:rPr>
        <w:t xml:space="preserve"> gofrestr benodol. </w:t>
      </w:r>
    </w:p>
    <w:p w14:paraId="1906CFA0" w14:textId="59BCA676" w:rsidR="007D2D55" w:rsidRPr="00657D2F" w:rsidRDefault="001F312B" w:rsidP="007D2D55">
      <w:pPr>
        <w:rPr>
          <w:rFonts w:ascii="Verdana" w:hAnsi="Verdana" w:cs="Arial"/>
          <w:sz w:val="24"/>
          <w:szCs w:val="24"/>
          <w:lang w:val="cy-GB"/>
        </w:rPr>
      </w:pPr>
      <w:r>
        <w:rPr>
          <w:rFonts w:ascii="Verdana" w:hAnsi="Verdana" w:cs="Verdana"/>
          <w:sz w:val="24"/>
          <w:szCs w:val="24"/>
          <w:lang w:val="cy-GB"/>
        </w:rPr>
        <w:t xml:space="preserve">Nododd y PG y perygl o ddarpariaethau gofal iechyd yn y ddalfa. </w:t>
      </w:r>
      <w:r w:rsidR="00122382">
        <w:rPr>
          <w:rFonts w:ascii="Verdana" w:hAnsi="Verdana" w:cs="Verdana"/>
          <w:sz w:val="24"/>
          <w:szCs w:val="24"/>
          <w:lang w:val="cy-GB"/>
        </w:rPr>
        <w:t>Dywedodd</w:t>
      </w:r>
      <w:r>
        <w:rPr>
          <w:rFonts w:ascii="Verdana" w:hAnsi="Verdana" w:cs="Verdana"/>
          <w:sz w:val="24"/>
          <w:szCs w:val="24"/>
          <w:lang w:val="cy-GB"/>
        </w:rPr>
        <w:t xml:space="preserve"> </w:t>
      </w:r>
      <w:r w:rsidR="00122382">
        <w:rPr>
          <w:rFonts w:ascii="Verdana" w:hAnsi="Verdana" w:cs="Verdana"/>
          <w:sz w:val="24"/>
          <w:szCs w:val="24"/>
          <w:lang w:val="cy-GB"/>
        </w:rPr>
        <w:t>f</w:t>
      </w:r>
      <w:r>
        <w:rPr>
          <w:rFonts w:ascii="Verdana" w:hAnsi="Verdana" w:cs="Verdana"/>
          <w:sz w:val="24"/>
          <w:szCs w:val="24"/>
          <w:lang w:val="cy-GB"/>
        </w:rPr>
        <w:t xml:space="preserve">od y system galwadau fideo a roddwyd ar waith yn profi’n llwyddiannus, a’r gobaith yw y bydd yn lliniaru’r perygl. Holodd y </w:t>
      </w:r>
      <w:proofErr w:type="spellStart"/>
      <w:r>
        <w:rPr>
          <w:rFonts w:ascii="Verdana" w:hAnsi="Verdana" w:cs="Verdana"/>
          <w:sz w:val="24"/>
          <w:szCs w:val="24"/>
          <w:lang w:val="cy-GB"/>
        </w:rPr>
        <w:t>CHTh</w:t>
      </w:r>
      <w:proofErr w:type="spellEnd"/>
      <w:r>
        <w:rPr>
          <w:rFonts w:ascii="Verdana" w:hAnsi="Verdana" w:cs="Verdana"/>
          <w:sz w:val="24"/>
          <w:szCs w:val="24"/>
          <w:lang w:val="cy-GB"/>
        </w:rPr>
        <w:t xml:space="preserve"> pa un ai a oedd y TCC </w:t>
      </w:r>
      <w:r w:rsidR="0066119E">
        <w:rPr>
          <w:rFonts w:ascii="Verdana" w:hAnsi="Verdana" w:cs="Verdana"/>
          <w:sz w:val="24"/>
          <w:szCs w:val="24"/>
          <w:lang w:val="cy-GB"/>
        </w:rPr>
        <w:t>mewn dalfeydd</w:t>
      </w:r>
      <w:r>
        <w:rPr>
          <w:rFonts w:ascii="Verdana" w:hAnsi="Verdana" w:cs="Verdana"/>
          <w:sz w:val="24"/>
          <w:szCs w:val="24"/>
          <w:lang w:val="cy-GB"/>
        </w:rPr>
        <w:t xml:space="preserve"> wedi’i ddatrys. Dywedodd y CC bod y perygl wedi’i liniaru. Ceisiodd </w:t>
      </w:r>
      <w:proofErr w:type="spellStart"/>
      <w:r>
        <w:rPr>
          <w:rFonts w:ascii="Verdana" w:hAnsi="Verdana" w:cs="Verdana"/>
          <w:sz w:val="24"/>
          <w:szCs w:val="24"/>
          <w:lang w:val="cy-GB"/>
        </w:rPr>
        <w:t>CHTh</w:t>
      </w:r>
      <w:proofErr w:type="spellEnd"/>
      <w:r>
        <w:rPr>
          <w:rFonts w:ascii="Verdana" w:hAnsi="Verdana" w:cs="Verdana"/>
          <w:sz w:val="24"/>
          <w:szCs w:val="24"/>
          <w:lang w:val="cy-GB"/>
        </w:rPr>
        <w:t xml:space="preserve"> ddiweddariad </w:t>
      </w:r>
      <w:r w:rsidR="0066119E">
        <w:rPr>
          <w:rFonts w:ascii="Verdana" w:hAnsi="Verdana" w:cs="Verdana"/>
          <w:sz w:val="24"/>
          <w:szCs w:val="24"/>
          <w:lang w:val="cy-GB"/>
        </w:rPr>
        <w:t>ynghylch</w:t>
      </w:r>
      <w:r>
        <w:rPr>
          <w:rFonts w:ascii="Verdana" w:hAnsi="Verdana" w:cs="Verdana"/>
          <w:sz w:val="24"/>
          <w:szCs w:val="24"/>
          <w:lang w:val="cy-GB"/>
        </w:rPr>
        <w:t xml:space="preserve"> llofnodi’r Datganiad o Gyfrifon. Dywedodd y CC bod cyfrifon 2021/2022 wedi’u cyflwyno i Archwilio Cymru ar gyfer adolygiad terfynol, a’r gobaith yw y bydd y rhain yn cael eu cyflwyno i’r Cyd-bwyllgor Archwilio er ystyriaeth cyn eu cymeradwyo ym mis Gorffennaf 2023. Mae’r adran yn gweithio tuag at derfyn amser o fis Medi mewn perthynas </w:t>
      </w:r>
      <w:r>
        <w:rPr>
          <w:rFonts w:ascii="Calibri" w:hAnsi="Calibri" w:cs="Calibri"/>
          <w:sz w:val="24"/>
          <w:szCs w:val="24"/>
          <w:lang w:val="cy-GB"/>
        </w:rPr>
        <w:t>â</w:t>
      </w:r>
      <w:r>
        <w:rPr>
          <w:rFonts w:ascii="Verdana" w:hAnsi="Verdana" w:cs="Verdana"/>
          <w:sz w:val="24"/>
          <w:szCs w:val="24"/>
          <w:lang w:val="cy-GB"/>
        </w:rPr>
        <w:t>’r Datganiad o Gyfrifon ar gyfer 2022/23.</w:t>
      </w:r>
    </w:p>
    <w:p w14:paraId="5884DB8F" w14:textId="77777777" w:rsidR="00754FEA" w:rsidRPr="00657D2F" w:rsidRDefault="00754FEA" w:rsidP="007D2D55">
      <w:pPr>
        <w:rPr>
          <w:rFonts w:ascii="Verdana" w:hAnsi="Verdana" w:cs="Arial"/>
          <w:sz w:val="24"/>
          <w:szCs w:val="24"/>
          <w:lang w:val="cy-GB"/>
        </w:rPr>
      </w:pPr>
    </w:p>
    <w:p w14:paraId="45DDABA2" w14:textId="393EBC2A" w:rsidR="00444401" w:rsidRPr="00657D2F" w:rsidRDefault="009720CF" w:rsidP="009B4EDE">
      <w:pPr>
        <w:pStyle w:val="ParagraffRhestr"/>
        <w:numPr>
          <w:ilvl w:val="0"/>
          <w:numId w:val="2"/>
        </w:numPr>
        <w:tabs>
          <w:tab w:val="left" w:pos="284"/>
        </w:tabs>
        <w:spacing w:line="360" w:lineRule="auto"/>
        <w:jc w:val="both"/>
        <w:rPr>
          <w:rFonts w:ascii="Verdana" w:hAnsi="Verdana" w:cs="Arial"/>
          <w:bCs/>
          <w:sz w:val="24"/>
          <w:szCs w:val="24"/>
          <w:lang w:val="cy-GB"/>
        </w:rPr>
      </w:pPr>
      <w:r>
        <w:rPr>
          <w:rFonts w:ascii="Verdana" w:hAnsi="Verdana" w:cs="Arial"/>
          <w:b/>
          <w:sz w:val="24"/>
          <w:szCs w:val="24"/>
          <w:lang w:val="cy-GB"/>
        </w:rPr>
        <w:lastRenderedPageBreak/>
        <w:t>Materion i’w Trafod</w:t>
      </w:r>
    </w:p>
    <w:p w14:paraId="67A87605" w14:textId="2F9E132A" w:rsidR="009B4EDE" w:rsidRPr="00657D2F" w:rsidRDefault="009720CF" w:rsidP="001326C1">
      <w:pPr>
        <w:pStyle w:val="ParagraffRhestr"/>
        <w:numPr>
          <w:ilvl w:val="1"/>
          <w:numId w:val="2"/>
        </w:numPr>
        <w:tabs>
          <w:tab w:val="left" w:pos="284"/>
        </w:tabs>
        <w:spacing w:line="360" w:lineRule="auto"/>
        <w:ind w:left="1068"/>
        <w:rPr>
          <w:rFonts w:ascii="Verdana" w:hAnsi="Verdana" w:cs="Arial"/>
          <w:bCs/>
          <w:sz w:val="24"/>
          <w:szCs w:val="24"/>
          <w:lang w:val="cy-GB"/>
        </w:rPr>
      </w:pPr>
      <w:r>
        <w:rPr>
          <w:rFonts w:ascii="Verdana" w:hAnsi="Verdana" w:cs="Arial"/>
          <w:bCs/>
          <w:sz w:val="24"/>
          <w:szCs w:val="24"/>
          <w:lang w:val="cy-GB"/>
        </w:rPr>
        <w:t xml:space="preserve">Cylch Gorchwyl </w:t>
      </w:r>
      <w:r w:rsidR="005C6387">
        <w:rPr>
          <w:rFonts w:ascii="Verdana" w:hAnsi="Verdana" w:cs="Arial"/>
          <w:bCs/>
          <w:sz w:val="24"/>
          <w:szCs w:val="24"/>
          <w:lang w:val="cy-GB"/>
        </w:rPr>
        <w:t>yr Archwiliad Dwys</w:t>
      </w:r>
      <w:r>
        <w:rPr>
          <w:rFonts w:ascii="Verdana" w:hAnsi="Verdana" w:cs="Arial"/>
          <w:bCs/>
          <w:sz w:val="24"/>
          <w:szCs w:val="24"/>
          <w:lang w:val="cy-GB"/>
        </w:rPr>
        <w:t xml:space="preserve"> </w:t>
      </w:r>
      <w:r w:rsidR="009C5064">
        <w:rPr>
          <w:rFonts w:ascii="Verdana" w:hAnsi="Verdana" w:cs="Arial"/>
          <w:bCs/>
          <w:sz w:val="24"/>
          <w:szCs w:val="24"/>
          <w:lang w:val="cy-GB"/>
        </w:rPr>
        <w:t>i</w:t>
      </w:r>
      <w:r>
        <w:rPr>
          <w:rFonts w:ascii="Verdana" w:hAnsi="Verdana" w:cs="Arial"/>
          <w:bCs/>
          <w:sz w:val="24"/>
          <w:szCs w:val="24"/>
          <w:lang w:val="cy-GB"/>
        </w:rPr>
        <w:t xml:space="preserve"> Blant a Phobl Ifainc </w:t>
      </w:r>
    </w:p>
    <w:p w14:paraId="4912195E" w14:textId="394047B5" w:rsidR="001326C1" w:rsidRPr="00657D2F" w:rsidRDefault="0066119E" w:rsidP="00754FEA">
      <w:pPr>
        <w:tabs>
          <w:tab w:val="left" w:pos="284"/>
        </w:tabs>
        <w:spacing w:line="240" w:lineRule="auto"/>
        <w:rPr>
          <w:rFonts w:ascii="Verdana" w:hAnsi="Verdana" w:cs="Arial"/>
          <w:bCs/>
          <w:sz w:val="24"/>
          <w:szCs w:val="24"/>
          <w:lang w:val="cy-GB"/>
        </w:rPr>
      </w:pPr>
      <w:r>
        <w:rPr>
          <w:rFonts w:ascii="Verdana" w:hAnsi="Verdana" w:cs="Arial"/>
          <w:sz w:val="24"/>
          <w:szCs w:val="24"/>
          <w:lang w:val="cy-GB"/>
        </w:rPr>
        <w:t>Diolchodd</w:t>
      </w:r>
      <w:r w:rsidR="005C6387">
        <w:rPr>
          <w:rFonts w:ascii="Verdana" w:hAnsi="Verdana" w:cs="Arial"/>
          <w:sz w:val="24"/>
          <w:szCs w:val="24"/>
          <w:lang w:val="cy-GB"/>
        </w:rPr>
        <w:t xml:space="preserve"> </w:t>
      </w:r>
      <w:proofErr w:type="spellStart"/>
      <w:r w:rsidR="005C6387">
        <w:rPr>
          <w:rFonts w:ascii="Verdana" w:hAnsi="Verdana" w:cs="Arial"/>
          <w:sz w:val="24"/>
          <w:szCs w:val="24"/>
          <w:lang w:val="cy-GB"/>
        </w:rPr>
        <w:t>CHTh</w:t>
      </w:r>
      <w:proofErr w:type="spellEnd"/>
      <w:r w:rsidR="005C6387">
        <w:rPr>
          <w:rFonts w:ascii="Verdana" w:hAnsi="Verdana" w:cs="Arial"/>
          <w:sz w:val="24"/>
          <w:szCs w:val="24"/>
          <w:lang w:val="cy-GB"/>
        </w:rPr>
        <w:t xml:space="preserve"> </w:t>
      </w:r>
      <w:proofErr w:type="spellStart"/>
      <w:r w:rsidR="005C6387">
        <w:rPr>
          <w:rFonts w:ascii="Verdana" w:hAnsi="Verdana" w:cs="Arial"/>
          <w:sz w:val="24"/>
          <w:szCs w:val="24"/>
          <w:lang w:val="cy-GB"/>
        </w:rPr>
        <w:t>SCHTh</w:t>
      </w:r>
      <w:proofErr w:type="spellEnd"/>
      <w:r w:rsidR="005C6387">
        <w:rPr>
          <w:rFonts w:ascii="Verdana" w:hAnsi="Verdana" w:cs="Arial"/>
          <w:sz w:val="24"/>
          <w:szCs w:val="24"/>
          <w:lang w:val="cy-GB"/>
        </w:rPr>
        <w:t xml:space="preserve"> am yr adroddiadau a ddarparwyd. Dywedodd y PW fod </w:t>
      </w:r>
      <w:proofErr w:type="spellStart"/>
      <w:r w:rsidR="005C6387">
        <w:rPr>
          <w:rFonts w:ascii="Verdana" w:hAnsi="Verdana" w:cs="Arial"/>
          <w:sz w:val="24"/>
          <w:szCs w:val="24"/>
          <w:lang w:val="cy-GB"/>
        </w:rPr>
        <w:t>SCHTh</w:t>
      </w:r>
      <w:proofErr w:type="spellEnd"/>
      <w:r w:rsidR="005C6387">
        <w:rPr>
          <w:rFonts w:ascii="Verdana" w:hAnsi="Verdana" w:cs="Arial"/>
          <w:sz w:val="24"/>
          <w:szCs w:val="24"/>
          <w:lang w:val="cy-GB"/>
        </w:rPr>
        <w:t xml:space="preserve"> wedi cynnal gwaith ymchwil ac wedi darparu dau ddewis yn manylu dulliau gwahanol ar gyfer ymgymryd </w:t>
      </w:r>
      <w:r w:rsidR="005C6387" w:rsidRPr="005C6387">
        <w:rPr>
          <w:rFonts w:ascii="Calibri" w:hAnsi="Calibri" w:cs="Calibri"/>
          <w:sz w:val="24"/>
          <w:szCs w:val="24"/>
          <w:lang w:val="cy-GB"/>
        </w:rPr>
        <w:t>â</w:t>
      </w:r>
      <w:r w:rsidR="005C6387">
        <w:rPr>
          <w:rFonts w:ascii="Verdana" w:hAnsi="Verdana" w:cs="Arial"/>
          <w:sz w:val="24"/>
          <w:szCs w:val="24"/>
          <w:lang w:val="cy-GB"/>
        </w:rPr>
        <w:t xml:space="preserve">’r archwiliad dwys. Esboniodd y PW y ddau gynnig. Lobïo oedd un ymagwedd, ac archwiliad dwys mwy traddodiadol oedd y llall. Croesawodd y PW adborth gan y PG a’r </w:t>
      </w:r>
      <w:proofErr w:type="spellStart"/>
      <w:r w:rsidR="005C6387">
        <w:rPr>
          <w:rFonts w:ascii="Verdana" w:hAnsi="Verdana" w:cs="Arial"/>
          <w:sz w:val="24"/>
          <w:szCs w:val="24"/>
          <w:lang w:val="cy-GB"/>
        </w:rPr>
        <w:t>CHTh</w:t>
      </w:r>
      <w:proofErr w:type="spellEnd"/>
      <w:r w:rsidR="005C6387">
        <w:rPr>
          <w:rFonts w:ascii="Verdana" w:hAnsi="Verdana" w:cs="Arial"/>
          <w:sz w:val="24"/>
          <w:szCs w:val="24"/>
          <w:lang w:val="cy-GB"/>
        </w:rPr>
        <w:t xml:space="preserve">. </w:t>
      </w:r>
      <w:r w:rsidR="005414D8">
        <w:rPr>
          <w:rFonts w:ascii="Verdana" w:hAnsi="Verdana" w:cs="Arial"/>
          <w:sz w:val="24"/>
          <w:szCs w:val="24"/>
          <w:lang w:val="cy-GB"/>
        </w:rPr>
        <w:t xml:space="preserve">Nododd y PG y byddai dadansoddiad manwl o faint y broblem o ddiddordeb mawr i’r Heddlu. Croesawodd </w:t>
      </w:r>
      <w:proofErr w:type="spellStart"/>
      <w:r w:rsidR="005414D8">
        <w:rPr>
          <w:rFonts w:ascii="Verdana" w:hAnsi="Verdana" w:cs="Arial"/>
          <w:sz w:val="24"/>
          <w:szCs w:val="24"/>
          <w:lang w:val="cy-GB"/>
        </w:rPr>
        <w:t>CHTh</w:t>
      </w:r>
      <w:proofErr w:type="spellEnd"/>
      <w:r w:rsidR="005414D8">
        <w:rPr>
          <w:rFonts w:ascii="Verdana" w:hAnsi="Verdana" w:cs="Arial"/>
          <w:sz w:val="24"/>
          <w:szCs w:val="24"/>
          <w:lang w:val="cy-GB"/>
        </w:rPr>
        <w:t xml:space="preserve"> awgrym y PG a holodd am amseriadau arfaethedig yr adroddiad. </w:t>
      </w:r>
      <w:r w:rsidR="00D55F5F">
        <w:rPr>
          <w:rFonts w:ascii="Verdana" w:hAnsi="Verdana" w:cs="Arial"/>
          <w:sz w:val="24"/>
          <w:szCs w:val="24"/>
          <w:lang w:val="cy-GB"/>
        </w:rPr>
        <w:t xml:space="preserve">Tynnodd y PW sylw at yr amserlen ddrafft, a nododd y nod i’w gwblhau cyn y Nadolig. Awgrymodd </w:t>
      </w:r>
      <w:proofErr w:type="spellStart"/>
      <w:r w:rsidR="00D55F5F">
        <w:rPr>
          <w:rFonts w:ascii="Verdana" w:hAnsi="Verdana" w:cs="Arial"/>
          <w:sz w:val="24"/>
          <w:szCs w:val="24"/>
          <w:lang w:val="cy-GB"/>
        </w:rPr>
        <w:t>CHTh</w:t>
      </w:r>
      <w:proofErr w:type="spellEnd"/>
      <w:r w:rsidR="00D55F5F">
        <w:rPr>
          <w:rFonts w:ascii="Verdana" w:hAnsi="Verdana" w:cs="Arial"/>
          <w:sz w:val="24"/>
          <w:szCs w:val="24"/>
          <w:lang w:val="cy-GB"/>
        </w:rPr>
        <w:t xml:space="preserve"> ohirio hyd nes bod y swyddfa’n dod at y cyfnod cyn yr etholiad oherwydd gellid defnyddio’r wybodaeth i hysbysu’r Cynllun Heddlu a Throseddu newydd. Gofynnodd </w:t>
      </w:r>
      <w:proofErr w:type="spellStart"/>
      <w:r w:rsidR="00D55F5F">
        <w:rPr>
          <w:rFonts w:ascii="Verdana" w:hAnsi="Verdana" w:cs="Arial"/>
          <w:sz w:val="24"/>
          <w:szCs w:val="24"/>
          <w:lang w:val="cy-GB"/>
        </w:rPr>
        <w:t>CHTh</w:t>
      </w:r>
      <w:proofErr w:type="spellEnd"/>
      <w:r w:rsidR="00D55F5F">
        <w:rPr>
          <w:rFonts w:ascii="Verdana" w:hAnsi="Verdana" w:cs="Arial"/>
          <w:sz w:val="24"/>
          <w:szCs w:val="24"/>
          <w:lang w:val="cy-GB"/>
        </w:rPr>
        <w:t xml:space="preserve"> am i’r gweithgarwch lobïo a</w:t>
      </w:r>
      <w:r>
        <w:rPr>
          <w:rFonts w:ascii="Verdana" w:hAnsi="Verdana" w:cs="Arial"/>
          <w:sz w:val="24"/>
          <w:szCs w:val="24"/>
          <w:lang w:val="cy-GB"/>
        </w:rPr>
        <w:t xml:space="preserve">c archwilio </w:t>
      </w:r>
      <w:r w:rsidR="00D55F5F">
        <w:rPr>
          <w:rFonts w:ascii="Verdana" w:hAnsi="Verdana" w:cs="Arial"/>
          <w:sz w:val="24"/>
          <w:szCs w:val="24"/>
          <w:lang w:val="cy-GB"/>
        </w:rPr>
        <w:t xml:space="preserve">dwys gael eu cynnal. </w:t>
      </w:r>
    </w:p>
    <w:p w14:paraId="44C4921B" w14:textId="0FC72822" w:rsidR="009B4EDE" w:rsidRPr="00657D2F" w:rsidRDefault="00D55F5F" w:rsidP="009B4EDE">
      <w:pPr>
        <w:pStyle w:val="ParagraffRhestr"/>
        <w:numPr>
          <w:ilvl w:val="1"/>
          <w:numId w:val="2"/>
        </w:numPr>
        <w:tabs>
          <w:tab w:val="left" w:pos="284"/>
        </w:tabs>
        <w:spacing w:line="360" w:lineRule="auto"/>
        <w:ind w:left="1068"/>
        <w:rPr>
          <w:rFonts w:ascii="Verdana" w:hAnsi="Verdana" w:cs="Arial"/>
          <w:bCs/>
          <w:sz w:val="24"/>
          <w:szCs w:val="24"/>
          <w:lang w:val="cy-GB"/>
        </w:rPr>
      </w:pPr>
      <w:r>
        <w:rPr>
          <w:rFonts w:ascii="Verdana" w:hAnsi="Verdana" w:cs="Arial"/>
          <w:bCs/>
          <w:sz w:val="24"/>
          <w:szCs w:val="24"/>
          <w:lang w:val="cy-GB"/>
        </w:rPr>
        <w:t>Cyfiawnder Adferol</w:t>
      </w:r>
    </w:p>
    <w:p w14:paraId="4425EC0D" w14:textId="44AA13DC" w:rsidR="009B4EDE" w:rsidRPr="00657D2F" w:rsidRDefault="001F312B" w:rsidP="00956BFC">
      <w:pPr>
        <w:tabs>
          <w:tab w:val="left" w:pos="284"/>
        </w:tabs>
        <w:spacing w:line="240" w:lineRule="auto"/>
        <w:rPr>
          <w:rFonts w:ascii="Verdana" w:hAnsi="Verdana" w:cs="Adobe Arabic"/>
          <w:sz w:val="24"/>
          <w:szCs w:val="24"/>
          <w:lang w:val="cy-GB"/>
        </w:rPr>
      </w:pPr>
      <w:r>
        <w:rPr>
          <w:rFonts w:ascii="Verdana" w:hAnsi="Verdana" w:cs="Verdana"/>
          <w:sz w:val="24"/>
          <w:szCs w:val="24"/>
          <w:lang w:val="cy-GB"/>
        </w:rPr>
        <w:t xml:space="preserve">Diolchodd </w:t>
      </w:r>
      <w:proofErr w:type="spellStart"/>
      <w:r>
        <w:rPr>
          <w:rFonts w:ascii="Verdana" w:hAnsi="Verdana" w:cs="Verdana"/>
          <w:sz w:val="24"/>
          <w:szCs w:val="24"/>
          <w:lang w:val="cy-GB"/>
        </w:rPr>
        <w:t>CHTh</w:t>
      </w:r>
      <w:proofErr w:type="spellEnd"/>
      <w:r>
        <w:rPr>
          <w:rFonts w:ascii="Verdana" w:hAnsi="Verdana" w:cs="Verdana"/>
          <w:sz w:val="24"/>
          <w:szCs w:val="24"/>
          <w:lang w:val="cy-GB"/>
        </w:rPr>
        <w:t xml:space="preserve"> </w:t>
      </w:r>
      <w:proofErr w:type="spellStart"/>
      <w:r>
        <w:rPr>
          <w:rFonts w:ascii="Verdana" w:hAnsi="Verdana" w:cs="Verdana"/>
          <w:sz w:val="24"/>
          <w:szCs w:val="24"/>
          <w:lang w:val="cy-GB"/>
        </w:rPr>
        <w:t>SCHTh</w:t>
      </w:r>
      <w:proofErr w:type="spellEnd"/>
      <w:r>
        <w:rPr>
          <w:rFonts w:ascii="Verdana" w:hAnsi="Verdana" w:cs="Verdana"/>
          <w:sz w:val="24"/>
          <w:szCs w:val="24"/>
          <w:lang w:val="cy-GB"/>
        </w:rPr>
        <w:t xml:space="preserve"> am y papur a ddarparwyd a chyflwynodd y camau gweithredu </w:t>
      </w:r>
      <w:proofErr w:type="spellStart"/>
      <w:r>
        <w:rPr>
          <w:rFonts w:ascii="Verdana" w:hAnsi="Verdana" w:cs="Verdana"/>
          <w:sz w:val="24"/>
          <w:szCs w:val="24"/>
          <w:lang w:val="cy-GB"/>
        </w:rPr>
        <w:t>argymelledig</w:t>
      </w:r>
      <w:proofErr w:type="spellEnd"/>
      <w:r>
        <w:rPr>
          <w:rFonts w:ascii="Verdana" w:hAnsi="Verdana" w:cs="Verdana"/>
          <w:sz w:val="24"/>
          <w:szCs w:val="24"/>
          <w:lang w:val="cy-GB"/>
        </w:rPr>
        <w:t xml:space="preserve"> i’r PG. Derbyniodd y PG yr argymhellion y tynnwyd sylw atynt a nododd y byddai’r arweinydd o fewn yr Heddlu’n cael ei </w:t>
      </w:r>
      <w:r w:rsidR="00CF7415">
        <w:rPr>
          <w:rFonts w:ascii="Verdana" w:hAnsi="Verdana" w:cs="Verdana"/>
          <w:sz w:val="24"/>
          <w:szCs w:val="24"/>
          <w:lang w:val="cy-GB"/>
        </w:rPr>
        <w:t>adnabod</w:t>
      </w:r>
      <w:r>
        <w:rPr>
          <w:rFonts w:ascii="Verdana" w:hAnsi="Verdana" w:cs="Verdana"/>
          <w:sz w:val="24"/>
          <w:szCs w:val="24"/>
          <w:lang w:val="cy-GB"/>
        </w:rPr>
        <w:t xml:space="preserve">. Holodd </w:t>
      </w:r>
      <w:proofErr w:type="spellStart"/>
      <w:r>
        <w:rPr>
          <w:rFonts w:ascii="Verdana" w:hAnsi="Verdana" w:cs="Verdana"/>
          <w:sz w:val="24"/>
          <w:szCs w:val="24"/>
          <w:lang w:val="cy-GB"/>
        </w:rPr>
        <w:t>CHTh</w:t>
      </w:r>
      <w:proofErr w:type="spellEnd"/>
      <w:r>
        <w:rPr>
          <w:rFonts w:ascii="Verdana" w:hAnsi="Verdana" w:cs="Verdana"/>
          <w:sz w:val="24"/>
          <w:szCs w:val="24"/>
          <w:lang w:val="cy-GB"/>
        </w:rPr>
        <w:t xml:space="preserve"> pa un ai a yw’r Heddlu’n cynnal unrhyw hyfforddiant o ran cyfiawnder adferol. Dywedodd y PG y gellir cynnwys yr hyfforddiant yng nghynllun hyfforddi’r Heddlu. Mynegodd </w:t>
      </w:r>
      <w:proofErr w:type="spellStart"/>
      <w:r>
        <w:rPr>
          <w:rFonts w:ascii="Verdana" w:hAnsi="Verdana" w:cs="Verdana"/>
          <w:sz w:val="24"/>
          <w:szCs w:val="24"/>
          <w:lang w:val="cy-GB"/>
        </w:rPr>
        <w:t>CHTh</w:t>
      </w:r>
      <w:proofErr w:type="spellEnd"/>
      <w:r>
        <w:rPr>
          <w:rFonts w:ascii="Verdana" w:hAnsi="Verdana" w:cs="Verdana"/>
          <w:sz w:val="24"/>
          <w:szCs w:val="24"/>
          <w:lang w:val="cy-GB"/>
        </w:rPr>
        <w:t xml:space="preserve"> ei ddiolch am yr adroddiad a ddarparwyd a’r camau gweithredu a oedd eisoes yn cael eu cymryd.</w:t>
      </w:r>
    </w:p>
    <w:p w14:paraId="63EFA60C" w14:textId="03915393" w:rsidR="0063031B" w:rsidRPr="00657D2F" w:rsidRDefault="004D7D90" w:rsidP="00E657F0">
      <w:pPr>
        <w:tabs>
          <w:tab w:val="left" w:pos="284"/>
        </w:tabs>
        <w:spacing w:line="360" w:lineRule="auto"/>
        <w:rPr>
          <w:rFonts w:ascii="Verdana" w:hAnsi="Verdana" w:cs="Adobe Arabic"/>
          <w:b/>
          <w:bCs/>
          <w:sz w:val="24"/>
          <w:szCs w:val="24"/>
          <w:lang w:val="cy-GB"/>
        </w:rPr>
      </w:pPr>
      <w:r>
        <w:rPr>
          <w:rFonts w:ascii="Verdana" w:hAnsi="Verdana" w:cs="Adobe Arabic"/>
          <w:b/>
          <w:bCs/>
          <w:sz w:val="24"/>
          <w:szCs w:val="24"/>
          <w:lang w:val="cy-GB"/>
        </w:rPr>
        <w:t>Cam Gweithredu</w:t>
      </w:r>
      <w:r w:rsidR="0063031B" w:rsidRPr="00657D2F">
        <w:rPr>
          <w:rFonts w:ascii="Verdana" w:hAnsi="Verdana" w:cs="Adobe Arabic"/>
          <w:b/>
          <w:bCs/>
          <w:sz w:val="24"/>
          <w:szCs w:val="24"/>
          <w:lang w:val="cy-GB"/>
        </w:rPr>
        <w:t>:</w:t>
      </w:r>
      <w:r>
        <w:rPr>
          <w:rFonts w:ascii="Verdana" w:hAnsi="Verdana" w:cs="Adobe Arabic"/>
          <w:b/>
          <w:bCs/>
          <w:sz w:val="24"/>
          <w:szCs w:val="24"/>
          <w:lang w:val="cy-GB"/>
        </w:rPr>
        <w:t xml:space="preserve"> Yr Heddlu i roi gwybod i </w:t>
      </w:r>
      <w:proofErr w:type="spellStart"/>
      <w:r>
        <w:rPr>
          <w:rFonts w:ascii="Verdana" w:hAnsi="Verdana" w:cs="Adobe Arabic"/>
          <w:b/>
          <w:bCs/>
          <w:sz w:val="24"/>
          <w:szCs w:val="24"/>
          <w:lang w:val="cy-GB"/>
        </w:rPr>
        <w:t>SCHTh</w:t>
      </w:r>
      <w:proofErr w:type="spellEnd"/>
      <w:r>
        <w:rPr>
          <w:rFonts w:ascii="Verdana" w:hAnsi="Verdana" w:cs="Adobe Arabic"/>
          <w:b/>
          <w:bCs/>
          <w:sz w:val="24"/>
          <w:szCs w:val="24"/>
          <w:lang w:val="cy-GB"/>
        </w:rPr>
        <w:t xml:space="preserve"> am yr arweinydd cyfiawnder adferol drwy ohebiaeth </w:t>
      </w:r>
      <w:r w:rsidR="0063031B" w:rsidRPr="00657D2F">
        <w:rPr>
          <w:rFonts w:ascii="Verdana" w:hAnsi="Verdana" w:cs="Adobe Arabic"/>
          <w:b/>
          <w:bCs/>
          <w:sz w:val="24"/>
          <w:szCs w:val="24"/>
          <w:lang w:val="cy-GB"/>
        </w:rPr>
        <w:t xml:space="preserve"> </w:t>
      </w:r>
    </w:p>
    <w:p w14:paraId="7DDD8B2E" w14:textId="77777777" w:rsidR="009B4EDE" w:rsidRPr="00657D2F" w:rsidRDefault="009B4EDE" w:rsidP="009B4EDE">
      <w:pPr>
        <w:pStyle w:val="ParagraffRhestr"/>
        <w:tabs>
          <w:tab w:val="left" w:pos="284"/>
        </w:tabs>
        <w:spacing w:line="360" w:lineRule="auto"/>
        <w:ind w:left="1068"/>
        <w:rPr>
          <w:rFonts w:ascii="Verdana" w:hAnsi="Verdana" w:cs="Arial"/>
          <w:bCs/>
          <w:sz w:val="24"/>
          <w:szCs w:val="24"/>
          <w:lang w:val="cy-GB"/>
        </w:rPr>
      </w:pPr>
    </w:p>
    <w:p w14:paraId="37316975" w14:textId="47BEEB3E" w:rsidR="009B4EDE" w:rsidRPr="00657D2F" w:rsidRDefault="009B4EDE" w:rsidP="009B4EDE">
      <w:pPr>
        <w:pStyle w:val="ParagraffRhestr"/>
        <w:numPr>
          <w:ilvl w:val="1"/>
          <w:numId w:val="2"/>
        </w:numPr>
        <w:tabs>
          <w:tab w:val="left" w:pos="284"/>
        </w:tabs>
        <w:spacing w:line="360" w:lineRule="auto"/>
        <w:ind w:left="1068"/>
        <w:rPr>
          <w:rFonts w:ascii="Verdana" w:hAnsi="Verdana" w:cs="Arial"/>
          <w:bCs/>
          <w:sz w:val="24"/>
          <w:szCs w:val="24"/>
          <w:lang w:val="cy-GB"/>
        </w:rPr>
      </w:pPr>
      <w:r w:rsidRPr="00657D2F">
        <w:rPr>
          <w:rFonts w:ascii="Verdana" w:hAnsi="Verdana" w:cs="Arial"/>
          <w:bCs/>
          <w:sz w:val="24"/>
          <w:szCs w:val="24"/>
          <w:lang w:val="cy-GB"/>
        </w:rPr>
        <w:t>INTACT (</w:t>
      </w:r>
      <w:r w:rsidR="00C27FD4">
        <w:rPr>
          <w:rFonts w:ascii="Verdana" w:hAnsi="Verdana" w:cs="Arial"/>
          <w:bCs/>
          <w:sz w:val="24"/>
          <w:szCs w:val="24"/>
          <w:lang w:val="cy-GB"/>
        </w:rPr>
        <w:t>Y Ditectif Brif Arolygydd</w:t>
      </w:r>
      <w:r w:rsidRPr="00657D2F">
        <w:rPr>
          <w:rFonts w:ascii="Verdana" w:hAnsi="Verdana" w:cs="Arial"/>
          <w:bCs/>
          <w:sz w:val="24"/>
          <w:szCs w:val="24"/>
          <w:lang w:val="cy-GB"/>
        </w:rPr>
        <w:t xml:space="preserve"> Gareth Roberts a</w:t>
      </w:r>
      <w:r w:rsidR="00C27FD4">
        <w:rPr>
          <w:rFonts w:ascii="Verdana" w:hAnsi="Verdana" w:cs="Arial"/>
          <w:bCs/>
          <w:sz w:val="24"/>
          <w:szCs w:val="24"/>
          <w:lang w:val="cy-GB"/>
        </w:rPr>
        <w:t>’r</w:t>
      </w:r>
      <w:r w:rsidRPr="00657D2F">
        <w:rPr>
          <w:rFonts w:ascii="Verdana" w:hAnsi="Verdana" w:cs="Arial"/>
          <w:bCs/>
          <w:sz w:val="24"/>
          <w:szCs w:val="24"/>
          <w:lang w:val="cy-GB"/>
        </w:rPr>
        <w:t xml:space="preserve"> D</w:t>
      </w:r>
      <w:r w:rsidR="00C27FD4">
        <w:rPr>
          <w:rFonts w:ascii="Verdana" w:hAnsi="Verdana" w:cs="Arial"/>
          <w:bCs/>
          <w:sz w:val="24"/>
          <w:szCs w:val="24"/>
          <w:lang w:val="cy-GB"/>
        </w:rPr>
        <w:t>itectif Uwch-arolygydd</w:t>
      </w:r>
      <w:r w:rsidRPr="00657D2F">
        <w:rPr>
          <w:rFonts w:ascii="Verdana" w:hAnsi="Verdana" w:cs="Arial"/>
          <w:bCs/>
          <w:sz w:val="24"/>
          <w:szCs w:val="24"/>
          <w:lang w:val="cy-GB"/>
        </w:rPr>
        <w:t xml:space="preserve"> Anthony Evans, </w:t>
      </w:r>
      <w:r w:rsidR="00C27FD4">
        <w:rPr>
          <w:rFonts w:ascii="Verdana" w:hAnsi="Verdana" w:cs="Arial"/>
          <w:bCs/>
          <w:i/>
          <w:iCs/>
          <w:sz w:val="24"/>
          <w:szCs w:val="24"/>
          <w:lang w:val="cy-GB"/>
        </w:rPr>
        <w:t>cyflwyniad i’w rannu yn ystod y cyfarfod</w:t>
      </w:r>
      <w:r w:rsidRPr="00657D2F">
        <w:rPr>
          <w:rFonts w:ascii="Verdana" w:hAnsi="Verdana" w:cs="Arial"/>
          <w:bCs/>
          <w:i/>
          <w:iCs/>
          <w:sz w:val="24"/>
          <w:szCs w:val="24"/>
          <w:lang w:val="cy-GB"/>
        </w:rPr>
        <w:t>)</w:t>
      </w:r>
    </w:p>
    <w:p w14:paraId="7DA7902E" w14:textId="15DF0EEC" w:rsidR="009B4EDE" w:rsidRPr="00657D2F" w:rsidRDefault="001F312B" w:rsidP="00265ACB">
      <w:pPr>
        <w:tabs>
          <w:tab w:val="left" w:pos="284"/>
        </w:tabs>
        <w:spacing w:line="240" w:lineRule="auto"/>
        <w:rPr>
          <w:rFonts w:ascii="Verdana" w:hAnsi="Verdana" w:cs="Arial"/>
          <w:bCs/>
          <w:sz w:val="24"/>
          <w:szCs w:val="24"/>
          <w:lang w:val="cy-GB"/>
        </w:rPr>
      </w:pPr>
      <w:r>
        <w:rPr>
          <w:rFonts w:ascii="Verdana" w:hAnsi="Verdana" w:cs="Verdana"/>
          <w:sz w:val="24"/>
          <w:szCs w:val="24"/>
          <w:lang w:val="cy-GB"/>
        </w:rPr>
        <w:t xml:space="preserve">Croesawodd </w:t>
      </w:r>
      <w:proofErr w:type="spellStart"/>
      <w:r>
        <w:rPr>
          <w:rFonts w:ascii="Verdana" w:hAnsi="Verdana" w:cs="Verdana"/>
          <w:sz w:val="24"/>
          <w:szCs w:val="24"/>
          <w:lang w:val="cy-GB"/>
        </w:rPr>
        <w:t>CHTh</w:t>
      </w:r>
      <w:proofErr w:type="spellEnd"/>
      <w:r>
        <w:rPr>
          <w:rFonts w:ascii="Verdana" w:hAnsi="Verdana" w:cs="Verdana"/>
          <w:sz w:val="24"/>
          <w:szCs w:val="24"/>
          <w:lang w:val="cy-GB"/>
        </w:rPr>
        <w:t xml:space="preserve"> GR ac AE i’r cyfarfod a’r </w:t>
      </w:r>
      <w:proofErr w:type="spellStart"/>
      <w:r>
        <w:rPr>
          <w:rFonts w:ascii="Verdana" w:hAnsi="Verdana" w:cs="Verdana"/>
          <w:sz w:val="24"/>
          <w:szCs w:val="24"/>
          <w:lang w:val="cy-GB"/>
        </w:rPr>
        <w:t>CC</w:t>
      </w:r>
      <w:r w:rsidR="00BA1BB4">
        <w:rPr>
          <w:rFonts w:ascii="Verdana" w:hAnsi="Verdana" w:cs="Verdana"/>
          <w:sz w:val="24"/>
          <w:szCs w:val="24"/>
          <w:lang w:val="cy-GB"/>
        </w:rPr>
        <w:t>om</w:t>
      </w:r>
      <w:proofErr w:type="spellEnd"/>
      <w:r>
        <w:rPr>
          <w:rFonts w:ascii="Verdana" w:hAnsi="Verdana" w:cs="Verdana"/>
          <w:sz w:val="24"/>
          <w:szCs w:val="24"/>
          <w:lang w:val="cy-GB"/>
        </w:rPr>
        <w:t xml:space="preserve"> ac EM o </w:t>
      </w:r>
      <w:proofErr w:type="spellStart"/>
      <w:r>
        <w:rPr>
          <w:rFonts w:ascii="Verdana" w:hAnsi="Verdana" w:cs="Verdana"/>
          <w:sz w:val="24"/>
          <w:szCs w:val="24"/>
          <w:lang w:val="cy-GB"/>
        </w:rPr>
        <w:t>SCHTh</w:t>
      </w:r>
      <w:proofErr w:type="spellEnd"/>
      <w:r>
        <w:rPr>
          <w:rFonts w:ascii="Verdana" w:hAnsi="Verdana" w:cs="Verdana"/>
          <w:sz w:val="24"/>
          <w:szCs w:val="24"/>
          <w:lang w:val="cy-GB"/>
        </w:rPr>
        <w:t xml:space="preserve">. Darparodd AE gyflwyniad a rhoddodd gefndir i’r adolygiad INTACT a gynhaliwyd ym mis Mehefin, ar ôl derbyn arian </w:t>
      </w:r>
      <w:r w:rsidR="001642D4">
        <w:rPr>
          <w:rFonts w:ascii="Verdana" w:hAnsi="Verdana" w:cs="Verdana"/>
          <w:sz w:val="24"/>
          <w:szCs w:val="24"/>
          <w:lang w:val="cy-GB"/>
        </w:rPr>
        <w:t>o’r</w:t>
      </w:r>
      <w:r>
        <w:rPr>
          <w:rFonts w:ascii="Verdana" w:hAnsi="Verdana" w:cs="Verdana"/>
          <w:sz w:val="24"/>
          <w:szCs w:val="24"/>
          <w:lang w:val="cy-GB"/>
        </w:rPr>
        <w:t xml:space="preserve"> Ddyletswydd Trais Difrifol. Mynegodd GR ei ddiolch i </w:t>
      </w:r>
      <w:proofErr w:type="spellStart"/>
      <w:r>
        <w:rPr>
          <w:rFonts w:ascii="Verdana" w:hAnsi="Verdana" w:cs="Verdana"/>
          <w:sz w:val="24"/>
          <w:szCs w:val="24"/>
          <w:lang w:val="cy-GB"/>
        </w:rPr>
        <w:t>SCHTh</w:t>
      </w:r>
      <w:proofErr w:type="spellEnd"/>
      <w:r>
        <w:rPr>
          <w:rFonts w:ascii="Verdana" w:hAnsi="Verdana" w:cs="Verdana"/>
          <w:sz w:val="24"/>
          <w:szCs w:val="24"/>
          <w:lang w:val="cy-GB"/>
        </w:rPr>
        <w:t xml:space="preserve"> am y cymorth a roddwyd ar gyfer sicrhau’r arian. Dywedodd AE bod yr adolygiad </w:t>
      </w:r>
      <w:r w:rsidR="001642D4">
        <w:rPr>
          <w:rFonts w:ascii="Verdana" w:hAnsi="Verdana" w:cs="Verdana"/>
          <w:sz w:val="24"/>
          <w:szCs w:val="24"/>
          <w:lang w:val="cy-GB"/>
        </w:rPr>
        <w:t xml:space="preserve">yn dod i ben </w:t>
      </w:r>
      <w:r>
        <w:rPr>
          <w:rFonts w:ascii="Verdana" w:hAnsi="Verdana" w:cs="Verdana"/>
          <w:sz w:val="24"/>
          <w:szCs w:val="24"/>
          <w:lang w:val="cy-GB"/>
        </w:rPr>
        <w:t xml:space="preserve">ac y byddai’n cael ei gyhoeddi cyn hir. Rhoddodd GR drosolwg o’r adolygiad, gan dynnu sylw at argymhellion, nodau ac amcanion, a chynigion y </w:t>
      </w:r>
      <w:r>
        <w:rPr>
          <w:rFonts w:ascii="Verdana" w:hAnsi="Verdana" w:cs="Verdana"/>
          <w:sz w:val="24"/>
          <w:szCs w:val="24"/>
          <w:lang w:val="cy-GB"/>
        </w:rPr>
        <w:lastRenderedPageBreak/>
        <w:t xml:space="preserve">rhaglen INTACT. Rhoddodd GR wybod i’r </w:t>
      </w:r>
      <w:proofErr w:type="spellStart"/>
      <w:r>
        <w:rPr>
          <w:rFonts w:ascii="Verdana" w:hAnsi="Verdana" w:cs="Verdana"/>
          <w:sz w:val="24"/>
          <w:szCs w:val="24"/>
          <w:lang w:val="cy-GB"/>
        </w:rPr>
        <w:t>CHTh</w:t>
      </w:r>
      <w:proofErr w:type="spellEnd"/>
      <w:r>
        <w:rPr>
          <w:rFonts w:ascii="Verdana" w:hAnsi="Verdana" w:cs="Verdana"/>
          <w:sz w:val="24"/>
          <w:szCs w:val="24"/>
          <w:lang w:val="cy-GB"/>
        </w:rPr>
        <w:t xml:space="preserve"> a’r PG am y mecanwaith cyfeirio </w:t>
      </w:r>
      <w:r w:rsidR="00B8226D">
        <w:rPr>
          <w:rFonts w:ascii="Verdana" w:hAnsi="Verdana" w:cs="Verdana"/>
          <w:sz w:val="24"/>
          <w:szCs w:val="24"/>
          <w:lang w:val="cy-GB"/>
        </w:rPr>
        <w:t>o ran</w:t>
      </w:r>
      <w:r>
        <w:rPr>
          <w:rFonts w:ascii="Verdana" w:hAnsi="Verdana" w:cs="Verdana"/>
          <w:sz w:val="24"/>
          <w:szCs w:val="24"/>
          <w:lang w:val="cy-GB"/>
        </w:rPr>
        <w:t xml:space="preserve"> cefnogi plant sydd mewn perygl o gyflawni troseddau lefel is, ond sicrhaodd GR fod INTACT yn cefnogi pobl o bob oed, </w:t>
      </w:r>
      <w:r w:rsidR="00B8226D">
        <w:rPr>
          <w:rFonts w:ascii="Verdana" w:hAnsi="Verdana" w:cs="Verdana"/>
          <w:sz w:val="24"/>
          <w:szCs w:val="24"/>
          <w:lang w:val="cy-GB"/>
        </w:rPr>
        <w:t>megis</w:t>
      </w:r>
      <w:r>
        <w:rPr>
          <w:rFonts w:ascii="Verdana" w:hAnsi="Verdana" w:cs="Verdana"/>
          <w:sz w:val="24"/>
          <w:szCs w:val="24"/>
          <w:lang w:val="cy-GB"/>
        </w:rPr>
        <w:t xml:space="preserve"> cefnogi pobl oedrannus o ran ymwybyddiaeth dechnegol. Dywedodd GR fod yr anghenion critigol yn cynnwys </w:t>
      </w:r>
      <w:r w:rsidR="00B8226D">
        <w:rPr>
          <w:rFonts w:ascii="Verdana" w:hAnsi="Verdana" w:cs="Verdana"/>
          <w:sz w:val="24"/>
          <w:szCs w:val="24"/>
          <w:lang w:val="cy-GB"/>
        </w:rPr>
        <w:t>cefnogaeth â</w:t>
      </w:r>
      <w:r>
        <w:rPr>
          <w:rFonts w:ascii="Verdana" w:hAnsi="Verdana" w:cs="Verdana"/>
          <w:sz w:val="24"/>
          <w:szCs w:val="24"/>
          <w:lang w:val="cy-GB"/>
        </w:rPr>
        <w:t xml:space="preserve"> recriwtio, </w:t>
      </w:r>
      <w:r w:rsidR="00B8226D">
        <w:rPr>
          <w:rFonts w:ascii="Verdana" w:hAnsi="Verdana" w:cs="Verdana"/>
          <w:sz w:val="24"/>
          <w:szCs w:val="24"/>
          <w:lang w:val="cy-GB"/>
        </w:rPr>
        <w:t>cefnogaeth</w:t>
      </w:r>
      <w:r>
        <w:rPr>
          <w:rFonts w:ascii="Verdana" w:hAnsi="Verdana" w:cs="Verdana"/>
          <w:sz w:val="24"/>
          <w:szCs w:val="24"/>
          <w:lang w:val="cy-GB"/>
        </w:rPr>
        <w:t xml:space="preserve"> </w:t>
      </w:r>
      <w:r>
        <w:rPr>
          <w:rFonts w:ascii="Calibri" w:hAnsi="Calibri" w:cs="Calibri"/>
          <w:sz w:val="24"/>
          <w:szCs w:val="24"/>
          <w:lang w:val="cy-GB"/>
        </w:rPr>
        <w:t>â</w:t>
      </w:r>
      <w:r>
        <w:rPr>
          <w:rFonts w:ascii="Verdana" w:hAnsi="Verdana" w:cs="Verdana"/>
          <w:sz w:val="24"/>
          <w:szCs w:val="24"/>
          <w:lang w:val="cy-GB"/>
        </w:rPr>
        <w:t>’r strategaeth gyfathrebu, eglurder o ran y cylch gorchwyl</w:t>
      </w:r>
      <w:r w:rsidR="00B8226D">
        <w:rPr>
          <w:rFonts w:ascii="Verdana" w:hAnsi="Verdana" w:cs="Verdana"/>
          <w:sz w:val="24"/>
          <w:szCs w:val="24"/>
          <w:lang w:val="cy-GB"/>
        </w:rPr>
        <w:t>,</w:t>
      </w:r>
      <w:r>
        <w:rPr>
          <w:rFonts w:ascii="Verdana" w:hAnsi="Verdana" w:cs="Verdana"/>
          <w:sz w:val="24"/>
          <w:szCs w:val="24"/>
          <w:lang w:val="cy-GB"/>
        </w:rPr>
        <w:t xml:space="preserve"> a strategaeth ariannu glir ar gyfer ymyriadau. Tynnodd GR sylw at y camau nesaf, a oedd yn cynnwys rhoi’r camau gweithredu ar waith.  </w:t>
      </w:r>
    </w:p>
    <w:p w14:paraId="4EA55ABB" w14:textId="10927325" w:rsidR="00DB7834" w:rsidRPr="00657D2F" w:rsidRDefault="005F65A1" w:rsidP="00265ACB">
      <w:pPr>
        <w:tabs>
          <w:tab w:val="left" w:pos="284"/>
        </w:tabs>
        <w:spacing w:line="240" w:lineRule="auto"/>
        <w:rPr>
          <w:rFonts w:ascii="Verdana" w:hAnsi="Verdana" w:cs="Arial"/>
          <w:bCs/>
          <w:sz w:val="24"/>
          <w:szCs w:val="24"/>
          <w:lang w:val="cy-GB"/>
        </w:rPr>
      </w:pPr>
      <w:r>
        <w:rPr>
          <w:rFonts w:ascii="Verdana" w:hAnsi="Verdana" w:cs="Arial"/>
          <w:bCs/>
          <w:sz w:val="24"/>
          <w:szCs w:val="24"/>
          <w:lang w:val="cy-GB"/>
        </w:rPr>
        <w:t xml:space="preserve">Diolchodd </w:t>
      </w:r>
      <w:proofErr w:type="spellStart"/>
      <w:r>
        <w:rPr>
          <w:rFonts w:ascii="Verdana" w:hAnsi="Verdana" w:cs="Arial"/>
          <w:bCs/>
          <w:sz w:val="24"/>
          <w:szCs w:val="24"/>
          <w:lang w:val="cy-GB"/>
        </w:rPr>
        <w:t>CHTh</w:t>
      </w:r>
      <w:proofErr w:type="spellEnd"/>
      <w:r>
        <w:rPr>
          <w:rFonts w:ascii="Verdana" w:hAnsi="Verdana" w:cs="Arial"/>
          <w:bCs/>
          <w:sz w:val="24"/>
          <w:szCs w:val="24"/>
          <w:lang w:val="cy-GB"/>
        </w:rPr>
        <w:t xml:space="preserve"> a’r PG GR ac AE am y cyflwyniad. Dywedodd y PG ei fod wedi mynd i gyfarfod </w:t>
      </w:r>
      <w:r w:rsidR="00BA1BB4">
        <w:rPr>
          <w:rFonts w:ascii="Verdana" w:hAnsi="Verdana" w:cs="Arial"/>
          <w:bCs/>
          <w:sz w:val="24"/>
          <w:szCs w:val="24"/>
          <w:lang w:val="cy-GB"/>
        </w:rPr>
        <w:t>b</w:t>
      </w:r>
      <w:r>
        <w:rPr>
          <w:rFonts w:ascii="Verdana" w:hAnsi="Verdana" w:cs="Arial"/>
          <w:bCs/>
          <w:sz w:val="24"/>
          <w:szCs w:val="24"/>
          <w:lang w:val="cy-GB"/>
        </w:rPr>
        <w:t xml:space="preserve">ord gron </w:t>
      </w:r>
      <w:r w:rsidR="00BA1BB4">
        <w:rPr>
          <w:rFonts w:ascii="Verdana" w:hAnsi="Verdana" w:cs="Arial"/>
          <w:bCs/>
          <w:sz w:val="24"/>
          <w:szCs w:val="24"/>
          <w:lang w:val="cy-GB"/>
        </w:rPr>
        <w:t>Seneddol</w:t>
      </w:r>
      <w:r>
        <w:rPr>
          <w:rFonts w:ascii="Verdana" w:hAnsi="Verdana" w:cs="Arial"/>
          <w:bCs/>
          <w:sz w:val="24"/>
          <w:szCs w:val="24"/>
          <w:lang w:val="cy-GB"/>
        </w:rPr>
        <w:t xml:space="preserve"> lle y </w:t>
      </w:r>
      <w:r w:rsidR="00BA1BB4">
        <w:rPr>
          <w:rFonts w:ascii="Verdana" w:hAnsi="Verdana" w:cs="Arial"/>
          <w:bCs/>
          <w:sz w:val="24"/>
          <w:szCs w:val="24"/>
          <w:lang w:val="cy-GB"/>
        </w:rPr>
        <w:t>cafwyd</w:t>
      </w:r>
      <w:r>
        <w:rPr>
          <w:rFonts w:ascii="Verdana" w:hAnsi="Verdana" w:cs="Arial"/>
          <w:bCs/>
          <w:sz w:val="24"/>
          <w:szCs w:val="24"/>
          <w:lang w:val="cy-GB"/>
        </w:rPr>
        <w:t xml:space="preserve"> trafodaeth am y ffordd orau o ymgysylltu ag unigolion ifainc sydd mewn perygl o droseddu</w:t>
      </w:r>
      <w:r w:rsidR="00DB7834" w:rsidRPr="00657D2F">
        <w:rPr>
          <w:rFonts w:ascii="Verdana" w:hAnsi="Verdana" w:cs="Arial"/>
          <w:bCs/>
          <w:sz w:val="24"/>
          <w:szCs w:val="24"/>
          <w:lang w:val="cy-GB"/>
        </w:rPr>
        <w:t xml:space="preserve">. </w:t>
      </w:r>
      <w:r w:rsidR="00C92A2E">
        <w:rPr>
          <w:rFonts w:ascii="Verdana" w:hAnsi="Verdana" w:cs="Arial"/>
          <w:bCs/>
          <w:sz w:val="24"/>
          <w:szCs w:val="24"/>
          <w:lang w:val="cy-GB"/>
        </w:rPr>
        <w:t>Nododd y PG y byddai’r wybodaeth a roddwyd yn cael ei rhannu</w:t>
      </w:r>
      <w:r w:rsidR="0038385C" w:rsidRPr="00657D2F">
        <w:rPr>
          <w:rFonts w:ascii="Verdana" w:hAnsi="Verdana" w:cs="Arial"/>
          <w:bCs/>
          <w:sz w:val="24"/>
          <w:szCs w:val="24"/>
          <w:lang w:val="cy-GB"/>
        </w:rPr>
        <w:t>.</w:t>
      </w:r>
      <w:r w:rsidR="00DB7834" w:rsidRPr="00657D2F">
        <w:rPr>
          <w:rFonts w:ascii="Verdana" w:hAnsi="Verdana" w:cs="Arial"/>
          <w:bCs/>
          <w:sz w:val="24"/>
          <w:szCs w:val="24"/>
          <w:lang w:val="cy-GB"/>
        </w:rPr>
        <w:t xml:space="preserve"> </w:t>
      </w:r>
      <w:r w:rsidR="00C92A2E">
        <w:rPr>
          <w:rFonts w:ascii="Verdana" w:hAnsi="Verdana" w:cs="Arial"/>
          <w:bCs/>
          <w:sz w:val="24"/>
          <w:szCs w:val="24"/>
          <w:lang w:val="cy-GB"/>
        </w:rPr>
        <w:t xml:space="preserve">Nododd </w:t>
      </w:r>
      <w:proofErr w:type="spellStart"/>
      <w:r w:rsidR="00C92A2E">
        <w:rPr>
          <w:rFonts w:ascii="Verdana" w:hAnsi="Verdana" w:cs="Arial"/>
          <w:bCs/>
          <w:sz w:val="24"/>
          <w:szCs w:val="24"/>
          <w:lang w:val="cy-GB"/>
        </w:rPr>
        <w:t>CHTh</w:t>
      </w:r>
      <w:proofErr w:type="spellEnd"/>
      <w:r w:rsidR="00C92A2E">
        <w:rPr>
          <w:rFonts w:ascii="Verdana" w:hAnsi="Verdana" w:cs="Arial"/>
          <w:bCs/>
          <w:sz w:val="24"/>
          <w:szCs w:val="24"/>
          <w:lang w:val="cy-GB"/>
        </w:rPr>
        <w:t xml:space="preserve"> yr anghenion critigol y tynnwyd sylw atynt a holodd am y pryder o ran recriwtio a pha un ai a SCCH sydd orau ar gyfer y rôl. Nododd </w:t>
      </w:r>
      <w:proofErr w:type="spellStart"/>
      <w:r w:rsidR="00C92A2E">
        <w:rPr>
          <w:rFonts w:ascii="Verdana" w:hAnsi="Verdana" w:cs="Arial"/>
          <w:bCs/>
          <w:sz w:val="24"/>
          <w:szCs w:val="24"/>
          <w:lang w:val="cy-GB"/>
        </w:rPr>
        <w:t>CHTh</w:t>
      </w:r>
      <w:proofErr w:type="spellEnd"/>
      <w:r w:rsidR="00C92A2E">
        <w:rPr>
          <w:rFonts w:ascii="Verdana" w:hAnsi="Verdana" w:cs="Arial"/>
          <w:bCs/>
          <w:sz w:val="24"/>
          <w:szCs w:val="24"/>
          <w:lang w:val="cy-GB"/>
        </w:rPr>
        <w:t xml:space="preserve"> bryderon hefyd mewn perthynas </w:t>
      </w:r>
      <w:r w:rsidR="00C92A2E" w:rsidRPr="00C92A2E">
        <w:rPr>
          <w:rFonts w:ascii="Calibri" w:hAnsi="Calibri" w:cs="Calibri"/>
          <w:bCs/>
          <w:sz w:val="24"/>
          <w:szCs w:val="24"/>
          <w:lang w:val="cy-GB"/>
        </w:rPr>
        <w:t>â</w:t>
      </w:r>
      <w:r w:rsidR="00C92A2E">
        <w:rPr>
          <w:rFonts w:ascii="Verdana" w:hAnsi="Verdana" w:cs="Arial"/>
          <w:bCs/>
          <w:sz w:val="24"/>
          <w:szCs w:val="24"/>
          <w:lang w:val="cy-GB"/>
        </w:rPr>
        <w:t xml:space="preserve"> chyfathrebiadau INTACT</w:t>
      </w:r>
      <w:r w:rsidR="00BA1BB4">
        <w:rPr>
          <w:rFonts w:ascii="Verdana" w:hAnsi="Verdana" w:cs="Arial"/>
          <w:bCs/>
          <w:sz w:val="24"/>
          <w:szCs w:val="24"/>
          <w:lang w:val="cy-GB"/>
        </w:rPr>
        <w:t>, gan nodi’r</w:t>
      </w:r>
      <w:r w:rsidR="00C92A2E">
        <w:rPr>
          <w:rFonts w:ascii="Verdana" w:hAnsi="Verdana" w:cs="Arial"/>
          <w:bCs/>
          <w:sz w:val="24"/>
          <w:szCs w:val="24"/>
          <w:lang w:val="cy-GB"/>
        </w:rPr>
        <w:t xml:space="preserve"> angen i </w:t>
      </w:r>
      <w:proofErr w:type="spellStart"/>
      <w:r w:rsidR="00C92A2E">
        <w:rPr>
          <w:rFonts w:ascii="Verdana" w:hAnsi="Verdana" w:cs="Arial"/>
          <w:bCs/>
          <w:sz w:val="24"/>
          <w:szCs w:val="24"/>
          <w:lang w:val="cy-GB"/>
        </w:rPr>
        <w:t>SCHTh</w:t>
      </w:r>
      <w:proofErr w:type="spellEnd"/>
      <w:r w:rsidR="00C92A2E">
        <w:rPr>
          <w:rFonts w:ascii="Verdana" w:hAnsi="Verdana" w:cs="Arial"/>
          <w:bCs/>
          <w:sz w:val="24"/>
          <w:szCs w:val="24"/>
          <w:lang w:val="cy-GB"/>
        </w:rPr>
        <w:t xml:space="preserve"> a’r Heddlu wella eu strategaeth gyfathrebu. </w:t>
      </w:r>
      <w:r w:rsidR="00191653">
        <w:rPr>
          <w:rFonts w:ascii="Verdana" w:hAnsi="Verdana" w:cs="Arial"/>
          <w:bCs/>
          <w:sz w:val="24"/>
          <w:szCs w:val="24"/>
          <w:lang w:val="cy-GB"/>
        </w:rPr>
        <w:t xml:space="preserve">Dywedodd </w:t>
      </w:r>
      <w:proofErr w:type="spellStart"/>
      <w:r w:rsidR="00191653">
        <w:rPr>
          <w:rFonts w:ascii="Verdana" w:hAnsi="Verdana" w:cs="Arial"/>
          <w:bCs/>
          <w:sz w:val="24"/>
          <w:szCs w:val="24"/>
          <w:lang w:val="cy-GB"/>
        </w:rPr>
        <w:t>CHTh</w:t>
      </w:r>
      <w:proofErr w:type="spellEnd"/>
      <w:r w:rsidR="00191653">
        <w:rPr>
          <w:rFonts w:ascii="Verdana" w:hAnsi="Verdana" w:cs="Arial"/>
          <w:bCs/>
          <w:sz w:val="24"/>
          <w:szCs w:val="24"/>
          <w:lang w:val="cy-GB"/>
        </w:rPr>
        <w:t xml:space="preserve"> fod angen sicrhau bod y rhaglen INTACT yn gwneud y mwyaf o’r arian a ddarparwyd. Nododd y PG y byddai’r Heddlu’n ailystyried y strategaeth gyfathrebu a nododd bwysigrwydd cysylltiad </w:t>
      </w:r>
      <w:proofErr w:type="spellStart"/>
      <w:r w:rsidR="00191653">
        <w:rPr>
          <w:rFonts w:ascii="Verdana" w:hAnsi="Verdana" w:cs="Arial"/>
          <w:bCs/>
          <w:sz w:val="24"/>
          <w:szCs w:val="24"/>
          <w:lang w:val="cy-GB"/>
        </w:rPr>
        <w:t>SCHTh</w:t>
      </w:r>
      <w:proofErr w:type="spellEnd"/>
      <w:r w:rsidR="00DB7834" w:rsidRPr="00657D2F">
        <w:rPr>
          <w:rFonts w:ascii="Verdana" w:hAnsi="Verdana" w:cs="Arial"/>
          <w:bCs/>
          <w:sz w:val="24"/>
          <w:szCs w:val="24"/>
          <w:lang w:val="cy-GB"/>
        </w:rPr>
        <w:t xml:space="preserve">. </w:t>
      </w:r>
      <w:r w:rsidR="00191653">
        <w:rPr>
          <w:rFonts w:ascii="Verdana" w:hAnsi="Verdana" w:cs="Arial"/>
          <w:bCs/>
          <w:sz w:val="24"/>
          <w:szCs w:val="24"/>
          <w:lang w:val="cy-GB"/>
        </w:rPr>
        <w:t xml:space="preserve">Cydnabu </w:t>
      </w:r>
      <w:r w:rsidR="00C330FE" w:rsidRPr="00657D2F">
        <w:rPr>
          <w:rFonts w:ascii="Verdana" w:hAnsi="Verdana" w:cs="Arial"/>
          <w:bCs/>
          <w:sz w:val="24"/>
          <w:szCs w:val="24"/>
          <w:lang w:val="cy-GB"/>
        </w:rPr>
        <w:t>AE</w:t>
      </w:r>
      <w:r w:rsidR="00191653">
        <w:rPr>
          <w:rFonts w:ascii="Verdana" w:hAnsi="Verdana" w:cs="Arial"/>
          <w:bCs/>
          <w:sz w:val="24"/>
          <w:szCs w:val="24"/>
          <w:lang w:val="cy-GB"/>
        </w:rPr>
        <w:t xml:space="preserve"> bryderon </w:t>
      </w:r>
      <w:proofErr w:type="spellStart"/>
      <w:r w:rsidR="00191653">
        <w:rPr>
          <w:rFonts w:ascii="Verdana" w:hAnsi="Verdana" w:cs="Arial"/>
          <w:bCs/>
          <w:sz w:val="24"/>
          <w:szCs w:val="24"/>
          <w:lang w:val="cy-GB"/>
        </w:rPr>
        <w:t>CHTh</w:t>
      </w:r>
      <w:proofErr w:type="spellEnd"/>
      <w:r w:rsidR="00191653">
        <w:rPr>
          <w:rFonts w:ascii="Verdana" w:hAnsi="Verdana" w:cs="Arial"/>
          <w:bCs/>
          <w:sz w:val="24"/>
          <w:szCs w:val="24"/>
          <w:lang w:val="cy-GB"/>
        </w:rPr>
        <w:t xml:space="preserve"> o ran recriwtio, ond sicrhaodd fod SCCH yn addas ar gyfer y rôl. Dywedodd </w:t>
      </w:r>
      <w:r w:rsidR="00C330FE" w:rsidRPr="00657D2F">
        <w:rPr>
          <w:rFonts w:ascii="Verdana" w:hAnsi="Verdana" w:cs="Arial"/>
          <w:bCs/>
          <w:sz w:val="24"/>
          <w:szCs w:val="24"/>
          <w:lang w:val="cy-GB"/>
        </w:rPr>
        <w:t>AE</w:t>
      </w:r>
      <w:r w:rsidR="00191653">
        <w:rPr>
          <w:rFonts w:ascii="Verdana" w:hAnsi="Verdana" w:cs="Arial"/>
          <w:bCs/>
          <w:sz w:val="24"/>
          <w:szCs w:val="24"/>
          <w:lang w:val="cy-GB"/>
        </w:rPr>
        <w:t xml:space="preserve"> fod y gronfa gwaddol ieuenctid yn cael ei hystyried ar gyfer cyllid a</w:t>
      </w:r>
      <w:r w:rsidR="00BA1BB4">
        <w:rPr>
          <w:rFonts w:ascii="Verdana" w:hAnsi="Verdana" w:cs="Arial"/>
          <w:bCs/>
          <w:sz w:val="24"/>
          <w:szCs w:val="24"/>
          <w:lang w:val="cy-GB"/>
        </w:rPr>
        <w:t xml:space="preserve"> bod </w:t>
      </w:r>
      <w:r w:rsidR="00191653">
        <w:rPr>
          <w:rFonts w:ascii="Verdana" w:hAnsi="Verdana" w:cs="Arial"/>
          <w:bCs/>
          <w:sz w:val="24"/>
          <w:szCs w:val="24"/>
          <w:lang w:val="cy-GB"/>
        </w:rPr>
        <w:t xml:space="preserve">gwaith yn mynd rhagddo gyda’r </w:t>
      </w:r>
      <w:proofErr w:type="spellStart"/>
      <w:r w:rsidR="00191653">
        <w:rPr>
          <w:rFonts w:ascii="Verdana" w:hAnsi="Verdana" w:cs="Arial"/>
          <w:bCs/>
          <w:sz w:val="24"/>
          <w:szCs w:val="24"/>
          <w:lang w:val="cy-GB"/>
        </w:rPr>
        <w:t>CCom</w:t>
      </w:r>
      <w:proofErr w:type="spellEnd"/>
      <w:r w:rsidR="00191653">
        <w:rPr>
          <w:rFonts w:ascii="Verdana" w:hAnsi="Verdana" w:cs="Arial"/>
          <w:bCs/>
          <w:sz w:val="24"/>
          <w:szCs w:val="24"/>
          <w:lang w:val="cy-GB"/>
        </w:rPr>
        <w:t>.</w:t>
      </w:r>
      <w:r w:rsidR="00C330FE" w:rsidRPr="00657D2F">
        <w:rPr>
          <w:rFonts w:ascii="Verdana" w:hAnsi="Verdana" w:cs="Arial"/>
          <w:bCs/>
          <w:sz w:val="24"/>
          <w:szCs w:val="24"/>
          <w:lang w:val="cy-GB"/>
        </w:rPr>
        <w:t xml:space="preserve"> </w:t>
      </w:r>
      <w:r w:rsidR="00191653">
        <w:rPr>
          <w:rFonts w:ascii="Verdana" w:hAnsi="Verdana" w:cs="Arial"/>
          <w:bCs/>
          <w:sz w:val="24"/>
          <w:szCs w:val="24"/>
          <w:lang w:val="cy-GB"/>
        </w:rPr>
        <w:t xml:space="preserve">Diolchodd </w:t>
      </w:r>
      <w:proofErr w:type="spellStart"/>
      <w:r w:rsidR="00191653">
        <w:rPr>
          <w:rFonts w:ascii="Verdana" w:hAnsi="Verdana" w:cs="Arial"/>
          <w:bCs/>
          <w:sz w:val="24"/>
          <w:szCs w:val="24"/>
          <w:lang w:val="cy-GB"/>
        </w:rPr>
        <w:t>CHTh</w:t>
      </w:r>
      <w:proofErr w:type="spellEnd"/>
      <w:r w:rsidR="00191653">
        <w:rPr>
          <w:rFonts w:ascii="Verdana" w:hAnsi="Verdana" w:cs="Arial"/>
          <w:bCs/>
          <w:sz w:val="24"/>
          <w:szCs w:val="24"/>
          <w:lang w:val="cy-GB"/>
        </w:rPr>
        <w:t xml:space="preserve"> AE am y sicrwydd a roddwyd a gofynnodd am i dîm Ymgysylltu a Chyfathrebu </w:t>
      </w:r>
      <w:proofErr w:type="spellStart"/>
      <w:r w:rsidR="00191653">
        <w:rPr>
          <w:rFonts w:ascii="Verdana" w:hAnsi="Verdana" w:cs="Arial"/>
          <w:bCs/>
          <w:sz w:val="24"/>
          <w:szCs w:val="24"/>
          <w:lang w:val="cy-GB"/>
        </w:rPr>
        <w:t>SCHTh</w:t>
      </w:r>
      <w:proofErr w:type="spellEnd"/>
      <w:r w:rsidR="00191653">
        <w:rPr>
          <w:rFonts w:ascii="Verdana" w:hAnsi="Verdana" w:cs="Arial"/>
          <w:bCs/>
          <w:sz w:val="24"/>
          <w:szCs w:val="24"/>
          <w:lang w:val="cy-GB"/>
        </w:rPr>
        <w:t xml:space="preserve"> drefnu i ymweld </w:t>
      </w:r>
      <w:r w:rsidR="00191653" w:rsidRPr="00191653">
        <w:rPr>
          <w:rFonts w:ascii="Calibri" w:hAnsi="Calibri" w:cs="Calibri"/>
          <w:bCs/>
          <w:sz w:val="24"/>
          <w:szCs w:val="24"/>
          <w:lang w:val="cy-GB"/>
        </w:rPr>
        <w:t>â</w:t>
      </w:r>
      <w:r w:rsidR="00191653">
        <w:rPr>
          <w:rFonts w:ascii="Verdana" w:hAnsi="Verdana" w:cs="Arial"/>
          <w:bCs/>
          <w:sz w:val="24"/>
          <w:szCs w:val="24"/>
          <w:lang w:val="cy-GB"/>
        </w:rPr>
        <w:t xml:space="preserve"> gweithgarwch INTACT. Dywedodd y </w:t>
      </w:r>
      <w:proofErr w:type="spellStart"/>
      <w:r w:rsidR="00191653">
        <w:rPr>
          <w:rFonts w:ascii="Verdana" w:hAnsi="Verdana" w:cs="Arial"/>
          <w:bCs/>
          <w:sz w:val="24"/>
          <w:szCs w:val="24"/>
          <w:lang w:val="cy-GB"/>
        </w:rPr>
        <w:t>CCom</w:t>
      </w:r>
      <w:proofErr w:type="spellEnd"/>
      <w:r w:rsidR="00191653">
        <w:rPr>
          <w:rFonts w:ascii="Verdana" w:hAnsi="Verdana" w:cs="Arial"/>
          <w:bCs/>
          <w:sz w:val="24"/>
          <w:szCs w:val="24"/>
          <w:lang w:val="cy-GB"/>
        </w:rPr>
        <w:t xml:space="preserve"> fod trafodaethau wedi’u cynnal mewn perthynas ag ariannu swyddog cyfathrebu, a nododd y byddai’r trafodaethau mewn perthynas ag ariannu’n parhau yng nghyfarfod y grŵp Dyletswydd Trais Difrifol. </w:t>
      </w:r>
      <w:r w:rsidR="00C330FE" w:rsidRPr="00657D2F">
        <w:rPr>
          <w:rFonts w:ascii="Verdana" w:hAnsi="Verdana" w:cs="Arial"/>
          <w:bCs/>
          <w:sz w:val="24"/>
          <w:szCs w:val="24"/>
          <w:lang w:val="cy-GB"/>
        </w:rPr>
        <w:t xml:space="preserve"> </w:t>
      </w:r>
    </w:p>
    <w:p w14:paraId="6F8477BC" w14:textId="16DDA8A3" w:rsidR="00DB7834" w:rsidRPr="00657D2F" w:rsidRDefault="001F312B" w:rsidP="00903397">
      <w:pPr>
        <w:tabs>
          <w:tab w:val="left" w:pos="284"/>
        </w:tabs>
        <w:spacing w:line="360" w:lineRule="auto"/>
        <w:rPr>
          <w:rFonts w:ascii="Verdana" w:hAnsi="Verdana" w:cs="Arial"/>
          <w:b/>
          <w:sz w:val="24"/>
          <w:szCs w:val="24"/>
          <w:lang w:val="cy-GB"/>
        </w:rPr>
      </w:pPr>
      <w:r>
        <w:rPr>
          <w:rFonts w:ascii="Verdana" w:hAnsi="Verdana" w:cs="Verdana"/>
          <w:b/>
          <w:bCs/>
          <w:sz w:val="24"/>
          <w:szCs w:val="24"/>
          <w:lang w:val="cy-GB"/>
        </w:rPr>
        <w:t xml:space="preserve">Cam Gweithredu: Y PG i rannu dogfen dystiolaeth </w:t>
      </w:r>
      <w:r w:rsidR="00BA1BB4">
        <w:rPr>
          <w:rFonts w:ascii="Verdana" w:hAnsi="Verdana" w:cs="Verdana"/>
          <w:b/>
          <w:bCs/>
          <w:sz w:val="24"/>
          <w:szCs w:val="24"/>
          <w:lang w:val="cy-GB"/>
        </w:rPr>
        <w:t>b</w:t>
      </w:r>
      <w:r>
        <w:rPr>
          <w:rFonts w:ascii="Verdana" w:hAnsi="Verdana" w:cs="Verdana"/>
          <w:b/>
          <w:bCs/>
          <w:sz w:val="24"/>
          <w:szCs w:val="24"/>
          <w:lang w:val="cy-GB"/>
        </w:rPr>
        <w:t xml:space="preserve">ord gron </w:t>
      </w:r>
      <w:r w:rsidR="00BA1BB4">
        <w:rPr>
          <w:rFonts w:ascii="Verdana" w:hAnsi="Verdana" w:cs="Verdana"/>
          <w:b/>
          <w:bCs/>
          <w:sz w:val="24"/>
          <w:szCs w:val="24"/>
          <w:lang w:val="cy-GB"/>
        </w:rPr>
        <w:t>seneddol</w:t>
      </w:r>
      <w:r>
        <w:rPr>
          <w:rFonts w:ascii="Verdana" w:hAnsi="Verdana" w:cs="Verdana"/>
          <w:b/>
          <w:bCs/>
          <w:sz w:val="24"/>
          <w:szCs w:val="24"/>
          <w:lang w:val="cy-GB"/>
        </w:rPr>
        <w:t xml:space="preserve"> </w:t>
      </w:r>
      <w:r>
        <w:rPr>
          <w:rFonts w:ascii="Calibri" w:hAnsi="Calibri" w:cs="Calibri"/>
          <w:b/>
          <w:bCs/>
          <w:sz w:val="24"/>
          <w:szCs w:val="24"/>
          <w:lang w:val="cy-GB"/>
        </w:rPr>
        <w:t>â</w:t>
      </w:r>
      <w:r>
        <w:rPr>
          <w:rFonts w:ascii="Verdana" w:hAnsi="Verdana" w:cs="Verdana"/>
          <w:b/>
          <w:bCs/>
          <w:sz w:val="24"/>
          <w:szCs w:val="24"/>
          <w:lang w:val="cy-GB"/>
        </w:rPr>
        <w:t xml:space="preserve"> </w:t>
      </w:r>
      <w:proofErr w:type="spellStart"/>
      <w:r>
        <w:rPr>
          <w:rFonts w:ascii="Verdana" w:hAnsi="Verdana" w:cs="Verdana"/>
          <w:b/>
          <w:bCs/>
          <w:sz w:val="24"/>
          <w:szCs w:val="24"/>
          <w:lang w:val="cy-GB"/>
        </w:rPr>
        <w:t>SCHTh</w:t>
      </w:r>
      <w:proofErr w:type="spellEnd"/>
      <w:r>
        <w:rPr>
          <w:rFonts w:ascii="Verdana" w:hAnsi="Verdana" w:cs="Verdana"/>
          <w:b/>
          <w:bCs/>
          <w:sz w:val="24"/>
          <w:szCs w:val="24"/>
          <w:lang w:val="cy-GB"/>
        </w:rPr>
        <w:t xml:space="preserve"> ac INTACT</w:t>
      </w:r>
    </w:p>
    <w:p w14:paraId="37417418" w14:textId="0C35AED2" w:rsidR="00DB7834" w:rsidRPr="00657D2F" w:rsidRDefault="00191653" w:rsidP="00903397">
      <w:pPr>
        <w:tabs>
          <w:tab w:val="left" w:pos="284"/>
        </w:tabs>
        <w:spacing w:line="360" w:lineRule="auto"/>
        <w:rPr>
          <w:rFonts w:ascii="Verdana" w:hAnsi="Verdana" w:cs="Arial"/>
          <w:b/>
          <w:sz w:val="24"/>
          <w:szCs w:val="24"/>
          <w:lang w:val="cy-GB"/>
        </w:rPr>
      </w:pPr>
      <w:r>
        <w:rPr>
          <w:rFonts w:ascii="Verdana" w:hAnsi="Verdana" w:cs="Arial"/>
          <w:b/>
          <w:sz w:val="24"/>
          <w:szCs w:val="24"/>
          <w:lang w:val="cy-GB"/>
        </w:rPr>
        <w:t>Cam Gweithredu</w:t>
      </w:r>
      <w:r w:rsidR="006E6569" w:rsidRPr="00657D2F">
        <w:rPr>
          <w:rFonts w:ascii="Verdana" w:hAnsi="Verdana" w:cs="Arial"/>
          <w:b/>
          <w:sz w:val="24"/>
          <w:szCs w:val="24"/>
          <w:lang w:val="cy-GB"/>
        </w:rPr>
        <w:t xml:space="preserve">: </w:t>
      </w:r>
      <w:r>
        <w:rPr>
          <w:rFonts w:ascii="Verdana" w:hAnsi="Verdana" w:cs="Arial"/>
          <w:b/>
          <w:sz w:val="24"/>
          <w:szCs w:val="24"/>
          <w:lang w:val="cy-GB"/>
        </w:rPr>
        <w:t xml:space="preserve">Tîm Ymgysylltu a Chyfathrebu </w:t>
      </w:r>
      <w:proofErr w:type="spellStart"/>
      <w:r>
        <w:rPr>
          <w:rFonts w:ascii="Verdana" w:hAnsi="Verdana" w:cs="Arial"/>
          <w:b/>
          <w:sz w:val="24"/>
          <w:szCs w:val="24"/>
          <w:lang w:val="cy-GB"/>
        </w:rPr>
        <w:t>SCHTh</w:t>
      </w:r>
      <w:proofErr w:type="spellEnd"/>
      <w:r>
        <w:rPr>
          <w:rFonts w:ascii="Verdana" w:hAnsi="Verdana" w:cs="Arial"/>
          <w:b/>
          <w:sz w:val="24"/>
          <w:szCs w:val="24"/>
          <w:lang w:val="cy-GB"/>
        </w:rPr>
        <w:t xml:space="preserve"> i ymgysylltu </w:t>
      </w:r>
      <w:r w:rsidRPr="00191653">
        <w:rPr>
          <w:rFonts w:ascii="Calibri" w:hAnsi="Calibri" w:cs="Calibri"/>
          <w:b/>
          <w:sz w:val="24"/>
          <w:szCs w:val="24"/>
          <w:lang w:val="cy-GB"/>
        </w:rPr>
        <w:t>â</w:t>
      </w:r>
      <w:r>
        <w:rPr>
          <w:rFonts w:ascii="Verdana" w:hAnsi="Verdana" w:cs="Arial"/>
          <w:b/>
          <w:sz w:val="24"/>
          <w:szCs w:val="24"/>
          <w:lang w:val="cy-GB"/>
        </w:rPr>
        <w:t xml:space="preserve"> gweithgarwch </w:t>
      </w:r>
      <w:r w:rsidR="006E6569" w:rsidRPr="00657D2F">
        <w:rPr>
          <w:rFonts w:ascii="Verdana" w:hAnsi="Verdana" w:cs="Arial"/>
          <w:b/>
          <w:sz w:val="24"/>
          <w:szCs w:val="24"/>
          <w:lang w:val="cy-GB"/>
        </w:rPr>
        <w:t xml:space="preserve">INTACT </w:t>
      </w:r>
    </w:p>
    <w:p w14:paraId="20533D62" w14:textId="06E14954" w:rsidR="009B4EDE" w:rsidRPr="00D459B1" w:rsidRDefault="00D459B1" w:rsidP="00D459B1">
      <w:pPr>
        <w:tabs>
          <w:tab w:val="left" w:pos="284"/>
        </w:tabs>
        <w:spacing w:line="360" w:lineRule="auto"/>
        <w:ind w:left="1080"/>
        <w:rPr>
          <w:rFonts w:ascii="Verdana" w:hAnsi="Verdana" w:cs="Arial"/>
          <w:bCs/>
          <w:sz w:val="24"/>
          <w:szCs w:val="24"/>
          <w:lang w:val="cy-GB"/>
        </w:rPr>
      </w:pPr>
      <w:r>
        <w:rPr>
          <w:rFonts w:ascii="Verdana" w:hAnsi="Verdana" w:cs="Arial"/>
          <w:bCs/>
          <w:sz w:val="24"/>
          <w:szCs w:val="24"/>
          <w:lang w:val="cy-GB"/>
        </w:rPr>
        <w:t xml:space="preserve">ch. </w:t>
      </w:r>
      <w:r w:rsidR="00191653">
        <w:rPr>
          <w:rFonts w:ascii="Verdana" w:hAnsi="Verdana" w:cs="Arial"/>
          <w:bCs/>
          <w:sz w:val="24"/>
          <w:szCs w:val="24"/>
          <w:lang w:val="cy-GB"/>
        </w:rPr>
        <w:t xml:space="preserve">Ymgysylltu </w:t>
      </w:r>
      <w:r w:rsidR="009B4EDE" w:rsidRPr="00D459B1">
        <w:rPr>
          <w:rFonts w:ascii="Verdana" w:hAnsi="Verdana" w:cs="Arial"/>
          <w:bCs/>
          <w:sz w:val="24"/>
          <w:szCs w:val="24"/>
          <w:lang w:val="cy-GB"/>
        </w:rPr>
        <w:t xml:space="preserve"> </w:t>
      </w:r>
    </w:p>
    <w:p w14:paraId="34669811" w14:textId="2017D2AF" w:rsidR="009B4EDE" w:rsidRPr="00FF45ED" w:rsidRDefault="00FF45ED" w:rsidP="00FD2300">
      <w:pPr>
        <w:tabs>
          <w:tab w:val="left" w:pos="284"/>
        </w:tabs>
        <w:spacing w:line="240" w:lineRule="auto"/>
        <w:rPr>
          <w:rFonts w:ascii="Verdana" w:hAnsi="Verdana" w:cs="Arial"/>
          <w:bCs/>
          <w:sz w:val="24"/>
          <w:szCs w:val="24"/>
          <w:lang w:val="cy-GB"/>
        </w:rPr>
      </w:pPr>
      <w:r>
        <w:rPr>
          <w:rFonts w:ascii="Verdana" w:hAnsi="Verdana" w:cs="Arial"/>
          <w:bCs/>
          <w:sz w:val="24"/>
          <w:szCs w:val="24"/>
          <w:lang w:val="cy-GB"/>
        </w:rPr>
        <w:t xml:space="preserve">Cydnabu </w:t>
      </w:r>
      <w:proofErr w:type="spellStart"/>
      <w:r>
        <w:rPr>
          <w:rFonts w:ascii="Verdana" w:hAnsi="Verdana" w:cs="Arial"/>
          <w:bCs/>
          <w:sz w:val="24"/>
          <w:szCs w:val="24"/>
          <w:lang w:val="cy-GB"/>
        </w:rPr>
        <w:t>CHTh</w:t>
      </w:r>
      <w:proofErr w:type="spellEnd"/>
      <w:r>
        <w:rPr>
          <w:rFonts w:ascii="Verdana" w:hAnsi="Verdana" w:cs="Arial"/>
          <w:bCs/>
          <w:sz w:val="24"/>
          <w:szCs w:val="24"/>
          <w:lang w:val="cy-GB"/>
        </w:rPr>
        <w:t xml:space="preserve"> yr adroddiad a ddarparwyd yn dilyn y digwyddiadau cymunedol ‘Yma i Chi’ a gynhaliwyd ym mis Ebrill a mis Mai. Cydnabu</w:t>
      </w:r>
      <w:r w:rsidR="008019A8">
        <w:rPr>
          <w:rFonts w:ascii="Verdana" w:hAnsi="Verdana" w:cs="Arial"/>
          <w:bCs/>
          <w:sz w:val="24"/>
          <w:szCs w:val="24"/>
          <w:lang w:val="cy-GB"/>
        </w:rPr>
        <w:t xml:space="preserve"> </w:t>
      </w:r>
      <w:proofErr w:type="spellStart"/>
      <w:r>
        <w:rPr>
          <w:rFonts w:ascii="Verdana" w:hAnsi="Verdana" w:cs="Arial"/>
          <w:bCs/>
          <w:sz w:val="24"/>
          <w:szCs w:val="24"/>
          <w:lang w:val="cy-GB"/>
        </w:rPr>
        <w:t>CHTh</w:t>
      </w:r>
      <w:proofErr w:type="spellEnd"/>
      <w:r>
        <w:rPr>
          <w:rFonts w:ascii="Verdana" w:hAnsi="Verdana" w:cs="Arial"/>
          <w:bCs/>
          <w:sz w:val="24"/>
          <w:szCs w:val="24"/>
          <w:lang w:val="cy-GB"/>
        </w:rPr>
        <w:t xml:space="preserve"> yr adborth cadarnhaol a dderbyniwyd. Awgrymodd </w:t>
      </w:r>
      <w:proofErr w:type="spellStart"/>
      <w:r>
        <w:rPr>
          <w:rFonts w:ascii="Verdana" w:hAnsi="Verdana" w:cs="Arial"/>
          <w:bCs/>
          <w:sz w:val="24"/>
          <w:szCs w:val="24"/>
          <w:lang w:val="cy-GB"/>
        </w:rPr>
        <w:t>CHTh</w:t>
      </w:r>
      <w:proofErr w:type="spellEnd"/>
      <w:r>
        <w:rPr>
          <w:rFonts w:ascii="Verdana" w:hAnsi="Verdana" w:cs="Arial"/>
          <w:bCs/>
          <w:sz w:val="24"/>
          <w:szCs w:val="24"/>
          <w:lang w:val="cy-GB"/>
        </w:rPr>
        <w:t xml:space="preserve"> y posibilrwydd o groesawu cynghorwyr cymuned a thref lleol i Bencadlys yr Heddlu ar gyfer ymgysylltu pellach yn yr hydref. Yr oedd y PG yn cefnogi’r awgrym hwn</w:t>
      </w:r>
      <w:r w:rsidR="00A940AA" w:rsidRPr="00FF45ED">
        <w:rPr>
          <w:rFonts w:ascii="Verdana" w:hAnsi="Verdana" w:cs="Arial"/>
          <w:bCs/>
          <w:sz w:val="24"/>
          <w:szCs w:val="24"/>
          <w:lang w:val="cy-GB"/>
        </w:rPr>
        <w:t>.</w:t>
      </w:r>
    </w:p>
    <w:p w14:paraId="75487E10" w14:textId="1F5524E9" w:rsidR="00A940AA" w:rsidRPr="00657D2F" w:rsidRDefault="00FF45ED" w:rsidP="00B31119">
      <w:pPr>
        <w:tabs>
          <w:tab w:val="left" w:pos="284"/>
        </w:tabs>
        <w:spacing w:line="360" w:lineRule="auto"/>
        <w:rPr>
          <w:rFonts w:ascii="Verdana" w:hAnsi="Verdana" w:cs="Arial"/>
          <w:b/>
          <w:sz w:val="24"/>
          <w:szCs w:val="24"/>
          <w:lang w:val="cy-GB"/>
        </w:rPr>
      </w:pPr>
      <w:r>
        <w:rPr>
          <w:rFonts w:ascii="Verdana" w:hAnsi="Verdana" w:cs="Arial"/>
          <w:b/>
          <w:sz w:val="24"/>
          <w:szCs w:val="24"/>
          <w:lang w:val="cy-GB"/>
        </w:rPr>
        <w:lastRenderedPageBreak/>
        <w:t>Cam Gweithredu</w:t>
      </w:r>
      <w:r w:rsidR="00A940AA" w:rsidRPr="00FF45ED">
        <w:rPr>
          <w:rFonts w:ascii="Verdana" w:hAnsi="Verdana" w:cs="Arial"/>
          <w:b/>
          <w:sz w:val="24"/>
          <w:szCs w:val="24"/>
          <w:lang w:val="cy-GB"/>
        </w:rPr>
        <w:t xml:space="preserve">: </w:t>
      </w:r>
      <w:r>
        <w:rPr>
          <w:rFonts w:ascii="Verdana" w:hAnsi="Verdana" w:cs="Arial"/>
          <w:b/>
          <w:sz w:val="24"/>
          <w:szCs w:val="24"/>
          <w:lang w:val="cy-GB"/>
        </w:rPr>
        <w:t xml:space="preserve">Yr Heddlu a </w:t>
      </w:r>
      <w:proofErr w:type="spellStart"/>
      <w:r>
        <w:rPr>
          <w:rFonts w:ascii="Verdana" w:hAnsi="Verdana" w:cs="Arial"/>
          <w:b/>
          <w:sz w:val="24"/>
          <w:szCs w:val="24"/>
          <w:lang w:val="cy-GB"/>
        </w:rPr>
        <w:t>SCHTh</w:t>
      </w:r>
      <w:proofErr w:type="spellEnd"/>
      <w:r>
        <w:rPr>
          <w:rFonts w:ascii="Verdana" w:hAnsi="Verdana" w:cs="Arial"/>
          <w:b/>
          <w:sz w:val="24"/>
          <w:szCs w:val="24"/>
          <w:lang w:val="cy-GB"/>
        </w:rPr>
        <w:t xml:space="preserve"> i drefnu diwrnod ymgysylltu cymunedol ym Mhencadlys yr Heddlu </w:t>
      </w:r>
    </w:p>
    <w:p w14:paraId="5EE4983E" w14:textId="10150E4A" w:rsidR="009B4EDE" w:rsidRPr="00657D2F" w:rsidRDefault="00FF45ED" w:rsidP="009B4EDE">
      <w:pPr>
        <w:pStyle w:val="ParagraffRhestr"/>
        <w:numPr>
          <w:ilvl w:val="1"/>
          <w:numId w:val="2"/>
        </w:numPr>
        <w:tabs>
          <w:tab w:val="left" w:pos="284"/>
        </w:tabs>
        <w:spacing w:line="360" w:lineRule="auto"/>
        <w:ind w:left="1068"/>
        <w:rPr>
          <w:rFonts w:ascii="Verdana" w:hAnsi="Verdana" w:cs="Arial"/>
          <w:bCs/>
          <w:sz w:val="24"/>
          <w:szCs w:val="24"/>
          <w:lang w:val="cy-GB"/>
        </w:rPr>
      </w:pPr>
      <w:r>
        <w:rPr>
          <w:rFonts w:ascii="Verdana" w:hAnsi="Verdana" w:cs="Arial"/>
          <w:bCs/>
          <w:sz w:val="24"/>
          <w:szCs w:val="24"/>
          <w:lang w:val="cy-GB"/>
        </w:rPr>
        <w:t xml:space="preserve">Ymateb i’r arolwg Trais yn Erbyn Menywod a Merched </w:t>
      </w:r>
    </w:p>
    <w:p w14:paraId="02B17B16" w14:textId="71625FB2" w:rsidR="009B4EDE" w:rsidRPr="00657D2F" w:rsidRDefault="00141C4C" w:rsidP="00EA34A1">
      <w:pPr>
        <w:tabs>
          <w:tab w:val="left" w:pos="284"/>
        </w:tabs>
        <w:spacing w:line="240" w:lineRule="auto"/>
        <w:rPr>
          <w:rFonts w:ascii="Verdana" w:hAnsi="Verdana" w:cs="Arial"/>
          <w:bCs/>
          <w:sz w:val="24"/>
          <w:szCs w:val="24"/>
          <w:lang w:val="cy-GB"/>
        </w:rPr>
      </w:pPr>
      <w:r>
        <w:rPr>
          <w:rFonts w:ascii="Verdana" w:hAnsi="Verdana" w:cs="Arial"/>
          <w:bCs/>
          <w:sz w:val="24"/>
          <w:szCs w:val="24"/>
          <w:lang w:val="cy-GB"/>
        </w:rPr>
        <w:t xml:space="preserve">Cydnabu </w:t>
      </w:r>
      <w:proofErr w:type="spellStart"/>
      <w:r>
        <w:rPr>
          <w:rFonts w:ascii="Verdana" w:hAnsi="Verdana" w:cs="Arial"/>
          <w:bCs/>
          <w:sz w:val="24"/>
          <w:szCs w:val="24"/>
          <w:lang w:val="cy-GB"/>
        </w:rPr>
        <w:t>CHTh</w:t>
      </w:r>
      <w:proofErr w:type="spellEnd"/>
      <w:r>
        <w:rPr>
          <w:rFonts w:ascii="Verdana" w:hAnsi="Verdana" w:cs="Arial"/>
          <w:bCs/>
          <w:sz w:val="24"/>
          <w:szCs w:val="24"/>
          <w:lang w:val="cy-GB"/>
        </w:rPr>
        <w:t xml:space="preserve"> </w:t>
      </w:r>
      <w:r w:rsidR="008B6370">
        <w:rPr>
          <w:rFonts w:ascii="Verdana" w:hAnsi="Verdana" w:cs="Arial"/>
          <w:bCs/>
          <w:sz w:val="24"/>
          <w:szCs w:val="24"/>
          <w:lang w:val="cy-GB"/>
        </w:rPr>
        <w:t xml:space="preserve">yr adroddiad a ddarparwyd a’r ystyriaethau a restrwyd. Dywedodd y PW y byddai’r arolwg yn cael ei ystyried yng nghyfarfod y grŵp dioddefwyr a thystion, lle y byddai’r ystyriaethau’n cael eu trafod </w:t>
      </w:r>
      <w:r w:rsidR="00D97863">
        <w:rPr>
          <w:rFonts w:ascii="Verdana" w:hAnsi="Verdana" w:cs="Arial"/>
          <w:bCs/>
          <w:sz w:val="24"/>
          <w:szCs w:val="24"/>
          <w:lang w:val="cy-GB"/>
        </w:rPr>
        <w:t xml:space="preserve">ymhellach </w:t>
      </w:r>
      <w:r w:rsidR="008B6370">
        <w:rPr>
          <w:rFonts w:ascii="Verdana" w:hAnsi="Verdana" w:cs="Arial"/>
          <w:bCs/>
          <w:sz w:val="24"/>
          <w:szCs w:val="24"/>
          <w:lang w:val="cy-GB"/>
        </w:rPr>
        <w:t xml:space="preserve">yn fanwl. </w:t>
      </w:r>
    </w:p>
    <w:p w14:paraId="72A9091C" w14:textId="6E4E9879" w:rsidR="009B4EDE" w:rsidRPr="00191653" w:rsidRDefault="00191653" w:rsidP="00191653">
      <w:pPr>
        <w:tabs>
          <w:tab w:val="left" w:pos="284"/>
        </w:tabs>
        <w:spacing w:line="360" w:lineRule="auto"/>
        <w:ind w:left="709"/>
        <w:rPr>
          <w:rFonts w:ascii="Verdana" w:hAnsi="Verdana" w:cs="Arial"/>
          <w:bCs/>
          <w:sz w:val="24"/>
          <w:szCs w:val="24"/>
          <w:lang w:val="cy-GB"/>
        </w:rPr>
      </w:pPr>
      <w:proofErr w:type="spellStart"/>
      <w:r>
        <w:rPr>
          <w:rFonts w:ascii="Verdana" w:hAnsi="Verdana" w:cs="Arial"/>
          <w:bCs/>
          <w:sz w:val="24"/>
          <w:szCs w:val="24"/>
          <w:lang w:val="cy-GB"/>
        </w:rPr>
        <w:t>dd</w:t>
      </w:r>
      <w:proofErr w:type="spellEnd"/>
      <w:r>
        <w:rPr>
          <w:rFonts w:ascii="Verdana" w:hAnsi="Verdana" w:cs="Arial"/>
          <w:bCs/>
          <w:sz w:val="24"/>
          <w:szCs w:val="24"/>
          <w:lang w:val="cy-GB"/>
        </w:rPr>
        <w:t xml:space="preserve">. </w:t>
      </w:r>
      <w:r w:rsidR="008B6370">
        <w:rPr>
          <w:rFonts w:ascii="Verdana" w:hAnsi="Verdana" w:cs="Arial"/>
          <w:bCs/>
          <w:sz w:val="24"/>
          <w:szCs w:val="24"/>
          <w:lang w:val="cy-GB"/>
        </w:rPr>
        <w:t xml:space="preserve">Meysydd y mae angen eu gwella a gweithgarwch Arolygiaeth Heddluoedd a Gwasanaethau Tân ac Achub Ei Fawrhydi (AHGTAEF) </w:t>
      </w:r>
    </w:p>
    <w:p w14:paraId="0564449E" w14:textId="78674399" w:rsidR="009B4EDE" w:rsidRPr="00657D2F" w:rsidRDefault="001F312B" w:rsidP="00EA34A1">
      <w:pPr>
        <w:tabs>
          <w:tab w:val="left" w:pos="284"/>
        </w:tabs>
        <w:spacing w:line="240" w:lineRule="auto"/>
        <w:rPr>
          <w:rFonts w:ascii="Verdana" w:hAnsi="Verdana" w:cs="Arial"/>
          <w:bCs/>
          <w:sz w:val="24"/>
          <w:szCs w:val="24"/>
          <w:lang w:val="cy-GB"/>
        </w:rPr>
      </w:pPr>
      <w:r>
        <w:rPr>
          <w:rFonts w:ascii="Verdana" w:hAnsi="Verdana" w:cs="Verdana"/>
          <w:sz w:val="24"/>
          <w:szCs w:val="24"/>
          <w:lang w:val="cy-GB"/>
        </w:rPr>
        <w:t xml:space="preserve">Cydnabu </w:t>
      </w:r>
      <w:proofErr w:type="spellStart"/>
      <w:r>
        <w:rPr>
          <w:rFonts w:ascii="Verdana" w:hAnsi="Verdana" w:cs="Verdana"/>
          <w:sz w:val="24"/>
          <w:szCs w:val="24"/>
          <w:lang w:val="cy-GB"/>
        </w:rPr>
        <w:t>CHTh</w:t>
      </w:r>
      <w:proofErr w:type="spellEnd"/>
      <w:r>
        <w:rPr>
          <w:rFonts w:ascii="Verdana" w:hAnsi="Verdana" w:cs="Verdana"/>
          <w:sz w:val="24"/>
          <w:szCs w:val="24"/>
          <w:lang w:val="cy-GB"/>
        </w:rPr>
        <w:t xml:space="preserve"> sesiwn ôl-drafod yr Heddlu mewn perthynas ag AHGTAEF a gynhaliwyd yn ddiweddar yn dilyn arolygiad gan AHGTAEF. Rhoddodd y PG drosolwg i’r </w:t>
      </w:r>
      <w:proofErr w:type="spellStart"/>
      <w:r>
        <w:rPr>
          <w:rFonts w:ascii="Verdana" w:hAnsi="Verdana" w:cs="Verdana"/>
          <w:sz w:val="24"/>
          <w:szCs w:val="24"/>
          <w:lang w:val="cy-GB"/>
        </w:rPr>
        <w:t>CHTh</w:t>
      </w:r>
      <w:proofErr w:type="spellEnd"/>
      <w:r>
        <w:rPr>
          <w:rFonts w:ascii="Verdana" w:hAnsi="Verdana" w:cs="Verdana"/>
          <w:sz w:val="24"/>
          <w:szCs w:val="24"/>
          <w:lang w:val="cy-GB"/>
        </w:rPr>
        <w:t xml:space="preserve"> o’r cyfarfod a’r blaengynllun ar gyfer yr Heddlu. Cafwyd trafodaeth mewn perthynas </w:t>
      </w:r>
      <w:r>
        <w:rPr>
          <w:rFonts w:ascii="Calibri" w:hAnsi="Calibri" w:cs="Calibri"/>
          <w:sz w:val="24"/>
          <w:szCs w:val="24"/>
          <w:lang w:val="cy-GB"/>
        </w:rPr>
        <w:t>â</w:t>
      </w:r>
      <w:r>
        <w:rPr>
          <w:rFonts w:ascii="Verdana" w:hAnsi="Verdana" w:cs="Verdana"/>
          <w:sz w:val="24"/>
          <w:szCs w:val="24"/>
          <w:lang w:val="cy-GB"/>
        </w:rPr>
        <w:t xml:space="preserve"> chyfathrebu a’r angen i fod yn rhagweithiol o ran cyhoeddi straeon newyddion da.  </w:t>
      </w:r>
    </w:p>
    <w:p w14:paraId="4575D2D0" w14:textId="6999F0A9" w:rsidR="002E4AAB" w:rsidRPr="00657D2F" w:rsidRDefault="008B6370" w:rsidP="002E4AAB">
      <w:pPr>
        <w:pStyle w:val="ParagraffRhestr"/>
        <w:numPr>
          <w:ilvl w:val="0"/>
          <w:numId w:val="2"/>
        </w:numPr>
        <w:rPr>
          <w:rFonts w:ascii="Verdana" w:hAnsi="Verdana" w:cs="Arial"/>
          <w:bCs/>
          <w:sz w:val="24"/>
          <w:szCs w:val="24"/>
          <w:lang w:val="cy-GB"/>
        </w:rPr>
      </w:pPr>
      <w:r>
        <w:rPr>
          <w:rFonts w:ascii="Verdana" w:hAnsi="Verdana" w:cs="Arial"/>
          <w:b/>
          <w:sz w:val="24"/>
          <w:szCs w:val="24"/>
          <w:lang w:val="cy-GB"/>
        </w:rPr>
        <w:t>Maes Ffocws</w:t>
      </w:r>
      <w:r w:rsidR="00A37843" w:rsidRPr="00657D2F">
        <w:rPr>
          <w:rFonts w:ascii="Verdana" w:hAnsi="Verdana" w:cs="Arial"/>
          <w:b/>
          <w:sz w:val="24"/>
          <w:szCs w:val="24"/>
          <w:lang w:val="cy-GB"/>
        </w:rPr>
        <w:t xml:space="preserve">: </w:t>
      </w:r>
      <w:r>
        <w:rPr>
          <w:rFonts w:ascii="Verdana" w:hAnsi="Verdana" w:cs="Arial"/>
          <w:bCs/>
          <w:sz w:val="24"/>
          <w:szCs w:val="24"/>
          <w:lang w:val="cy-GB"/>
        </w:rPr>
        <w:t xml:space="preserve">Ymateb y PG i’r adroddiad ar Gyflwr Plismona </w:t>
      </w:r>
    </w:p>
    <w:p w14:paraId="0EC25360" w14:textId="0AFFB217" w:rsidR="009B4EDE" w:rsidRPr="00657D2F" w:rsidRDefault="001B40E4" w:rsidP="00EA34A1">
      <w:pPr>
        <w:tabs>
          <w:tab w:val="left" w:pos="284"/>
        </w:tabs>
        <w:spacing w:line="240" w:lineRule="auto"/>
        <w:rPr>
          <w:rFonts w:ascii="Verdana" w:hAnsi="Verdana" w:cs="Arial"/>
          <w:bCs/>
          <w:sz w:val="24"/>
          <w:szCs w:val="24"/>
          <w:lang w:val="cy-GB"/>
        </w:rPr>
      </w:pPr>
      <w:r>
        <w:rPr>
          <w:rFonts w:ascii="Verdana" w:hAnsi="Verdana" w:cs="Arial"/>
          <w:bCs/>
          <w:sz w:val="24"/>
          <w:szCs w:val="24"/>
          <w:lang w:val="cy-GB"/>
        </w:rPr>
        <w:t xml:space="preserve">Cydnabu </w:t>
      </w:r>
      <w:proofErr w:type="spellStart"/>
      <w:r>
        <w:rPr>
          <w:rFonts w:ascii="Verdana" w:hAnsi="Verdana" w:cs="Arial"/>
          <w:bCs/>
          <w:sz w:val="24"/>
          <w:szCs w:val="24"/>
          <w:lang w:val="cy-GB"/>
        </w:rPr>
        <w:t>CHTh</w:t>
      </w:r>
      <w:proofErr w:type="spellEnd"/>
      <w:r>
        <w:rPr>
          <w:rFonts w:ascii="Verdana" w:hAnsi="Verdana" w:cs="Arial"/>
          <w:bCs/>
          <w:sz w:val="24"/>
          <w:szCs w:val="24"/>
          <w:lang w:val="cy-GB"/>
        </w:rPr>
        <w:t xml:space="preserve"> yr adroddiadau a’r ymateb a roddwyd. Dywedodd y PG fod y DBG </w:t>
      </w:r>
      <w:proofErr w:type="spellStart"/>
      <w:r>
        <w:rPr>
          <w:rFonts w:ascii="Verdana" w:hAnsi="Verdana" w:cs="Arial"/>
          <w:bCs/>
          <w:sz w:val="24"/>
          <w:szCs w:val="24"/>
          <w:lang w:val="cy-GB"/>
        </w:rPr>
        <w:t>Cockwell</w:t>
      </w:r>
      <w:proofErr w:type="spellEnd"/>
      <w:r>
        <w:rPr>
          <w:rFonts w:ascii="Verdana" w:hAnsi="Verdana" w:cs="Arial"/>
          <w:bCs/>
          <w:sz w:val="24"/>
          <w:szCs w:val="24"/>
          <w:lang w:val="cy-GB"/>
        </w:rPr>
        <w:t xml:space="preserve"> wedi arwain ar yr adroddiad. </w:t>
      </w:r>
    </w:p>
    <w:p w14:paraId="6C09D96E" w14:textId="77777777" w:rsidR="00EA34A1" w:rsidRPr="00657D2F" w:rsidRDefault="00EA34A1" w:rsidP="00EA34A1">
      <w:pPr>
        <w:tabs>
          <w:tab w:val="left" w:pos="284"/>
        </w:tabs>
        <w:spacing w:line="240" w:lineRule="auto"/>
        <w:rPr>
          <w:rFonts w:ascii="Verdana" w:hAnsi="Verdana" w:cs="Arial"/>
          <w:bCs/>
          <w:sz w:val="24"/>
          <w:szCs w:val="24"/>
          <w:lang w:val="cy-GB"/>
        </w:rPr>
      </w:pPr>
    </w:p>
    <w:p w14:paraId="1C1F5D2B" w14:textId="6AB8AE25" w:rsidR="000B2DB2" w:rsidRPr="00657D2F" w:rsidRDefault="001B40E4" w:rsidP="000B2DB2">
      <w:pPr>
        <w:pStyle w:val="ParagraffRhestr"/>
        <w:numPr>
          <w:ilvl w:val="0"/>
          <w:numId w:val="2"/>
        </w:numPr>
        <w:tabs>
          <w:tab w:val="left" w:pos="284"/>
        </w:tabs>
        <w:spacing w:line="360" w:lineRule="auto"/>
        <w:rPr>
          <w:rFonts w:ascii="Verdana" w:hAnsi="Verdana" w:cs="Arial"/>
          <w:b/>
          <w:sz w:val="24"/>
          <w:szCs w:val="24"/>
          <w:lang w:val="cy-GB"/>
        </w:rPr>
      </w:pPr>
      <w:r>
        <w:rPr>
          <w:rFonts w:ascii="Verdana" w:hAnsi="Verdana" w:cs="Arial"/>
          <w:b/>
          <w:sz w:val="24"/>
          <w:szCs w:val="24"/>
          <w:lang w:val="cy-GB"/>
        </w:rPr>
        <w:t xml:space="preserve">Materion i’w Trafod </w:t>
      </w:r>
    </w:p>
    <w:p w14:paraId="6C1E41AB" w14:textId="18958FD5" w:rsidR="00C81661" w:rsidRPr="00657D2F" w:rsidRDefault="001B40E4" w:rsidP="0024328A">
      <w:pPr>
        <w:rPr>
          <w:rFonts w:ascii="Verdana" w:hAnsi="Verdana" w:cs="Arial"/>
          <w:bCs/>
          <w:sz w:val="24"/>
          <w:szCs w:val="24"/>
          <w:lang w:val="cy-GB"/>
        </w:rPr>
      </w:pPr>
      <w:bookmarkStart w:id="6" w:name="_Hlk138170406"/>
      <w:r>
        <w:rPr>
          <w:rFonts w:ascii="Verdana" w:hAnsi="Verdana" w:cs="Arial"/>
          <w:bCs/>
          <w:sz w:val="24"/>
          <w:szCs w:val="24"/>
          <w:lang w:val="cy-GB"/>
        </w:rPr>
        <w:t xml:space="preserve">Dim </w:t>
      </w:r>
    </w:p>
    <w:bookmarkEnd w:id="6"/>
    <w:p w14:paraId="744A5D19" w14:textId="520C503C" w:rsidR="000B2DB2" w:rsidRPr="00657D2F" w:rsidRDefault="001B40E4" w:rsidP="0019726D">
      <w:pPr>
        <w:pStyle w:val="ParagraffRhestr"/>
        <w:numPr>
          <w:ilvl w:val="0"/>
          <w:numId w:val="2"/>
        </w:numPr>
        <w:tabs>
          <w:tab w:val="left" w:pos="284"/>
        </w:tabs>
        <w:spacing w:line="360" w:lineRule="auto"/>
        <w:rPr>
          <w:rFonts w:ascii="Verdana" w:hAnsi="Verdana" w:cs="Arial"/>
          <w:b/>
          <w:sz w:val="24"/>
          <w:szCs w:val="24"/>
          <w:lang w:val="cy-GB"/>
        </w:rPr>
      </w:pPr>
      <w:r>
        <w:rPr>
          <w:rFonts w:ascii="Verdana" w:hAnsi="Verdana" w:cs="Arial"/>
          <w:b/>
          <w:sz w:val="24"/>
          <w:szCs w:val="24"/>
          <w:lang w:val="cy-GB"/>
        </w:rPr>
        <w:t xml:space="preserve">Unrhyw Fusnes Arall </w:t>
      </w:r>
    </w:p>
    <w:p w14:paraId="318DF4D6" w14:textId="4FFB41C7" w:rsidR="0019726D" w:rsidRPr="00657D2F" w:rsidRDefault="001B40E4" w:rsidP="0019726D">
      <w:pPr>
        <w:pStyle w:val="ParagraffRhestr"/>
        <w:numPr>
          <w:ilvl w:val="1"/>
          <w:numId w:val="2"/>
        </w:numPr>
        <w:tabs>
          <w:tab w:val="left" w:pos="284"/>
        </w:tabs>
        <w:spacing w:line="360" w:lineRule="auto"/>
        <w:rPr>
          <w:rFonts w:ascii="Verdana" w:hAnsi="Verdana" w:cs="Arial"/>
          <w:bCs/>
          <w:sz w:val="24"/>
          <w:szCs w:val="24"/>
          <w:lang w:val="cy-GB"/>
        </w:rPr>
      </w:pPr>
      <w:r>
        <w:rPr>
          <w:rFonts w:ascii="Verdana" w:hAnsi="Verdana" w:cs="Arial"/>
          <w:bCs/>
          <w:sz w:val="24"/>
          <w:szCs w:val="24"/>
          <w:lang w:val="cy-GB"/>
        </w:rPr>
        <w:t>Gohebiaeth gan Gymdeithas Comisiynwyr yr Heddlu a Throseddu</w:t>
      </w:r>
    </w:p>
    <w:p w14:paraId="0D05A84E" w14:textId="297640B5" w:rsidR="0019726D" w:rsidRPr="00657D2F" w:rsidRDefault="006D0462" w:rsidP="00EA34A1">
      <w:pPr>
        <w:tabs>
          <w:tab w:val="left" w:pos="284"/>
        </w:tabs>
        <w:spacing w:line="240" w:lineRule="auto"/>
        <w:rPr>
          <w:rFonts w:ascii="Verdana" w:hAnsi="Verdana" w:cs="Arial"/>
          <w:bCs/>
          <w:sz w:val="24"/>
          <w:szCs w:val="24"/>
          <w:lang w:val="cy-GB"/>
        </w:rPr>
      </w:pPr>
      <w:r>
        <w:rPr>
          <w:rFonts w:ascii="Verdana" w:hAnsi="Verdana" w:cs="Arial"/>
          <w:bCs/>
          <w:sz w:val="24"/>
          <w:szCs w:val="24"/>
          <w:lang w:val="cy-GB"/>
        </w:rPr>
        <w:t>Dywedodd y PW fod gohebiaeth wedi’i derbyn gan Gymdeithas Comisiynwyr yr Heddlu a Throseddu’n manylu</w:t>
      </w:r>
      <w:r w:rsidR="00FB2589">
        <w:rPr>
          <w:rFonts w:ascii="Verdana" w:hAnsi="Verdana" w:cs="Arial"/>
          <w:bCs/>
          <w:sz w:val="24"/>
          <w:szCs w:val="24"/>
          <w:lang w:val="cy-GB"/>
        </w:rPr>
        <w:t>’r</w:t>
      </w:r>
      <w:r>
        <w:rPr>
          <w:rFonts w:ascii="Verdana" w:hAnsi="Verdana" w:cs="Arial"/>
          <w:bCs/>
          <w:sz w:val="24"/>
          <w:szCs w:val="24"/>
          <w:lang w:val="cy-GB"/>
        </w:rPr>
        <w:t xml:space="preserve"> ymateb </w:t>
      </w:r>
      <w:r w:rsidR="00FB2589">
        <w:rPr>
          <w:rFonts w:ascii="Verdana" w:hAnsi="Verdana" w:cs="Arial"/>
          <w:bCs/>
          <w:sz w:val="24"/>
          <w:szCs w:val="24"/>
          <w:lang w:val="cy-GB"/>
        </w:rPr>
        <w:t xml:space="preserve">gan gwmni </w:t>
      </w:r>
      <w:r>
        <w:rPr>
          <w:rFonts w:ascii="Verdana" w:hAnsi="Verdana" w:cs="Arial"/>
          <w:bCs/>
          <w:sz w:val="24"/>
          <w:szCs w:val="24"/>
          <w:lang w:val="cy-GB"/>
        </w:rPr>
        <w:t xml:space="preserve">BT yn dilyn y tarfu ar linellau brys 999. Cydnabu </w:t>
      </w:r>
      <w:proofErr w:type="spellStart"/>
      <w:r>
        <w:rPr>
          <w:rFonts w:ascii="Verdana" w:hAnsi="Verdana" w:cs="Arial"/>
          <w:bCs/>
          <w:sz w:val="24"/>
          <w:szCs w:val="24"/>
          <w:lang w:val="cy-GB"/>
        </w:rPr>
        <w:t>CHTh</w:t>
      </w:r>
      <w:proofErr w:type="spellEnd"/>
      <w:r>
        <w:rPr>
          <w:rFonts w:ascii="Verdana" w:hAnsi="Verdana" w:cs="Arial"/>
          <w:bCs/>
          <w:sz w:val="24"/>
          <w:szCs w:val="24"/>
          <w:lang w:val="cy-GB"/>
        </w:rPr>
        <w:t xml:space="preserve"> a’r PG y gohebiaeth. </w:t>
      </w:r>
    </w:p>
    <w:p w14:paraId="05FE2761" w14:textId="0F492CCA" w:rsidR="00A65725" w:rsidRPr="00657D2F" w:rsidRDefault="001F312B" w:rsidP="009B4EDE">
      <w:pPr>
        <w:pStyle w:val="ParagraffRhestr"/>
        <w:numPr>
          <w:ilvl w:val="0"/>
          <w:numId w:val="2"/>
        </w:numPr>
        <w:tabs>
          <w:tab w:val="left" w:pos="284"/>
        </w:tabs>
        <w:spacing w:line="360" w:lineRule="auto"/>
        <w:jc w:val="both"/>
        <w:rPr>
          <w:rFonts w:ascii="Verdana" w:hAnsi="Verdana" w:cs="Arial"/>
          <w:b/>
          <w:sz w:val="24"/>
          <w:szCs w:val="24"/>
          <w:lang w:val="cy-GB"/>
        </w:rPr>
      </w:pPr>
      <w:r>
        <w:rPr>
          <w:rFonts w:ascii="Verdana" w:hAnsi="Verdana" w:cs="Verdana"/>
          <w:b/>
          <w:bCs/>
          <w:sz w:val="24"/>
          <w:szCs w:val="24"/>
          <w:lang w:val="cy-GB"/>
        </w:rPr>
        <w:t xml:space="preserve">Adolygiad o’r holl gamau gweithredu a gymerwyd a’r holl benderfyniadau a wnaed </w:t>
      </w:r>
      <w:r>
        <w:rPr>
          <w:rFonts w:ascii="Verdana" w:hAnsi="Verdana" w:cs="Verdana"/>
          <w:i/>
          <w:iCs/>
          <w:sz w:val="24"/>
          <w:szCs w:val="24"/>
          <w:lang w:val="cy-GB"/>
        </w:rPr>
        <w:t>(Cadeirydd)</w:t>
      </w:r>
      <w:r>
        <w:rPr>
          <w:rFonts w:ascii="Verdana" w:hAnsi="Verdana" w:cs="Verdana"/>
          <w:b/>
          <w:bCs/>
          <w:sz w:val="24"/>
          <w:szCs w:val="24"/>
          <w:lang w:val="cy-GB"/>
        </w:rPr>
        <w:t xml:space="preserve">       </w:t>
      </w:r>
    </w:p>
    <w:tbl>
      <w:tblPr>
        <w:tblStyle w:val="GridTabl"/>
        <w:tblW w:w="9800" w:type="dxa"/>
        <w:tblInd w:w="-166" w:type="dxa"/>
        <w:tblLayout w:type="fixed"/>
        <w:tblLook w:val="04A0" w:firstRow="1" w:lastRow="0" w:firstColumn="1" w:lastColumn="0" w:noHBand="0" w:noVBand="1"/>
      </w:tblPr>
      <w:tblGrid>
        <w:gridCol w:w="1862"/>
        <w:gridCol w:w="5387"/>
        <w:gridCol w:w="2551"/>
      </w:tblGrid>
      <w:tr w:rsidR="00B30FB0" w:rsidRPr="00657D2F" w14:paraId="586F57E2" w14:textId="77777777" w:rsidTr="00851BB1">
        <w:trPr>
          <w:trHeight w:val="669"/>
        </w:trPr>
        <w:tc>
          <w:tcPr>
            <w:tcW w:w="1862" w:type="dxa"/>
            <w:shd w:val="clear" w:color="auto" w:fill="B4C6E7"/>
          </w:tcPr>
          <w:p w14:paraId="70F41B59" w14:textId="44CAD37A" w:rsidR="00B30FB0" w:rsidRPr="00657D2F" w:rsidRDefault="00851BB1" w:rsidP="000B0698">
            <w:pPr>
              <w:jc w:val="center"/>
              <w:rPr>
                <w:rFonts w:ascii="Verdana" w:eastAsia="Calibri" w:hAnsi="Verdana" w:cs="Times New Roman"/>
                <w:b/>
                <w:bCs/>
                <w:sz w:val="24"/>
                <w:szCs w:val="24"/>
                <w:lang w:val="cy-GB"/>
              </w:rPr>
            </w:pPr>
            <w:r>
              <w:rPr>
                <w:rFonts w:ascii="Verdana" w:eastAsia="Times New Roman" w:hAnsi="Verdana" w:cs="Times New Roman"/>
                <w:b/>
                <w:bCs/>
                <w:sz w:val="24"/>
                <w:szCs w:val="24"/>
                <w:lang w:val="cy-GB"/>
              </w:rPr>
              <w:t>Rhif y Cam Gweithredu</w:t>
            </w:r>
            <w:r w:rsidR="00B30FB0" w:rsidRPr="00657D2F">
              <w:rPr>
                <w:rFonts w:ascii="Verdana" w:eastAsia="Calibri" w:hAnsi="Verdana" w:cs="Times New Roman"/>
                <w:b/>
                <w:bCs/>
                <w:sz w:val="24"/>
                <w:szCs w:val="24"/>
                <w:lang w:val="cy-GB"/>
              </w:rPr>
              <w:t xml:space="preserve"> </w:t>
            </w:r>
          </w:p>
        </w:tc>
        <w:tc>
          <w:tcPr>
            <w:tcW w:w="5387" w:type="dxa"/>
            <w:shd w:val="clear" w:color="auto" w:fill="B4C6E7"/>
          </w:tcPr>
          <w:p w14:paraId="5FCA12BA" w14:textId="30C43AC5" w:rsidR="00B30FB0" w:rsidRPr="00657D2F" w:rsidRDefault="00851BB1" w:rsidP="000B0698">
            <w:pPr>
              <w:jc w:val="center"/>
              <w:rPr>
                <w:rFonts w:ascii="Verdana" w:eastAsia="Calibri" w:hAnsi="Verdana" w:cs="Times New Roman"/>
                <w:b/>
                <w:bCs/>
                <w:sz w:val="24"/>
                <w:szCs w:val="24"/>
                <w:lang w:val="cy-GB"/>
              </w:rPr>
            </w:pPr>
            <w:r>
              <w:rPr>
                <w:rFonts w:ascii="Verdana" w:eastAsia="Calibri" w:hAnsi="Verdana" w:cs="Times New Roman"/>
                <w:b/>
                <w:bCs/>
                <w:sz w:val="24"/>
                <w:szCs w:val="24"/>
                <w:lang w:val="cy-GB"/>
              </w:rPr>
              <w:t xml:space="preserve">Crynodeb o’r Cam Gweithredu </w:t>
            </w:r>
          </w:p>
        </w:tc>
        <w:tc>
          <w:tcPr>
            <w:tcW w:w="2551" w:type="dxa"/>
            <w:shd w:val="clear" w:color="auto" w:fill="B4C6E7"/>
          </w:tcPr>
          <w:p w14:paraId="663D4AE6" w14:textId="7B772372" w:rsidR="00B30FB0" w:rsidRPr="00657D2F" w:rsidRDefault="00851BB1" w:rsidP="000B0698">
            <w:pPr>
              <w:jc w:val="center"/>
              <w:rPr>
                <w:rFonts w:ascii="Verdana" w:eastAsia="Calibri" w:hAnsi="Verdana" w:cs="Times New Roman"/>
                <w:b/>
                <w:bCs/>
                <w:sz w:val="24"/>
                <w:szCs w:val="24"/>
                <w:lang w:val="cy-GB"/>
              </w:rPr>
            </w:pPr>
            <w:r>
              <w:rPr>
                <w:rFonts w:ascii="Verdana" w:eastAsia="Calibri" w:hAnsi="Verdana" w:cs="Times New Roman"/>
                <w:b/>
                <w:bCs/>
                <w:sz w:val="24"/>
                <w:szCs w:val="24"/>
                <w:lang w:val="cy-GB"/>
              </w:rPr>
              <w:t>I’w ddatblygu gan</w:t>
            </w:r>
          </w:p>
        </w:tc>
      </w:tr>
      <w:tr w:rsidR="00DB3EF2" w:rsidRPr="00657D2F" w14:paraId="2B3F6185" w14:textId="77777777" w:rsidTr="00851BB1">
        <w:trPr>
          <w:trHeight w:val="958"/>
        </w:trPr>
        <w:tc>
          <w:tcPr>
            <w:tcW w:w="1862" w:type="dxa"/>
          </w:tcPr>
          <w:p w14:paraId="5CE0F9A9" w14:textId="3CD8129E" w:rsidR="00DB3EF2" w:rsidRPr="00657D2F" w:rsidRDefault="00DB3EF2" w:rsidP="000B0698">
            <w:pPr>
              <w:rPr>
                <w:rFonts w:ascii="Verdana" w:eastAsia="Calibri" w:hAnsi="Verdana" w:cs="Times New Roman"/>
                <w:sz w:val="24"/>
                <w:szCs w:val="24"/>
                <w:lang w:val="cy-GB"/>
              </w:rPr>
            </w:pPr>
            <w:r w:rsidRPr="00657D2F">
              <w:rPr>
                <w:rFonts w:ascii="Verdana" w:eastAsia="Calibri" w:hAnsi="Verdana" w:cs="Times New Roman"/>
                <w:sz w:val="24"/>
                <w:szCs w:val="24"/>
                <w:lang w:val="cy-GB"/>
              </w:rPr>
              <w:lastRenderedPageBreak/>
              <w:t>PB 2</w:t>
            </w:r>
            <w:r w:rsidR="00F5217C" w:rsidRPr="00657D2F">
              <w:rPr>
                <w:rFonts w:ascii="Verdana" w:eastAsia="Calibri" w:hAnsi="Verdana" w:cs="Times New Roman"/>
                <w:sz w:val="24"/>
                <w:szCs w:val="24"/>
                <w:lang w:val="cy-GB"/>
              </w:rPr>
              <w:t>4</w:t>
            </w:r>
            <w:r w:rsidR="009B4EDE" w:rsidRPr="00657D2F">
              <w:rPr>
                <w:rFonts w:ascii="Verdana" w:eastAsia="Calibri" w:hAnsi="Verdana" w:cs="Times New Roman"/>
                <w:sz w:val="24"/>
                <w:szCs w:val="24"/>
                <w:lang w:val="cy-GB"/>
              </w:rPr>
              <w:t>9</w:t>
            </w:r>
          </w:p>
        </w:tc>
        <w:tc>
          <w:tcPr>
            <w:tcW w:w="5387" w:type="dxa"/>
          </w:tcPr>
          <w:p w14:paraId="3DD6AAC7" w14:textId="0F6756A7" w:rsidR="00DB3EF2" w:rsidRPr="00657D2F" w:rsidRDefault="004D7D90" w:rsidP="00B30FB0">
            <w:pPr>
              <w:tabs>
                <w:tab w:val="left" w:pos="0"/>
                <w:tab w:val="left" w:pos="709"/>
              </w:tabs>
              <w:rPr>
                <w:rFonts w:ascii="Verdana" w:hAnsi="Verdana" w:cs="Arial"/>
                <w:sz w:val="24"/>
                <w:szCs w:val="24"/>
                <w:lang w:val="cy-GB"/>
              </w:rPr>
            </w:pPr>
            <w:r w:rsidRPr="004D7D90">
              <w:rPr>
                <w:rFonts w:ascii="Verdana" w:hAnsi="Verdana" w:cs="Arial"/>
                <w:sz w:val="24"/>
                <w:szCs w:val="24"/>
                <w:lang w:val="cy-GB"/>
              </w:rPr>
              <w:t xml:space="preserve">Yr Heddlu i roi gwybod i </w:t>
            </w:r>
            <w:proofErr w:type="spellStart"/>
            <w:r w:rsidRPr="004D7D90">
              <w:rPr>
                <w:rFonts w:ascii="Verdana" w:hAnsi="Verdana" w:cs="Arial"/>
                <w:sz w:val="24"/>
                <w:szCs w:val="24"/>
                <w:lang w:val="cy-GB"/>
              </w:rPr>
              <w:t>SCHTh</w:t>
            </w:r>
            <w:proofErr w:type="spellEnd"/>
            <w:r w:rsidRPr="004D7D90">
              <w:rPr>
                <w:rFonts w:ascii="Verdana" w:hAnsi="Verdana" w:cs="Arial"/>
                <w:sz w:val="24"/>
                <w:szCs w:val="24"/>
                <w:lang w:val="cy-GB"/>
              </w:rPr>
              <w:t xml:space="preserve"> am yr arweinydd cyfiawnder adferol drwy ohebiaeth  </w:t>
            </w:r>
          </w:p>
        </w:tc>
        <w:tc>
          <w:tcPr>
            <w:tcW w:w="2551" w:type="dxa"/>
            <w:vAlign w:val="center"/>
          </w:tcPr>
          <w:p w14:paraId="6F625AB9" w14:textId="3C0F5053" w:rsidR="00DB3EF2" w:rsidRPr="00657D2F" w:rsidRDefault="00851BB1" w:rsidP="0024328A">
            <w:pPr>
              <w:jc w:val="center"/>
              <w:rPr>
                <w:rFonts w:ascii="Verdana" w:eastAsia="Calibri" w:hAnsi="Verdana" w:cs="Times New Roman"/>
                <w:sz w:val="24"/>
                <w:szCs w:val="24"/>
                <w:lang w:val="cy-GB"/>
              </w:rPr>
            </w:pPr>
            <w:r>
              <w:rPr>
                <w:rFonts w:ascii="Verdana" w:eastAsia="Calibri" w:hAnsi="Verdana" w:cs="Times New Roman"/>
                <w:sz w:val="24"/>
                <w:szCs w:val="24"/>
                <w:lang w:val="cy-GB"/>
              </w:rPr>
              <w:t xml:space="preserve">Yr Heddlu </w:t>
            </w:r>
          </w:p>
        </w:tc>
      </w:tr>
      <w:tr w:rsidR="0024328A" w:rsidRPr="00657D2F" w14:paraId="3C2872F1" w14:textId="77777777" w:rsidTr="00851BB1">
        <w:trPr>
          <w:trHeight w:val="958"/>
        </w:trPr>
        <w:tc>
          <w:tcPr>
            <w:tcW w:w="1862" w:type="dxa"/>
          </w:tcPr>
          <w:p w14:paraId="7A2EFE42" w14:textId="21B203E1" w:rsidR="0024328A" w:rsidRPr="00657D2F" w:rsidRDefault="0024328A" w:rsidP="000B0698">
            <w:pPr>
              <w:rPr>
                <w:rFonts w:ascii="Verdana" w:eastAsia="Calibri" w:hAnsi="Verdana" w:cs="Times New Roman"/>
                <w:sz w:val="24"/>
                <w:szCs w:val="24"/>
                <w:lang w:val="cy-GB"/>
              </w:rPr>
            </w:pPr>
            <w:r w:rsidRPr="00657D2F">
              <w:rPr>
                <w:rFonts w:ascii="Verdana" w:eastAsia="Calibri" w:hAnsi="Verdana" w:cs="Times New Roman"/>
                <w:sz w:val="24"/>
                <w:szCs w:val="24"/>
                <w:lang w:val="cy-GB"/>
              </w:rPr>
              <w:t>PB 250</w:t>
            </w:r>
          </w:p>
        </w:tc>
        <w:tc>
          <w:tcPr>
            <w:tcW w:w="5387" w:type="dxa"/>
          </w:tcPr>
          <w:p w14:paraId="77DD33C4" w14:textId="304DD6BA" w:rsidR="0024328A" w:rsidRPr="00191653" w:rsidRDefault="00191653" w:rsidP="00B30FB0">
            <w:pPr>
              <w:tabs>
                <w:tab w:val="left" w:pos="0"/>
                <w:tab w:val="left" w:pos="709"/>
              </w:tabs>
              <w:rPr>
                <w:rFonts w:ascii="Verdana" w:hAnsi="Verdana" w:cs="Arial"/>
                <w:bCs/>
                <w:sz w:val="24"/>
                <w:szCs w:val="24"/>
                <w:lang w:val="cy-GB"/>
              </w:rPr>
            </w:pPr>
            <w:r w:rsidRPr="00191653">
              <w:rPr>
                <w:rFonts w:ascii="Verdana" w:hAnsi="Verdana" w:cs="Arial"/>
                <w:bCs/>
                <w:sz w:val="24"/>
                <w:szCs w:val="24"/>
                <w:lang w:val="cy-GB"/>
              </w:rPr>
              <w:t xml:space="preserve">Y PG i rannu dogfen dystiolaeth </w:t>
            </w:r>
            <w:r w:rsidR="00FB2589">
              <w:rPr>
                <w:rFonts w:ascii="Verdana" w:hAnsi="Verdana" w:cs="Arial"/>
                <w:bCs/>
                <w:sz w:val="24"/>
                <w:szCs w:val="24"/>
                <w:lang w:val="cy-GB"/>
              </w:rPr>
              <w:t>b</w:t>
            </w:r>
            <w:r w:rsidRPr="00191653">
              <w:rPr>
                <w:rFonts w:ascii="Verdana" w:hAnsi="Verdana" w:cs="Arial"/>
                <w:bCs/>
                <w:sz w:val="24"/>
                <w:szCs w:val="24"/>
                <w:lang w:val="cy-GB"/>
              </w:rPr>
              <w:t xml:space="preserve">ord gron </w:t>
            </w:r>
            <w:r w:rsidR="00FB2589">
              <w:rPr>
                <w:rFonts w:ascii="Verdana" w:hAnsi="Verdana" w:cs="Arial"/>
                <w:bCs/>
                <w:sz w:val="24"/>
                <w:szCs w:val="24"/>
                <w:lang w:val="cy-GB"/>
              </w:rPr>
              <w:t>seneddol</w:t>
            </w:r>
            <w:r w:rsidRPr="00191653">
              <w:rPr>
                <w:rFonts w:ascii="Verdana" w:hAnsi="Verdana" w:cs="Arial"/>
                <w:bCs/>
                <w:sz w:val="24"/>
                <w:szCs w:val="24"/>
                <w:lang w:val="cy-GB"/>
              </w:rPr>
              <w:t xml:space="preserve"> â </w:t>
            </w:r>
            <w:proofErr w:type="spellStart"/>
            <w:r w:rsidRPr="00191653">
              <w:rPr>
                <w:rFonts w:ascii="Verdana" w:hAnsi="Verdana" w:cs="Arial"/>
                <w:bCs/>
                <w:sz w:val="24"/>
                <w:szCs w:val="24"/>
                <w:lang w:val="cy-GB"/>
              </w:rPr>
              <w:t>SCHTh</w:t>
            </w:r>
            <w:proofErr w:type="spellEnd"/>
            <w:r w:rsidRPr="00191653">
              <w:rPr>
                <w:rFonts w:ascii="Verdana" w:hAnsi="Verdana" w:cs="Arial"/>
                <w:bCs/>
                <w:sz w:val="24"/>
                <w:szCs w:val="24"/>
                <w:lang w:val="cy-GB"/>
              </w:rPr>
              <w:t xml:space="preserve"> ac INTACT</w:t>
            </w:r>
          </w:p>
        </w:tc>
        <w:tc>
          <w:tcPr>
            <w:tcW w:w="2551" w:type="dxa"/>
            <w:vAlign w:val="center"/>
          </w:tcPr>
          <w:p w14:paraId="7C17E7E7" w14:textId="7FABD4E5" w:rsidR="0024328A" w:rsidRPr="00657D2F" w:rsidRDefault="00851BB1" w:rsidP="0024328A">
            <w:pPr>
              <w:jc w:val="center"/>
              <w:rPr>
                <w:rFonts w:ascii="Verdana" w:eastAsia="Calibri" w:hAnsi="Verdana" w:cs="Times New Roman"/>
                <w:sz w:val="24"/>
                <w:szCs w:val="24"/>
                <w:lang w:val="cy-GB"/>
              </w:rPr>
            </w:pPr>
            <w:r>
              <w:rPr>
                <w:rFonts w:ascii="Verdana" w:eastAsia="Calibri" w:hAnsi="Verdana" w:cs="Times New Roman"/>
                <w:sz w:val="24"/>
                <w:szCs w:val="24"/>
                <w:lang w:val="cy-GB"/>
              </w:rPr>
              <w:t>PG</w:t>
            </w:r>
          </w:p>
        </w:tc>
      </w:tr>
      <w:tr w:rsidR="0024328A" w:rsidRPr="00657D2F" w14:paraId="104A871B" w14:textId="77777777" w:rsidTr="00851BB1">
        <w:trPr>
          <w:trHeight w:val="958"/>
        </w:trPr>
        <w:tc>
          <w:tcPr>
            <w:tcW w:w="1862" w:type="dxa"/>
          </w:tcPr>
          <w:p w14:paraId="0150C4BB" w14:textId="00684E25" w:rsidR="0024328A" w:rsidRPr="00657D2F" w:rsidRDefault="0024328A" w:rsidP="000B0698">
            <w:pPr>
              <w:rPr>
                <w:rFonts w:ascii="Verdana" w:eastAsia="Calibri" w:hAnsi="Verdana" w:cs="Times New Roman"/>
                <w:sz w:val="24"/>
                <w:szCs w:val="24"/>
                <w:lang w:val="cy-GB"/>
              </w:rPr>
            </w:pPr>
            <w:r w:rsidRPr="00657D2F">
              <w:rPr>
                <w:rFonts w:ascii="Verdana" w:eastAsia="Calibri" w:hAnsi="Verdana" w:cs="Times New Roman"/>
                <w:sz w:val="24"/>
                <w:szCs w:val="24"/>
                <w:lang w:val="cy-GB"/>
              </w:rPr>
              <w:t>PB 251</w:t>
            </w:r>
          </w:p>
        </w:tc>
        <w:tc>
          <w:tcPr>
            <w:tcW w:w="5387" w:type="dxa"/>
          </w:tcPr>
          <w:p w14:paraId="1297F98D" w14:textId="70DA3B12" w:rsidR="0024328A" w:rsidRPr="00657D2F" w:rsidRDefault="00191653" w:rsidP="00B30FB0">
            <w:pPr>
              <w:tabs>
                <w:tab w:val="left" w:pos="0"/>
                <w:tab w:val="left" w:pos="709"/>
              </w:tabs>
              <w:rPr>
                <w:rFonts w:ascii="Verdana" w:hAnsi="Verdana" w:cs="Arial"/>
                <w:sz w:val="24"/>
                <w:szCs w:val="24"/>
                <w:lang w:val="cy-GB"/>
              </w:rPr>
            </w:pPr>
            <w:r w:rsidRPr="00191653">
              <w:rPr>
                <w:rFonts w:ascii="Verdana" w:hAnsi="Verdana" w:cs="Arial"/>
                <w:sz w:val="24"/>
                <w:szCs w:val="24"/>
                <w:lang w:val="cy-GB"/>
              </w:rPr>
              <w:t xml:space="preserve">Tîm Ymgysylltu a Chyfathrebu </w:t>
            </w:r>
            <w:proofErr w:type="spellStart"/>
            <w:r w:rsidRPr="00191653">
              <w:rPr>
                <w:rFonts w:ascii="Verdana" w:hAnsi="Verdana" w:cs="Arial"/>
                <w:sz w:val="24"/>
                <w:szCs w:val="24"/>
                <w:lang w:val="cy-GB"/>
              </w:rPr>
              <w:t>SCHTh</w:t>
            </w:r>
            <w:proofErr w:type="spellEnd"/>
            <w:r w:rsidRPr="00191653">
              <w:rPr>
                <w:rFonts w:ascii="Verdana" w:hAnsi="Verdana" w:cs="Arial"/>
                <w:sz w:val="24"/>
                <w:szCs w:val="24"/>
                <w:lang w:val="cy-GB"/>
              </w:rPr>
              <w:t xml:space="preserve"> i ymgysylltu â gweithgarwch INTACT</w:t>
            </w:r>
          </w:p>
        </w:tc>
        <w:tc>
          <w:tcPr>
            <w:tcW w:w="2551" w:type="dxa"/>
            <w:vAlign w:val="center"/>
          </w:tcPr>
          <w:p w14:paraId="6B4D51DD" w14:textId="4E326BA9" w:rsidR="0024328A" w:rsidRPr="00657D2F" w:rsidRDefault="00851BB1" w:rsidP="0024328A">
            <w:pPr>
              <w:jc w:val="center"/>
              <w:rPr>
                <w:rFonts w:ascii="Verdana" w:eastAsia="Calibri" w:hAnsi="Verdana" w:cs="Times New Roman"/>
                <w:sz w:val="24"/>
                <w:szCs w:val="24"/>
                <w:lang w:val="cy-GB"/>
              </w:rPr>
            </w:pPr>
            <w:proofErr w:type="spellStart"/>
            <w:r>
              <w:rPr>
                <w:rFonts w:ascii="Verdana" w:eastAsia="Calibri" w:hAnsi="Verdana" w:cs="Times New Roman"/>
                <w:sz w:val="24"/>
                <w:szCs w:val="24"/>
                <w:lang w:val="cy-GB"/>
              </w:rPr>
              <w:t>SCHTh</w:t>
            </w:r>
            <w:proofErr w:type="spellEnd"/>
          </w:p>
        </w:tc>
      </w:tr>
      <w:tr w:rsidR="0024328A" w:rsidRPr="00657D2F" w14:paraId="12A0C460" w14:textId="77777777" w:rsidTr="00851BB1">
        <w:trPr>
          <w:trHeight w:val="958"/>
        </w:trPr>
        <w:tc>
          <w:tcPr>
            <w:tcW w:w="1862" w:type="dxa"/>
          </w:tcPr>
          <w:p w14:paraId="18D6A1B2" w14:textId="7F623EDF" w:rsidR="0024328A" w:rsidRPr="00657D2F" w:rsidRDefault="0024328A" w:rsidP="000B0698">
            <w:pPr>
              <w:rPr>
                <w:rFonts w:ascii="Verdana" w:eastAsia="Calibri" w:hAnsi="Verdana" w:cs="Times New Roman"/>
                <w:sz w:val="24"/>
                <w:szCs w:val="24"/>
                <w:lang w:val="cy-GB"/>
              </w:rPr>
            </w:pPr>
            <w:r w:rsidRPr="00657D2F">
              <w:rPr>
                <w:rFonts w:ascii="Verdana" w:eastAsia="Calibri" w:hAnsi="Verdana" w:cs="Times New Roman"/>
                <w:sz w:val="24"/>
                <w:szCs w:val="24"/>
                <w:lang w:val="cy-GB"/>
              </w:rPr>
              <w:t>PB 252</w:t>
            </w:r>
          </w:p>
        </w:tc>
        <w:tc>
          <w:tcPr>
            <w:tcW w:w="5387" w:type="dxa"/>
          </w:tcPr>
          <w:p w14:paraId="7D05F9C2" w14:textId="3A429276" w:rsidR="0024328A" w:rsidRPr="00657D2F" w:rsidRDefault="00FF45ED" w:rsidP="00B30FB0">
            <w:pPr>
              <w:tabs>
                <w:tab w:val="left" w:pos="0"/>
                <w:tab w:val="left" w:pos="709"/>
              </w:tabs>
              <w:rPr>
                <w:rFonts w:ascii="Verdana" w:hAnsi="Verdana" w:cs="Arial"/>
                <w:sz w:val="24"/>
                <w:szCs w:val="24"/>
                <w:lang w:val="cy-GB"/>
              </w:rPr>
            </w:pPr>
            <w:r w:rsidRPr="00FF45ED">
              <w:rPr>
                <w:rFonts w:ascii="Verdana" w:hAnsi="Verdana" w:cs="Arial"/>
                <w:sz w:val="24"/>
                <w:szCs w:val="24"/>
                <w:lang w:val="cy-GB"/>
              </w:rPr>
              <w:t xml:space="preserve">Yr Heddlu a </w:t>
            </w:r>
            <w:proofErr w:type="spellStart"/>
            <w:r w:rsidRPr="00FF45ED">
              <w:rPr>
                <w:rFonts w:ascii="Verdana" w:hAnsi="Verdana" w:cs="Arial"/>
                <w:sz w:val="24"/>
                <w:szCs w:val="24"/>
                <w:lang w:val="cy-GB"/>
              </w:rPr>
              <w:t>SCHTh</w:t>
            </w:r>
            <w:proofErr w:type="spellEnd"/>
            <w:r w:rsidRPr="00FF45ED">
              <w:rPr>
                <w:rFonts w:ascii="Verdana" w:hAnsi="Verdana" w:cs="Arial"/>
                <w:sz w:val="24"/>
                <w:szCs w:val="24"/>
                <w:lang w:val="cy-GB"/>
              </w:rPr>
              <w:t xml:space="preserve"> i drefnu diwrnod ymgysylltu cymunedol ym Mhencadlys yr Heddlu</w:t>
            </w:r>
            <w:r w:rsidR="00FB2589">
              <w:rPr>
                <w:rFonts w:ascii="Verdana" w:hAnsi="Verdana" w:cs="Arial"/>
                <w:sz w:val="24"/>
                <w:szCs w:val="24"/>
                <w:lang w:val="cy-GB"/>
              </w:rPr>
              <w:t xml:space="preserve"> ar gyfer arweinwyr cymuned lleol</w:t>
            </w:r>
          </w:p>
        </w:tc>
        <w:tc>
          <w:tcPr>
            <w:tcW w:w="2551" w:type="dxa"/>
            <w:vAlign w:val="center"/>
          </w:tcPr>
          <w:p w14:paraId="694B8E58" w14:textId="726E9AA1" w:rsidR="0024328A" w:rsidRPr="00657D2F" w:rsidRDefault="00851BB1" w:rsidP="0024328A">
            <w:pPr>
              <w:jc w:val="center"/>
              <w:rPr>
                <w:rFonts w:ascii="Verdana" w:eastAsia="Calibri" w:hAnsi="Verdana" w:cs="Times New Roman"/>
                <w:sz w:val="24"/>
                <w:szCs w:val="24"/>
                <w:lang w:val="cy-GB"/>
              </w:rPr>
            </w:pPr>
            <w:proofErr w:type="spellStart"/>
            <w:r>
              <w:rPr>
                <w:rFonts w:ascii="Verdana" w:eastAsia="Calibri" w:hAnsi="Verdana" w:cs="Times New Roman"/>
                <w:sz w:val="24"/>
                <w:szCs w:val="24"/>
                <w:lang w:val="cy-GB"/>
              </w:rPr>
              <w:t>SCHTh</w:t>
            </w:r>
            <w:proofErr w:type="spellEnd"/>
            <w:r>
              <w:rPr>
                <w:rFonts w:ascii="Verdana" w:eastAsia="Calibri" w:hAnsi="Verdana" w:cs="Times New Roman"/>
                <w:sz w:val="24"/>
                <w:szCs w:val="24"/>
                <w:lang w:val="cy-GB"/>
              </w:rPr>
              <w:t xml:space="preserve"> </w:t>
            </w:r>
          </w:p>
        </w:tc>
      </w:tr>
    </w:tbl>
    <w:p w14:paraId="613BC3DB" w14:textId="1D1B73D2" w:rsidR="00CD2497" w:rsidRPr="00657D2F" w:rsidRDefault="00CD2497" w:rsidP="00745570">
      <w:pPr>
        <w:rPr>
          <w:rFonts w:ascii="Verdana" w:hAnsi="Verdana" w:cs="Arial"/>
          <w:iCs/>
          <w:sz w:val="24"/>
          <w:szCs w:val="24"/>
          <w:lang w:val="cy-GB"/>
        </w:rPr>
      </w:pPr>
    </w:p>
    <w:p w14:paraId="4137020D" w14:textId="40B02DA8" w:rsidR="00515BFC" w:rsidRPr="00657D2F" w:rsidRDefault="00851BB1" w:rsidP="00745570">
      <w:pPr>
        <w:rPr>
          <w:rFonts w:ascii="Verdana" w:hAnsi="Verdana" w:cs="Arial"/>
          <w:iCs/>
          <w:sz w:val="24"/>
          <w:szCs w:val="24"/>
          <w:lang w:val="cy-GB"/>
        </w:rPr>
      </w:pPr>
      <w:r>
        <w:rPr>
          <w:rFonts w:ascii="Verdana" w:hAnsi="Verdana" w:cs="Arial"/>
          <w:iCs/>
          <w:sz w:val="24"/>
          <w:szCs w:val="24"/>
          <w:lang w:val="cy-GB"/>
        </w:rPr>
        <w:t>DIWEDD</w:t>
      </w:r>
      <w:bookmarkStart w:id="7" w:name="cysill"/>
      <w:bookmarkEnd w:id="7"/>
    </w:p>
    <w:sectPr w:rsidR="00515BFC" w:rsidRPr="00657D2F" w:rsidSect="00807DE6">
      <w:headerReference w:type="even" r:id="rId11"/>
      <w:headerReference w:type="default" r:id="rId12"/>
      <w:footerReference w:type="even" r:id="rId13"/>
      <w:footerReference w:type="default" r:id="rId14"/>
      <w:headerReference w:type="first" r:id="rId15"/>
      <w:footerReference w:type="first" r:id="rId16"/>
      <w:pgSz w:w="11906" w:h="16838"/>
      <w:pgMar w:top="1843"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0327C" w14:textId="77777777" w:rsidR="00E23900" w:rsidRDefault="00E23900" w:rsidP="00A65725">
      <w:pPr>
        <w:spacing w:after="0" w:line="240" w:lineRule="auto"/>
      </w:pPr>
      <w:r>
        <w:separator/>
      </w:r>
    </w:p>
  </w:endnote>
  <w:endnote w:type="continuationSeparator" w:id="0">
    <w:p w14:paraId="2A2120C3" w14:textId="77777777" w:rsidR="00E23900" w:rsidRDefault="00E23900" w:rsidP="00A65725">
      <w:pPr>
        <w:spacing w:after="0" w:line="240" w:lineRule="auto"/>
      </w:pPr>
      <w:r>
        <w:continuationSeparator/>
      </w:r>
    </w:p>
  </w:endnote>
  <w:endnote w:type="continuationNotice" w:id="1">
    <w:p w14:paraId="1D9E72D6" w14:textId="77777777" w:rsidR="00E23900" w:rsidRDefault="00E239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F27AF" w14:textId="77777777" w:rsidR="00FF45ED" w:rsidRDefault="00FF45ED">
    <w:pPr>
      <w:pStyle w:val="Troedy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4E394" w14:textId="0B1741A4" w:rsidR="00807DE6" w:rsidRPr="00807DE6" w:rsidRDefault="006F5666" w:rsidP="00437DA2">
    <w:pPr>
      <w:pStyle w:val="Troedyn"/>
      <w:jc w:val="center"/>
      <w:rPr>
        <w:b/>
        <w:bCs/>
        <w:color w:val="FF0000"/>
      </w:rPr>
    </w:pPr>
    <w:r>
      <w:rPr>
        <w:b/>
        <w:color w:val="FF0000"/>
      </w:rPr>
      <w:t>SWYDDOGOL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B5D7B" w14:textId="77777777" w:rsidR="00FF45ED" w:rsidRDefault="00FF45ED">
    <w:pPr>
      <w:pStyle w:val="Troedy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CF2B9" w14:textId="77777777" w:rsidR="00E23900" w:rsidRDefault="00E23900" w:rsidP="00A65725">
      <w:pPr>
        <w:spacing w:after="0" w:line="240" w:lineRule="auto"/>
      </w:pPr>
      <w:r>
        <w:separator/>
      </w:r>
    </w:p>
  </w:footnote>
  <w:footnote w:type="continuationSeparator" w:id="0">
    <w:p w14:paraId="122874D1" w14:textId="77777777" w:rsidR="00E23900" w:rsidRDefault="00E23900" w:rsidP="00A65725">
      <w:pPr>
        <w:spacing w:after="0" w:line="240" w:lineRule="auto"/>
      </w:pPr>
      <w:r>
        <w:continuationSeparator/>
      </w:r>
    </w:p>
  </w:footnote>
  <w:footnote w:type="continuationNotice" w:id="1">
    <w:p w14:paraId="31C89D5A" w14:textId="77777777" w:rsidR="00E23900" w:rsidRDefault="00E239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825A6" w14:textId="77777777" w:rsidR="00FF45ED" w:rsidRDefault="00FF45ED">
    <w:pPr>
      <w:pStyle w:val="Pennyn"/>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D6716" w14:textId="573E55F5" w:rsidR="00FF1E67" w:rsidRDefault="00E3698C" w:rsidP="00FF1E67">
    <w:pPr>
      <w:pStyle w:val="Troedyn"/>
      <w:jc w:val="center"/>
      <w:rPr>
        <w:b/>
        <w:color w:val="FF0000"/>
      </w:rPr>
    </w:pPr>
    <w:r>
      <w:rPr>
        <w:noProof/>
        <w:lang w:eastAsia="en-GB"/>
      </w:rPr>
      <w:drawing>
        <wp:anchor distT="0" distB="0" distL="114300" distR="114300" simplePos="0" relativeHeight="251656704" behindDoc="1" locked="0" layoutInCell="1" allowOverlap="1" wp14:anchorId="4CB010CF" wp14:editId="4490B388">
          <wp:simplePos x="0" y="0"/>
          <wp:positionH relativeFrom="column">
            <wp:posOffset>3931285</wp:posOffset>
          </wp:positionH>
          <wp:positionV relativeFrom="paragraph">
            <wp:posOffset>-151130</wp:posOffset>
          </wp:positionV>
          <wp:extent cx="2501900" cy="758190"/>
          <wp:effectExtent l="0" t="0" r="0" b="3810"/>
          <wp:wrapTight wrapText="bothSides">
            <wp:wrapPolygon edited="0">
              <wp:start x="0" y="0"/>
              <wp:lineTo x="0" y="21166"/>
              <wp:lineTo x="21381" y="21166"/>
              <wp:lineTo x="21381"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1.jpg"/>
                  <pic:cNvPicPr/>
                </pic:nvPicPr>
                <pic:blipFill>
                  <a:blip r:embed="rId1">
                    <a:extLst>
                      <a:ext uri="{28A0092B-C50C-407E-A947-70E740481C1C}">
                        <a14:useLocalDpi xmlns:a14="http://schemas.microsoft.com/office/drawing/2010/main" val="0"/>
                      </a:ext>
                    </a:extLst>
                  </a:blip>
                  <a:stretch>
                    <a:fillRect/>
                  </a:stretch>
                </pic:blipFill>
                <pic:spPr>
                  <a:xfrm>
                    <a:off x="0" y="0"/>
                    <a:ext cx="2501900" cy="758190"/>
                  </a:xfrm>
                  <a:prstGeom prst="rect">
                    <a:avLst/>
                  </a:prstGeom>
                </pic:spPr>
              </pic:pic>
            </a:graphicData>
          </a:graphic>
          <wp14:sizeRelH relativeFrom="page">
            <wp14:pctWidth>0</wp14:pctWidth>
          </wp14:sizeRelH>
          <wp14:sizeRelV relativeFrom="page">
            <wp14:pctHeight>0</wp14:pctHeight>
          </wp14:sizeRelV>
        </wp:anchor>
      </w:drawing>
    </w:r>
    <w:r w:rsidR="00F26FA0" w:rsidRPr="00732689">
      <w:rPr>
        <w:noProof/>
        <w:sz w:val="16"/>
        <w:szCs w:val="16"/>
        <w:lang w:eastAsia="en-GB"/>
      </w:rPr>
      <w:drawing>
        <wp:anchor distT="0" distB="0" distL="114300" distR="114300" simplePos="0" relativeHeight="251657728" behindDoc="1" locked="0" layoutInCell="1" allowOverlap="1" wp14:anchorId="066CDF3D" wp14:editId="2182E8FC">
          <wp:simplePos x="0" y="0"/>
          <wp:positionH relativeFrom="column">
            <wp:posOffset>-352425</wp:posOffset>
          </wp:positionH>
          <wp:positionV relativeFrom="paragraph">
            <wp:posOffset>-152400</wp:posOffset>
          </wp:positionV>
          <wp:extent cx="1901825" cy="838835"/>
          <wp:effectExtent l="0" t="0" r="3175" b="0"/>
          <wp:wrapTight wrapText="bothSides">
            <wp:wrapPolygon edited="0">
              <wp:start x="3894" y="0"/>
              <wp:lineTo x="1298" y="491"/>
              <wp:lineTo x="0" y="6377"/>
              <wp:lineTo x="0" y="15697"/>
              <wp:lineTo x="865" y="16678"/>
              <wp:lineTo x="1298" y="20603"/>
              <wp:lineTo x="3894" y="21093"/>
              <wp:lineTo x="5409" y="21093"/>
              <wp:lineTo x="7140" y="21093"/>
              <wp:lineTo x="6707" y="16188"/>
              <wp:lineTo x="21420" y="15207"/>
              <wp:lineTo x="21420" y="6377"/>
              <wp:lineTo x="5625" y="0"/>
              <wp:lineTo x="3894"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2">
                    <a:extLst>
                      <a:ext uri="{28A0092B-C50C-407E-A947-70E740481C1C}">
                        <a14:useLocalDpi xmlns:a14="http://schemas.microsoft.com/office/drawing/2010/main" val="0"/>
                      </a:ext>
                    </a:extLst>
                  </a:blip>
                  <a:stretch>
                    <a:fillRect/>
                  </a:stretch>
                </pic:blipFill>
                <pic:spPr>
                  <a:xfrm>
                    <a:off x="0" y="0"/>
                    <a:ext cx="1901825" cy="838835"/>
                  </a:xfrm>
                  <a:prstGeom prst="rect">
                    <a:avLst/>
                  </a:prstGeom>
                </pic:spPr>
              </pic:pic>
            </a:graphicData>
          </a:graphic>
          <wp14:sizeRelV relativeFrom="margin">
            <wp14:pctHeight>0</wp14:pctHeight>
          </wp14:sizeRelV>
        </wp:anchor>
      </w:drawing>
    </w:r>
    <w:r w:rsidR="006F5666">
      <w:rPr>
        <w:b/>
        <w:color w:val="FF0000"/>
      </w:rPr>
      <w:t>SWYDDOGO</w:t>
    </w:r>
    <w:r w:rsidR="00F26FA0">
      <w:rPr>
        <w:b/>
        <w:color w:val="FF0000"/>
      </w:rPr>
      <w:t xml:space="preserve">L </w:t>
    </w:r>
  </w:p>
  <w:p w14:paraId="05A87CAE" w14:textId="29FFCE0C" w:rsidR="00F26FA0" w:rsidRPr="00437DA2" w:rsidRDefault="00F26FA0" w:rsidP="00437DA2">
    <w:pPr>
      <w:pStyle w:val="Troedyn"/>
      <w:jc w:val="center"/>
      <w:rPr>
        <w:b/>
        <w:color w:val="FF0000"/>
      </w:rPr>
    </w:pPr>
  </w:p>
  <w:p w14:paraId="5398428A" w14:textId="578EFAEE" w:rsidR="00F26FA0" w:rsidRDefault="00F26FA0" w:rsidP="00437DA2">
    <w:pPr>
      <w:pStyle w:val="Pennyn"/>
      <w:tabs>
        <w:tab w:val="clear" w:pos="4513"/>
        <w:tab w:val="clear" w:pos="9026"/>
        <w:tab w:val="center" w:pos="159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87B5D" w14:textId="77777777" w:rsidR="00FF45ED" w:rsidRDefault="00FF45ED">
    <w:pPr>
      <w:pStyle w:val="Penny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BAC"/>
    <w:multiLevelType w:val="hybridMultilevel"/>
    <w:tmpl w:val="BA7E1E40"/>
    <w:lvl w:ilvl="0" w:tplc="024A2FBC">
      <w:start w:val="2"/>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92A2F55"/>
    <w:multiLevelType w:val="hybridMultilevel"/>
    <w:tmpl w:val="F8E4C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1B624E"/>
    <w:multiLevelType w:val="hybridMultilevel"/>
    <w:tmpl w:val="3AE84ADC"/>
    <w:lvl w:ilvl="0" w:tplc="980A56F4">
      <w:start w:val="1"/>
      <w:numFmt w:val="bullet"/>
      <w:lvlText w:val="-"/>
      <w:lvlJc w:val="left"/>
      <w:pPr>
        <w:ind w:left="720" w:hanging="36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C40236"/>
    <w:multiLevelType w:val="hybridMultilevel"/>
    <w:tmpl w:val="E364FB46"/>
    <w:lvl w:ilvl="0" w:tplc="874C08F4">
      <w:start w:val="1"/>
      <w:numFmt w:val="upperLetter"/>
      <w:lvlText w:val="%1."/>
      <w:lvlJc w:val="right"/>
      <w:pPr>
        <w:ind w:left="1070" w:hanging="360"/>
      </w:pPr>
      <w:rPr>
        <w:rFonts w:ascii="Verdana" w:hAnsi="Verdana" w:hint="default"/>
        <w:b/>
        <w:i w:val="0"/>
        <w:color w:val="FF0000"/>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4" w15:restartNumberingAfterBreak="0">
    <w:nsid w:val="1B4F5664"/>
    <w:multiLevelType w:val="hybridMultilevel"/>
    <w:tmpl w:val="E5A8E2D4"/>
    <w:lvl w:ilvl="0" w:tplc="08090019">
      <w:start w:val="4"/>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4018B6"/>
    <w:multiLevelType w:val="hybridMultilevel"/>
    <w:tmpl w:val="7FDA5B84"/>
    <w:lvl w:ilvl="0" w:tplc="D98A15E6">
      <w:start w:val="1"/>
      <w:numFmt w:val="lowerLetter"/>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EB394C"/>
    <w:multiLevelType w:val="hybridMultilevel"/>
    <w:tmpl w:val="9B220C7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3DBB6A78"/>
    <w:multiLevelType w:val="hybridMultilevel"/>
    <w:tmpl w:val="0484753E"/>
    <w:lvl w:ilvl="0" w:tplc="2E6A0A0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A427A7"/>
    <w:multiLevelType w:val="hybridMultilevel"/>
    <w:tmpl w:val="C5D298B2"/>
    <w:lvl w:ilvl="0" w:tplc="6FC2FA88">
      <w:start w:val="1"/>
      <w:numFmt w:val="decimal"/>
      <w:lvlText w:val="%1&gt;"/>
      <w:lvlJc w:val="left"/>
      <w:pPr>
        <w:ind w:left="1364" w:hanging="72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42335AA0"/>
    <w:multiLevelType w:val="hybridMultilevel"/>
    <w:tmpl w:val="54C4751E"/>
    <w:lvl w:ilvl="0" w:tplc="A6EC1B6C">
      <w:start w:val="7"/>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496330F5"/>
    <w:multiLevelType w:val="hybridMultilevel"/>
    <w:tmpl w:val="E918CA8E"/>
    <w:lvl w:ilvl="0" w:tplc="3E3E224E">
      <w:start w:val="1"/>
      <w:numFmt w:val="lowerLetter"/>
      <w:lvlText w:val="%1."/>
      <w:lvlJc w:val="left"/>
      <w:pPr>
        <w:ind w:left="1440" w:hanging="360"/>
      </w:pPr>
      <w:rPr>
        <w:b w:val="0"/>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F151CF6"/>
    <w:multiLevelType w:val="hybridMultilevel"/>
    <w:tmpl w:val="9BB88EB8"/>
    <w:lvl w:ilvl="0" w:tplc="08090017">
      <w:start w:val="1"/>
      <w:numFmt w:val="lowerLetter"/>
      <w:lvlText w:val="%1)"/>
      <w:lvlJc w:val="left"/>
      <w:pPr>
        <w:ind w:left="1364" w:hanging="720"/>
      </w:pPr>
      <w:rPr>
        <w:rFonts w:hint="default"/>
        <w:b/>
        <w:i w:val="0"/>
      </w:rPr>
    </w:lvl>
    <w:lvl w:ilvl="1" w:tplc="08090019">
      <w:start w:val="1"/>
      <w:numFmt w:val="lowerLetter"/>
      <w:lvlText w:val="%2."/>
      <w:lvlJc w:val="left"/>
      <w:pPr>
        <w:ind w:left="1724" w:hanging="360"/>
      </w:pPr>
    </w:lvl>
    <w:lvl w:ilvl="2" w:tplc="0809000F">
      <w:start w:val="1"/>
      <w:numFmt w:val="decimal"/>
      <w:lvlText w:val="%3."/>
      <w:lvlJc w:val="left"/>
      <w:pPr>
        <w:ind w:left="2444" w:hanging="180"/>
      </w:pPr>
      <w:rPr>
        <w:rFonts w:hint="default"/>
      </w:rPr>
    </w:lvl>
    <w:lvl w:ilvl="3" w:tplc="12F0F9E8">
      <w:start w:val="1"/>
      <w:numFmt w:val="decimal"/>
      <w:lvlText w:val="%4."/>
      <w:lvlJc w:val="left"/>
      <w:pPr>
        <w:ind w:left="3164" w:hanging="360"/>
      </w:pPr>
      <w:rPr>
        <w:rFonts w:hint="default"/>
      </w:rPr>
    </w:lvl>
    <w:lvl w:ilvl="4" w:tplc="DAFA53A2">
      <w:start w:val="1"/>
      <w:numFmt w:val="upperLetter"/>
      <w:lvlText w:val="%5."/>
      <w:lvlJc w:val="left"/>
      <w:pPr>
        <w:ind w:left="3884" w:hanging="360"/>
      </w:pPr>
      <w:rPr>
        <w:rFonts w:hint="default"/>
      </w:r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514229FD"/>
    <w:multiLevelType w:val="hybridMultilevel"/>
    <w:tmpl w:val="C54A4806"/>
    <w:lvl w:ilvl="0" w:tplc="D98A15E6">
      <w:start w:val="1"/>
      <w:numFmt w:val="lowerLetter"/>
      <w:lvlText w:val="%1."/>
      <w:lvlJc w:val="left"/>
      <w:pPr>
        <w:ind w:left="720" w:hanging="360"/>
      </w:pPr>
      <w:rPr>
        <w:b/>
      </w:rPr>
    </w:lvl>
    <w:lvl w:ilvl="1" w:tplc="5EFA2F32">
      <w:start w:val="1"/>
      <w:numFmt w:val="lowerLetter"/>
      <w:lvlText w:val="%2."/>
      <w:lvlJc w:val="left"/>
      <w:pPr>
        <w:ind w:left="1353"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027833"/>
    <w:multiLevelType w:val="hybridMultilevel"/>
    <w:tmpl w:val="24181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7327A1"/>
    <w:multiLevelType w:val="hybridMultilevel"/>
    <w:tmpl w:val="F6F02026"/>
    <w:lvl w:ilvl="0" w:tplc="08090001">
      <w:start w:val="1"/>
      <w:numFmt w:val="bullet"/>
      <w:lvlText w:val=""/>
      <w:lvlJc w:val="left"/>
      <w:pPr>
        <w:ind w:left="2444" w:hanging="360"/>
      </w:pPr>
      <w:rPr>
        <w:rFonts w:ascii="Symbol" w:hAnsi="Symbol" w:hint="default"/>
      </w:rPr>
    </w:lvl>
    <w:lvl w:ilvl="1" w:tplc="08090003" w:tentative="1">
      <w:start w:val="1"/>
      <w:numFmt w:val="bullet"/>
      <w:lvlText w:val="o"/>
      <w:lvlJc w:val="left"/>
      <w:pPr>
        <w:ind w:left="3164" w:hanging="360"/>
      </w:pPr>
      <w:rPr>
        <w:rFonts w:ascii="Courier New" w:hAnsi="Courier New" w:cs="Courier New" w:hint="default"/>
      </w:rPr>
    </w:lvl>
    <w:lvl w:ilvl="2" w:tplc="08090005" w:tentative="1">
      <w:start w:val="1"/>
      <w:numFmt w:val="bullet"/>
      <w:lvlText w:val=""/>
      <w:lvlJc w:val="left"/>
      <w:pPr>
        <w:ind w:left="3884" w:hanging="360"/>
      </w:pPr>
      <w:rPr>
        <w:rFonts w:ascii="Wingdings" w:hAnsi="Wingdings" w:hint="default"/>
      </w:rPr>
    </w:lvl>
    <w:lvl w:ilvl="3" w:tplc="08090001" w:tentative="1">
      <w:start w:val="1"/>
      <w:numFmt w:val="bullet"/>
      <w:lvlText w:val=""/>
      <w:lvlJc w:val="left"/>
      <w:pPr>
        <w:ind w:left="4604" w:hanging="360"/>
      </w:pPr>
      <w:rPr>
        <w:rFonts w:ascii="Symbol" w:hAnsi="Symbol" w:hint="default"/>
      </w:rPr>
    </w:lvl>
    <w:lvl w:ilvl="4" w:tplc="08090003" w:tentative="1">
      <w:start w:val="1"/>
      <w:numFmt w:val="bullet"/>
      <w:lvlText w:val="o"/>
      <w:lvlJc w:val="left"/>
      <w:pPr>
        <w:ind w:left="5324" w:hanging="360"/>
      </w:pPr>
      <w:rPr>
        <w:rFonts w:ascii="Courier New" w:hAnsi="Courier New" w:cs="Courier New" w:hint="default"/>
      </w:rPr>
    </w:lvl>
    <w:lvl w:ilvl="5" w:tplc="08090005" w:tentative="1">
      <w:start w:val="1"/>
      <w:numFmt w:val="bullet"/>
      <w:lvlText w:val=""/>
      <w:lvlJc w:val="left"/>
      <w:pPr>
        <w:ind w:left="6044" w:hanging="360"/>
      </w:pPr>
      <w:rPr>
        <w:rFonts w:ascii="Wingdings" w:hAnsi="Wingdings" w:hint="default"/>
      </w:rPr>
    </w:lvl>
    <w:lvl w:ilvl="6" w:tplc="08090001" w:tentative="1">
      <w:start w:val="1"/>
      <w:numFmt w:val="bullet"/>
      <w:lvlText w:val=""/>
      <w:lvlJc w:val="left"/>
      <w:pPr>
        <w:ind w:left="6764" w:hanging="360"/>
      </w:pPr>
      <w:rPr>
        <w:rFonts w:ascii="Symbol" w:hAnsi="Symbol" w:hint="default"/>
      </w:rPr>
    </w:lvl>
    <w:lvl w:ilvl="7" w:tplc="08090003" w:tentative="1">
      <w:start w:val="1"/>
      <w:numFmt w:val="bullet"/>
      <w:lvlText w:val="o"/>
      <w:lvlJc w:val="left"/>
      <w:pPr>
        <w:ind w:left="7484" w:hanging="360"/>
      </w:pPr>
      <w:rPr>
        <w:rFonts w:ascii="Courier New" w:hAnsi="Courier New" w:cs="Courier New" w:hint="default"/>
      </w:rPr>
    </w:lvl>
    <w:lvl w:ilvl="8" w:tplc="08090005" w:tentative="1">
      <w:start w:val="1"/>
      <w:numFmt w:val="bullet"/>
      <w:lvlText w:val=""/>
      <w:lvlJc w:val="left"/>
      <w:pPr>
        <w:ind w:left="8204" w:hanging="360"/>
      </w:pPr>
      <w:rPr>
        <w:rFonts w:ascii="Wingdings" w:hAnsi="Wingdings" w:hint="default"/>
      </w:rPr>
    </w:lvl>
  </w:abstractNum>
  <w:abstractNum w:abstractNumId="15" w15:restartNumberingAfterBreak="0">
    <w:nsid w:val="6B462875"/>
    <w:multiLevelType w:val="hybridMultilevel"/>
    <w:tmpl w:val="E018B232"/>
    <w:lvl w:ilvl="0" w:tplc="9E76C5D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6B4878B5"/>
    <w:multiLevelType w:val="hybridMultilevel"/>
    <w:tmpl w:val="F1DE558C"/>
    <w:lvl w:ilvl="0" w:tplc="299E20F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6F4F665D"/>
    <w:multiLevelType w:val="hybridMultilevel"/>
    <w:tmpl w:val="9FE23410"/>
    <w:lvl w:ilvl="0" w:tplc="AF2837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C055D6"/>
    <w:multiLevelType w:val="hybridMultilevel"/>
    <w:tmpl w:val="EC3E9E00"/>
    <w:lvl w:ilvl="0" w:tplc="6540ABBC">
      <w:start w:val="1"/>
      <w:numFmt w:val="decimal"/>
      <w:lvlText w:val="%1."/>
      <w:lvlJc w:val="left"/>
      <w:pPr>
        <w:ind w:left="644" w:hanging="360"/>
      </w:pPr>
      <w:rPr>
        <w:rFonts w:hint="default"/>
        <w:b w:val="0"/>
        <w:i w:val="0"/>
      </w:rPr>
    </w:lvl>
    <w:lvl w:ilvl="1" w:tplc="BB5091B8">
      <w:start w:val="1"/>
      <w:numFmt w:val="lowerLetter"/>
      <w:lvlText w:val="%2."/>
      <w:lvlJc w:val="left"/>
      <w:pPr>
        <w:ind w:left="1440" w:hanging="360"/>
      </w:pPr>
      <w:rPr>
        <w:b w:val="0"/>
        <w:i w:val="0"/>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28A6F5D"/>
    <w:multiLevelType w:val="hybridMultilevel"/>
    <w:tmpl w:val="4AC24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9B1A2A"/>
    <w:multiLevelType w:val="hybridMultilevel"/>
    <w:tmpl w:val="725495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75D82E66"/>
    <w:multiLevelType w:val="hybridMultilevel"/>
    <w:tmpl w:val="BB16CA26"/>
    <w:lvl w:ilvl="0" w:tplc="27BE1ECC">
      <w:start w:val="1"/>
      <w:numFmt w:val="decimal"/>
      <w:lvlText w:val="%1."/>
      <w:lvlJc w:val="left"/>
      <w:pPr>
        <w:ind w:left="720" w:hanging="360"/>
      </w:pPr>
      <w:rPr>
        <w:rFonts w:hint="default"/>
        <w:b/>
      </w:rPr>
    </w:lvl>
    <w:lvl w:ilvl="1" w:tplc="D98A15E6">
      <w:start w:val="1"/>
      <w:numFmt w:val="lowerLetter"/>
      <w:lvlText w:val="%2."/>
      <w:lvlJc w:val="left"/>
      <w:pPr>
        <w:ind w:left="1440" w:hanging="360"/>
      </w:pPr>
      <w:rPr>
        <w:b/>
      </w:rPr>
    </w:lvl>
    <w:lvl w:ilvl="2" w:tplc="C8448D5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D6C7320"/>
    <w:multiLevelType w:val="hybridMultilevel"/>
    <w:tmpl w:val="F080E990"/>
    <w:lvl w:ilvl="0" w:tplc="8F28756E">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18"/>
  </w:num>
  <w:num w:numId="3">
    <w:abstractNumId w:val="21"/>
  </w:num>
  <w:num w:numId="4">
    <w:abstractNumId w:val="0"/>
  </w:num>
  <w:num w:numId="5">
    <w:abstractNumId w:val="12"/>
  </w:num>
  <w:num w:numId="6">
    <w:abstractNumId w:val="3"/>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7"/>
  </w:num>
  <w:num w:numId="10">
    <w:abstractNumId w:val="5"/>
  </w:num>
  <w:num w:numId="11">
    <w:abstractNumId w:val="10"/>
  </w:num>
  <w:num w:numId="12">
    <w:abstractNumId w:val="2"/>
  </w:num>
  <w:num w:numId="13">
    <w:abstractNumId w:val="11"/>
  </w:num>
  <w:num w:numId="14">
    <w:abstractNumId w:val="14"/>
  </w:num>
  <w:num w:numId="15">
    <w:abstractNumId w:val="13"/>
  </w:num>
  <w:num w:numId="16">
    <w:abstractNumId w:val="6"/>
  </w:num>
  <w:num w:numId="17">
    <w:abstractNumId w:val="19"/>
  </w:num>
  <w:num w:numId="18">
    <w:abstractNumId w:val="22"/>
  </w:num>
  <w:num w:numId="19">
    <w:abstractNumId w:val="9"/>
  </w:num>
  <w:num w:numId="20">
    <w:abstractNumId w:val="16"/>
  </w:num>
  <w:num w:numId="21">
    <w:abstractNumId w:val="4"/>
  </w:num>
  <w:num w:numId="22">
    <w:abstractNumId w:val="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51BE149-41A6-4348-B671-2AC00D0E11B3}"/>
    <w:docVar w:name="dgnword-eventsink" w:val="1566561226176"/>
  </w:docVars>
  <w:rsids>
    <w:rsidRoot w:val="00A65725"/>
    <w:rsid w:val="00000702"/>
    <w:rsid w:val="0000085B"/>
    <w:rsid w:val="000014B4"/>
    <w:rsid w:val="00003723"/>
    <w:rsid w:val="00003D77"/>
    <w:rsid w:val="00006419"/>
    <w:rsid w:val="00006E5A"/>
    <w:rsid w:val="000106F4"/>
    <w:rsid w:val="00012AFF"/>
    <w:rsid w:val="00013A34"/>
    <w:rsid w:val="00013A4E"/>
    <w:rsid w:val="00013B42"/>
    <w:rsid w:val="00013F35"/>
    <w:rsid w:val="000141B2"/>
    <w:rsid w:val="00014E79"/>
    <w:rsid w:val="00015EEA"/>
    <w:rsid w:val="000163C4"/>
    <w:rsid w:val="00016B3C"/>
    <w:rsid w:val="0002008B"/>
    <w:rsid w:val="000203DC"/>
    <w:rsid w:val="00020590"/>
    <w:rsid w:val="00020621"/>
    <w:rsid w:val="0002153C"/>
    <w:rsid w:val="0002281E"/>
    <w:rsid w:val="00022C43"/>
    <w:rsid w:val="00023BF5"/>
    <w:rsid w:val="00024682"/>
    <w:rsid w:val="00024945"/>
    <w:rsid w:val="00024C18"/>
    <w:rsid w:val="000257E5"/>
    <w:rsid w:val="000261AB"/>
    <w:rsid w:val="000261B2"/>
    <w:rsid w:val="000270C0"/>
    <w:rsid w:val="0002760B"/>
    <w:rsid w:val="000318A5"/>
    <w:rsid w:val="000341EA"/>
    <w:rsid w:val="0003603B"/>
    <w:rsid w:val="00036648"/>
    <w:rsid w:val="00037317"/>
    <w:rsid w:val="0004002D"/>
    <w:rsid w:val="0004093B"/>
    <w:rsid w:val="00041839"/>
    <w:rsid w:val="0004189C"/>
    <w:rsid w:val="00041C4B"/>
    <w:rsid w:val="00043489"/>
    <w:rsid w:val="00044F2B"/>
    <w:rsid w:val="00050771"/>
    <w:rsid w:val="00051C69"/>
    <w:rsid w:val="00051E66"/>
    <w:rsid w:val="000537E4"/>
    <w:rsid w:val="00054219"/>
    <w:rsid w:val="00054A70"/>
    <w:rsid w:val="00055463"/>
    <w:rsid w:val="000562FC"/>
    <w:rsid w:val="000568D5"/>
    <w:rsid w:val="00056D58"/>
    <w:rsid w:val="00056E0E"/>
    <w:rsid w:val="0005779C"/>
    <w:rsid w:val="00060213"/>
    <w:rsid w:val="00061871"/>
    <w:rsid w:val="00061DD9"/>
    <w:rsid w:val="00065DFB"/>
    <w:rsid w:val="00067A24"/>
    <w:rsid w:val="000715FB"/>
    <w:rsid w:val="0007164B"/>
    <w:rsid w:val="0007389A"/>
    <w:rsid w:val="000739E5"/>
    <w:rsid w:val="000751ED"/>
    <w:rsid w:val="00075347"/>
    <w:rsid w:val="00076232"/>
    <w:rsid w:val="00077506"/>
    <w:rsid w:val="00077D8A"/>
    <w:rsid w:val="000800E6"/>
    <w:rsid w:val="00080BCD"/>
    <w:rsid w:val="00080DEF"/>
    <w:rsid w:val="0008142B"/>
    <w:rsid w:val="0008242B"/>
    <w:rsid w:val="00083B65"/>
    <w:rsid w:val="00084C5C"/>
    <w:rsid w:val="0008561A"/>
    <w:rsid w:val="0008667A"/>
    <w:rsid w:val="00087728"/>
    <w:rsid w:val="000906EA"/>
    <w:rsid w:val="0009102E"/>
    <w:rsid w:val="00091A0A"/>
    <w:rsid w:val="0009237B"/>
    <w:rsid w:val="0009298E"/>
    <w:rsid w:val="00092A81"/>
    <w:rsid w:val="0009301D"/>
    <w:rsid w:val="00093A46"/>
    <w:rsid w:val="00093DFD"/>
    <w:rsid w:val="00094BCA"/>
    <w:rsid w:val="00095613"/>
    <w:rsid w:val="00096963"/>
    <w:rsid w:val="000969DE"/>
    <w:rsid w:val="000979AC"/>
    <w:rsid w:val="00097C4D"/>
    <w:rsid w:val="00097D0F"/>
    <w:rsid w:val="000A0FFF"/>
    <w:rsid w:val="000A105B"/>
    <w:rsid w:val="000A345B"/>
    <w:rsid w:val="000A3B37"/>
    <w:rsid w:val="000A4ECC"/>
    <w:rsid w:val="000A5FE1"/>
    <w:rsid w:val="000A6661"/>
    <w:rsid w:val="000A7339"/>
    <w:rsid w:val="000A7378"/>
    <w:rsid w:val="000B1426"/>
    <w:rsid w:val="000B19B0"/>
    <w:rsid w:val="000B2DB2"/>
    <w:rsid w:val="000B3F8A"/>
    <w:rsid w:val="000B4756"/>
    <w:rsid w:val="000B71F9"/>
    <w:rsid w:val="000B7244"/>
    <w:rsid w:val="000B7FA9"/>
    <w:rsid w:val="000C20CB"/>
    <w:rsid w:val="000C33E1"/>
    <w:rsid w:val="000C5DE1"/>
    <w:rsid w:val="000C635C"/>
    <w:rsid w:val="000C7208"/>
    <w:rsid w:val="000D145F"/>
    <w:rsid w:val="000D1A54"/>
    <w:rsid w:val="000D4399"/>
    <w:rsid w:val="000D43F2"/>
    <w:rsid w:val="000D4AEA"/>
    <w:rsid w:val="000D68B2"/>
    <w:rsid w:val="000E0674"/>
    <w:rsid w:val="000E6964"/>
    <w:rsid w:val="000E6C49"/>
    <w:rsid w:val="000E6DA9"/>
    <w:rsid w:val="000F1F9F"/>
    <w:rsid w:val="000F2C19"/>
    <w:rsid w:val="000F30CE"/>
    <w:rsid w:val="000F3291"/>
    <w:rsid w:val="000F4281"/>
    <w:rsid w:val="000F4A8C"/>
    <w:rsid w:val="000F59E2"/>
    <w:rsid w:val="000F5BAE"/>
    <w:rsid w:val="000F6047"/>
    <w:rsid w:val="000F6763"/>
    <w:rsid w:val="000F68B4"/>
    <w:rsid w:val="000F751B"/>
    <w:rsid w:val="000F7912"/>
    <w:rsid w:val="000F7A80"/>
    <w:rsid w:val="000F7C59"/>
    <w:rsid w:val="00101992"/>
    <w:rsid w:val="00101E41"/>
    <w:rsid w:val="00105765"/>
    <w:rsid w:val="00106975"/>
    <w:rsid w:val="00106E81"/>
    <w:rsid w:val="00107FB8"/>
    <w:rsid w:val="001107B7"/>
    <w:rsid w:val="001108E4"/>
    <w:rsid w:val="00110C0C"/>
    <w:rsid w:val="001115E2"/>
    <w:rsid w:val="00111E20"/>
    <w:rsid w:val="00114EE3"/>
    <w:rsid w:val="00115D24"/>
    <w:rsid w:val="001218CE"/>
    <w:rsid w:val="00122382"/>
    <w:rsid w:val="00124AD9"/>
    <w:rsid w:val="00126C73"/>
    <w:rsid w:val="0012785F"/>
    <w:rsid w:val="00130533"/>
    <w:rsid w:val="00130ABA"/>
    <w:rsid w:val="00130CB4"/>
    <w:rsid w:val="00130F8D"/>
    <w:rsid w:val="0013166B"/>
    <w:rsid w:val="00131907"/>
    <w:rsid w:val="001326C1"/>
    <w:rsid w:val="001331F3"/>
    <w:rsid w:val="00133943"/>
    <w:rsid w:val="00133C11"/>
    <w:rsid w:val="00134569"/>
    <w:rsid w:val="00135ECD"/>
    <w:rsid w:val="001364D0"/>
    <w:rsid w:val="001366C3"/>
    <w:rsid w:val="001368E9"/>
    <w:rsid w:val="00136B4A"/>
    <w:rsid w:val="00136D0B"/>
    <w:rsid w:val="001374AD"/>
    <w:rsid w:val="0014061D"/>
    <w:rsid w:val="00141C4C"/>
    <w:rsid w:val="00142489"/>
    <w:rsid w:val="00144530"/>
    <w:rsid w:val="00145129"/>
    <w:rsid w:val="00145C31"/>
    <w:rsid w:val="001469EF"/>
    <w:rsid w:val="00147147"/>
    <w:rsid w:val="001472FB"/>
    <w:rsid w:val="00147CB6"/>
    <w:rsid w:val="00152DDA"/>
    <w:rsid w:val="00153983"/>
    <w:rsid w:val="00154A82"/>
    <w:rsid w:val="0015760E"/>
    <w:rsid w:val="00157CDF"/>
    <w:rsid w:val="0016210C"/>
    <w:rsid w:val="001628F4"/>
    <w:rsid w:val="001642D4"/>
    <w:rsid w:val="00164EE3"/>
    <w:rsid w:val="00165C5F"/>
    <w:rsid w:val="00165CF4"/>
    <w:rsid w:val="00166134"/>
    <w:rsid w:val="0016676F"/>
    <w:rsid w:val="00167CBF"/>
    <w:rsid w:val="00170421"/>
    <w:rsid w:val="00170630"/>
    <w:rsid w:val="00172BCC"/>
    <w:rsid w:val="00173FBF"/>
    <w:rsid w:val="0017644C"/>
    <w:rsid w:val="001768E2"/>
    <w:rsid w:val="0017725F"/>
    <w:rsid w:val="0018010E"/>
    <w:rsid w:val="001813E5"/>
    <w:rsid w:val="00181D51"/>
    <w:rsid w:val="00183D53"/>
    <w:rsid w:val="00185214"/>
    <w:rsid w:val="00185481"/>
    <w:rsid w:val="0018701B"/>
    <w:rsid w:val="00191653"/>
    <w:rsid w:val="001918F4"/>
    <w:rsid w:val="00192F3C"/>
    <w:rsid w:val="0019438A"/>
    <w:rsid w:val="0019726D"/>
    <w:rsid w:val="00197BEE"/>
    <w:rsid w:val="001A214D"/>
    <w:rsid w:val="001A3383"/>
    <w:rsid w:val="001A33AA"/>
    <w:rsid w:val="001A3E09"/>
    <w:rsid w:val="001A6CBB"/>
    <w:rsid w:val="001A71FB"/>
    <w:rsid w:val="001A749A"/>
    <w:rsid w:val="001A7B90"/>
    <w:rsid w:val="001B16A9"/>
    <w:rsid w:val="001B225A"/>
    <w:rsid w:val="001B2D57"/>
    <w:rsid w:val="001B40E4"/>
    <w:rsid w:val="001B434A"/>
    <w:rsid w:val="001B447D"/>
    <w:rsid w:val="001B5536"/>
    <w:rsid w:val="001B6532"/>
    <w:rsid w:val="001B65F2"/>
    <w:rsid w:val="001B78EE"/>
    <w:rsid w:val="001C056C"/>
    <w:rsid w:val="001C2560"/>
    <w:rsid w:val="001D0A44"/>
    <w:rsid w:val="001D120F"/>
    <w:rsid w:val="001D168D"/>
    <w:rsid w:val="001D23E6"/>
    <w:rsid w:val="001D5861"/>
    <w:rsid w:val="001D62C0"/>
    <w:rsid w:val="001D70D1"/>
    <w:rsid w:val="001E0A56"/>
    <w:rsid w:val="001E1295"/>
    <w:rsid w:val="001E50D9"/>
    <w:rsid w:val="001E6B5B"/>
    <w:rsid w:val="001F1DE5"/>
    <w:rsid w:val="001F2583"/>
    <w:rsid w:val="001F28A4"/>
    <w:rsid w:val="001F312B"/>
    <w:rsid w:val="001F4A8B"/>
    <w:rsid w:val="001F4C37"/>
    <w:rsid w:val="001F5940"/>
    <w:rsid w:val="001F6804"/>
    <w:rsid w:val="00201836"/>
    <w:rsid w:val="002019B3"/>
    <w:rsid w:val="00202073"/>
    <w:rsid w:val="0020256C"/>
    <w:rsid w:val="00202861"/>
    <w:rsid w:val="0020512D"/>
    <w:rsid w:val="00205B72"/>
    <w:rsid w:val="002100C3"/>
    <w:rsid w:val="00211A4D"/>
    <w:rsid w:val="00211F97"/>
    <w:rsid w:val="00212209"/>
    <w:rsid w:val="002129B4"/>
    <w:rsid w:val="00214720"/>
    <w:rsid w:val="00214E4F"/>
    <w:rsid w:val="0021515E"/>
    <w:rsid w:val="00217031"/>
    <w:rsid w:val="002176EB"/>
    <w:rsid w:val="002204C8"/>
    <w:rsid w:val="002204F1"/>
    <w:rsid w:val="00221761"/>
    <w:rsid w:val="00221877"/>
    <w:rsid w:val="00221DDC"/>
    <w:rsid w:val="00223F37"/>
    <w:rsid w:val="002249D9"/>
    <w:rsid w:val="00224FD2"/>
    <w:rsid w:val="0022524D"/>
    <w:rsid w:val="002275B3"/>
    <w:rsid w:val="00227E6B"/>
    <w:rsid w:val="00230186"/>
    <w:rsid w:val="00231638"/>
    <w:rsid w:val="00231760"/>
    <w:rsid w:val="00231E24"/>
    <w:rsid w:val="002327BC"/>
    <w:rsid w:val="0023345B"/>
    <w:rsid w:val="00234247"/>
    <w:rsid w:val="00234939"/>
    <w:rsid w:val="00234A94"/>
    <w:rsid w:val="00234E95"/>
    <w:rsid w:val="00236E1F"/>
    <w:rsid w:val="00237004"/>
    <w:rsid w:val="00240A99"/>
    <w:rsid w:val="0024119F"/>
    <w:rsid w:val="002426ED"/>
    <w:rsid w:val="002428B4"/>
    <w:rsid w:val="0024328A"/>
    <w:rsid w:val="0024534A"/>
    <w:rsid w:val="00245845"/>
    <w:rsid w:val="002458FA"/>
    <w:rsid w:val="00246333"/>
    <w:rsid w:val="00247181"/>
    <w:rsid w:val="00247440"/>
    <w:rsid w:val="00251200"/>
    <w:rsid w:val="00251717"/>
    <w:rsid w:val="002526C3"/>
    <w:rsid w:val="002527A8"/>
    <w:rsid w:val="0025587A"/>
    <w:rsid w:val="00256680"/>
    <w:rsid w:val="00256708"/>
    <w:rsid w:val="00256C25"/>
    <w:rsid w:val="0026164A"/>
    <w:rsid w:val="002624CE"/>
    <w:rsid w:val="00265ACB"/>
    <w:rsid w:val="0026644B"/>
    <w:rsid w:val="00267DF8"/>
    <w:rsid w:val="00267E00"/>
    <w:rsid w:val="00272075"/>
    <w:rsid w:val="002725BE"/>
    <w:rsid w:val="00272685"/>
    <w:rsid w:val="00272CD5"/>
    <w:rsid w:val="00275666"/>
    <w:rsid w:val="00276693"/>
    <w:rsid w:val="002769F7"/>
    <w:rsid w:val="00277C2E"/>
    <w:rsid w:val="00280888"/>
    <w:rsid w:val="00280A33"/>
    <w:rsid w:val="002824DD"/>
    <w:rsid w:val="00282AFC"/>
    <w:rsid w:val="00282B3A"/>
    <w:rsid w:val="00282F2A"/>
    <w:rsid w:val="0028424B"/>
    <w:rsid w:val="00284AB0"/>
    <w:rsid w:val="00285510"/>
    <w:rsid w:val="00285E0C"/>
    <w:rsid w:val="00285E90"/>
    <w:rsid w:val="00291208"/>
    <w:rsid w:val="00292052"/>
    <w:rsid w:val="00293041"/>
    <w:rsid w:val="00293DB1"/>
    <w:rsid w:val="00296658"/>
    <w:rsid w:val="00297243"/>
    <w:rsid w:val="002A00F2"/>
    <w:rsid w:val="002A0B64"/>
    <w:rsid w:val="002A1808"/>
    <w:rsid w:val="002A3E09"/>
    <w:rsid w:val="002A3F2B"/>
    <w:rsid w:val="002A507D"/>
    <w:rsid w:val="002A563F"/>
    <w:rsid w:val="002A679D"/>
    <w:rsid w:val="002A6FF3"/>
    <w:rsid w:val="002A7DF3"/>
    <w:rsid w:val="002B00CC"/>
    <w:rsid w:val="002B0C0F"/>
    <w:rsid w:val="002B19CA"/>
    <w:rsid w:val="002B7179"/>
    <w:rsid w:val="002B76C3"/>
    <w:rsid w:val="002C0774"/>
    <w:rsid w:val="002C092B"/>
    <w:rsid w:val="002C239C"/>
    <w:rsid w:val="002C29F1"/>
    <w:rsid w:val="002C30CF"/>
    <w:rsid w:val="002C31C4"/>
    <w:rsid w:val="002C38B1"/>
    <w:rsid w:val="002C458B"/>
    <w:rsid w:val="002C5F25"/>
    <w:rsid w:val="002D1C38"/>
    <w:rsid w:val="002D3371"/>
    <w:rsid w:val="002D3C89"/>
    <w:rsid w:val="002D4770"/>
    <w:rsid w:val="002D4F6E"/>
    <w:rsid w:val="002D6740"/>
    <w:rsid w:val="002E00FE"/>
    <w:rsid w:val="002E09D6"/>
    <w:rsid w:val="002E17F5"/>
    <w:rsid w:val="002E1DEC"/>
    <w:rsid w:val="002E3B5E"/>
    <w:rsid w:val="002E4AAB"/>
    <w:rsid w:val="002E5B2C"/>
    <w:rsid w:val="002E5FF5"/>
    <w:rsid w:val="002E64D2"/>
    <w:rsid w:val="002E68B9"/>
    <w:rsid w:val="002E7CB8"/>
    <w:rsid w:val="002F0721"/>
    <w:rsid w:val="002F0847"/>
    <w:rsid w:val="002F24C0"/>
    <w:rsid w:val="002F267B"/>
    <w:rsid w:val="002F5860"/>
    <w:rsid w:val="002F5875"/>
    <w:rsid w:val="003018D1"/>
    <w:rsid w:val="00303AC4"/>
    <w:rsid w:val="00303BBD"/>
    <w:rsid w:val="003041F5"/>
    <w:rsid w:val="0030467B"/>
    <w:rsid w:val="00305D88"/>
    <w:rsid w:val="003061CC"/>
    <w:rsid w:val="00306917"/>
    <w:rsid w:val="003069C4"/>
    <w:rsid w:val="003106E3"/>
    <w:rsid w:val="00310D89"/>
    <w:rsid w:val="00311098"/>
    <w:rsid w:val="00312C2B"/>
    <w:rsid w:val="00312DA1"/>
    <w:rsid w:val="00313A4B"/>
    <w:rsid w:val="00315C02"/>
    <w:rsid w:val="00315F55"/>
    <w:rsid w:val="00317CB8"/>
    <w:rsid w:val="00320A5D"/>
    <w:rsid w:val="003219BA"/>
    <w:rsid w:val="00322CF1"/>
    <w:rsid w:val="00323DA1"/>
    <w:rsid w:val="00323EB9"/>
    <w:rsid w:val="00323FFF"/>
    <w:rsid w:val="00324426"/>
    <w:rsid w:val="0032448C"/>
    <w:rsid w:val="0032495B"/>
    <w:rsid w:val="00324F73"/>
    <w:rsid w:val="00325850"/>
    <w:rsid w:val="00325F5D"/>
    <w:rsid w:val="00326300"/>
    <w:rsid w:val="00326741"/>
    <w:rsid w:val="00327347"/>
    <w:rsid w:val="0033130A"/>
    <w:rsid w:val="0033252B"/>
    <w:rsid w:val="00332597"/>
    <w:rsid w:val="00333978"/>
    <w:rsid w:val="003347EE"/>
    <w:rsid w:val="00334926"/>
    <w:rsid w:val="00334BA5"/>
    <w:rsid w:val="00335F5F"/>
    <w:rsid w:val="00336CFB"/>
    <w:rsid w:val="003414F4"/>
    <w:rsid w:val="00341B01"/>
    <w:rsid w:val="00342119"/>
    <w:rsid w:val="003440CE"/>
    <w:rsid w:val="003442BF"/>
    <w:rsid w:val="00345E1A"/>
    <w:rsid w:val="00346409"/>
    <w:rsid w:val="003474F3"/>
    <w:rsid w:val="0035045B"/>
    <w:rsid w:val="00350991"/>
    <w:rsid w:val="003513A8"/>
    <w:rsid w:val="00352F40"/>
    <w:rsid w:val="00353144"/>
    <w:rsid w:val="00353F7F"/>
    <w:rsid w:val="0035406C"/>
    <w:rsid w:val="00357942"/>
    <w:rsid w:val="00357DB8"/>
    <w:rsid w:val="003612E4"/>
    <w:rsid w:val="003633D6"/>
    <w:rsid w:val="0036391A"/>
    <w:rsid w:val="00364A70"/>
    <w:rsid w:val="00364DFA"/>
    <w:rsid w:val="003658E3"/>
    <w:rsid w:val="00366136"/>
    <w:rsid w:val="00367034"/>
    <w:rsid w:val="00367707"/>
    <w:rsid w:val="00367956"/>
    <w:rsid w:val="00367D97"/>
    <w:rsid w:val="00370178"/>
    <w:rsid w:val="003722CB"/>
    <w:rsid w:val="00372EB1"/>
    <w:rsid w:val="003730A5"/>
    <w:rsid w:val="0037352C"/>
    <w:rsid w:val="0037549E"/>
    <w:rsid w:val="0037644F"/>
    <w:rsid w:val="00377812"/>
    <w:rsid w:val="0038385C"/>
    <w:rsid w:val="00383F47"/>
    <w:rsid w:val="0038687F"/>
    <w:rsid w:val="00386AEE"/>
    <w:rsid w:val="003870A5"/>
    <w:rsid w:val="00390E2B"/>
    <w:rsid w:val="00390E44"/>
    <w:rsid w:val="00390EAD"/>
    <w:rsid w:val="0039109F"/>
    <w:rsid w:val="003912DF"/>
    <w:rsid w:val="00391F07"/>
    <w:rsid w:val="00392E5D"/>
    <w:rsid w:val="00392F9C"/>
    <w:rsid w:val="00395304"/>
    <w:rsid w:val="0039644E"/>
    <w:rsid w:val="00397AD2"/>
    <w:rsid w:val="003A1F29"/>
    <w:rsid w:val="003A2295"/>
    <w:rsid w:val="003A4263"/>
    <w:rsid w:val="003A5E48"/>
    <w:rsid w:val="003A70C8"/>
    <w:rsid w:val="003A7EB2"/>
    <w:rsid w:val="003A7EBE"/>
    <w:rsid w:val="003B06B1"/>
    <w:rsid w:val="003B0B11"/>
    <w:rsid w:val="003B19B2"/>
    <w:rsid w:val="003B4088"/>
    <w:rsid w:val="003B5B94"/>
    <w:rsid w:val="003B5DA7"/>
    <w:rsid w:val="003B7639"/>
    <w:rsid w:val="003C03BA"/>
    <w:rsid w:val="003C0B85"/>
    <w:rsid w:val="003C1DA7"/>
    <w:rsid w:val="003C34FD"/>
    <w:rsid w:val="003C4058"/>
    <w:rsid w:val="003C5F0F"/>
    <w:rsid w:val="003C6330"/>
    <w:rsid w:val="003C6DDA"/>
    <w:rsid w:val="003C7754"/>
    <w:rsid w:val="003C7DA8"/>
    <w:rsid w:val="003D1851"/>
    <w:rsid w:val="003D1C26"/>
    <w:rsid w:val="003D30D4"/>
    <w:rsid w:val="003D364B"/>
    <w:rsid w:val="003D4C7B"/>
    <w:rsid w:val="003D5A93"/>
    <w:rsid w:val="003D62BC"/>
    <w:rsid w:val="003D63ED"/>
    <w:rsid w:val="003E0CD3"/>
    <w:rsid w:val="003E17B2"/>
    <w:rsid w:val="003E1AD1"/>
    <w:rsid w:val="003E4801"/>
    <w:rsid w:val="003E60F2"/>
    <w:rsid w:val="003E6C7A"/>
    <w:rsid w:val="003E7EEA"/>
    <w:rsid w:val="003F0476"/>
    <w:rsid w:val="003F19CB"/>
    <w:rsid w:val="003F251D"/>
    <w:rsid w:val="003F2A3C"/>
    <w:rsid w:val="003F2BBC"/>
    <w:rsid w:val="003F2F0F"/>
    <w:rsid w:val="003F415D"/>
    <w:rsid w:val="003F454D"/>
    <w:rsid w:val="003F4F12"/>
    <w:rsid w:val="003F515D"/>
    <w:rsid w:val="003F5568"/>
    <w:rsid w:val="003F704C"/>
    <w:rsid w:val="004008A1"/>
    <w:rsid w:val="004009F2"/>
    <w:rsid w:val="00401B3D"/>
    <w:rsid w:val="00401B74"/>
    <w:rsid w:val="004020F2"/>
    <w:rsid w:val="004041FC"/>
    <w:rsid w:val="00406853"/>
    <w:rsid w:val="004077DC"/>
    <w:rsid w:val="004105B2"/>
    <w:rsid w:val="00412595"/>
    <w:rsid w:val="00412902"/>
    <w:rsid w:val="00413B9C"/>
    <w:rsid w:val="00413D41"/>
    <w:rsid w:val="00414016"/>
    <w:rsid w:val="00416BAC"/>
    <w:rsid w:val="00416CD9"/>
    <w:rsid w:val="0041770B"/>
    <w:rsid w:val="0042220A"/>
    <w:rsid w:val="00423875"/>
    <w:rsid w:val="00423CA6"/>
    <w:rsid w:val="00424292"/>
    <w:rsid w:val="0042611C"/>
    <w:rsid w:val="00427141"/>
    <w:rsid w:val="00430FE6"/>
    <w:rsid w:val="004325C2"/>
    <w:rsid w:val="004326B1"/>
    <w:rsid w:val="00432C80"/>
    <w:rsid w:val="004331F6"/>
    <w:rsid w:val="004339EE"/>
    <w:rsid w:val="00434924"/>
    <w:rsid w:val="0043517B"/>
    <w:rsid w:val="00436DB1"/>
    <w:rsid w:val="0043776D"/>
    <w:rsid w:val="00437B4E"/>
    <w:rsid w:val="00437DA2"/>
    <w:rsid w:val="0044126D"/>
    <w:rsid w:val="00441346"/>
    <w:rsid w:val="004437C5"/>
    <w:rsid w:val="0044391C"/>
    <w:rsid w:val="00444401"/>
    <w:rsid w:val="00444FEF"/>
    <w:rsid w:val="00445005"/>
    <w:rsid w:val="00445814"/>
    <w:rsid w:val="004464F7"/>
    <w:rsid w:val="004466DE"/>
    <w:rsid w:val="00446B71"/>
    <w:rsid w:val="00447220"/>
    <w:rsid w:val="00447D01"/>
    <w:rsid w:val="004507F2"/>
    <w:rsid w:val="00450AAA"/>
    <w:rsid w:val="00452438"/>
    <w:rsid w:val="00452B9B"/>
    <w:rsid w:val="00452EA5"/>
    <w:rsid w:val="00454151"/>
    <w:rsid w:val="00454339"/>
    <w:rsid w:val="0045567F"/>
    <w:rsid w:val="00456FBE"/>
    <w:rsid w:val="00457CC3"/>
    <w:rsid w:val="00457D5D"/>
    <w:rsid w:val="00461EDD"/>
    <w:rsid w:val="004637EC"/>
    <w:rsid w:val="004646AA"/>
    <w:rsid w:val="00464EF3"/>
    <w:rsid w:val="00465F20"/>
    <w:rsid w:val="00467846"/>
    <w:rsid w:val="004726FF"/>
    <w:rsid w:val="00473983"/>
    <w:rsid w:val="00474616"/>
    <w:rsid w:val="00475215"/>
    <w:rsid w:val="00475C1C"/>
    <w:rsid w:val="004760D7"/>
    <w:rsid w:val="00476915"/>
    <w:rsid w:val="00476FF7"/>
    <w:rsid w:val="00480EBB"/>
    <w:rsid w:val="00480F32"/>
    <w:rsid w:val="004813AF"/>
    <w:rsid w:val="004832FB"/>
    <w:rsid w:val="004834DD"/>
    <w:rsid w:val="004837F0"/>
    <w:rsid w:val="004870A3"/>
    <w:rsid w:val="004870B7"/>
    <w:rsid w:val="0048713D"/>
    <w:rsid w:val="004877F4"/>
    <w:rsid w:val="00492A05"/>
    <w:rsid w:val="00492E05"/>
    <w:rsid w:val="004933AA"/>
    <w:rsid w:val="00493643"/>
    <w:rsid w:val="00494B34"/>
    <w:rsid w:val="00496748"/>
    <w:rsid w:val="0049738B"/>
    <w:rsid w:val="004A0CC4"/>
    <w:rsid w:val="004A151C"/>
    <w:rsid w:val="004A16AE"/>
    <w:rsid w:val="004A17D5"/>
    <w:rsid w:val="004A3936"/>
    <w:rsid w:val="004A414F"/>
    <w:rsid w:val="004A4C48"/>
    <w:rsid w:val="004A4E34"/>
    <w:rsid w:val="004A4E68"/>
    <w:rsid w:val="004A5A75"/>
    <w:rsid w:val="004A7140"/>
    <w:rsid w:val="004B16F6"/>
    <w:rsid w:val="004B2817"/>
    <w:rsid w:val="004B4F61"/>
    <w:rsid w:val="004B6593"/>
    <w:rsid w:val="004C0FED"/>
    <w:rsid w:val="004C27A7"/>
    <w:rsid w:val="004C29C6"/>
    <w:rsid w:val="004C3401"/>
    <w:rsid w:val="004C39D7"/>
    <w:rsid w:val="004C4BC3"/>
    <w:rsid w:val="004C52CE"/>
    <w:rsid w:val="004C6E6D"/>
    <w:rsid w:val="004C75DF"/>
    <w:rsid w:val="004D2579"/>
    <w:rsid w:val="004D4E99"/>
    <w:rsid w:val="004D772C"/>
    <w:rsid w:val="004D7D90"/>
    <w:rsid w:val="004E0C86"/>
    <w:rsid w:val="004E2547"/>
    <w:rsid w:val="004E5637"/>
    <w:rsid w:val="004E5AEA"/>
    <w:rsid w:val="004E7C72"/>
    <w:rsid w:val="004F06CB"/>
    <w:rsid w:val="004F0D16"/>
    <w:rsid w:val="004F12B2"/>
    <w:rsid w:val="004F1AAD"/>
    <w:rsid w:val="004F1B49"/>
    <w:rsid w:val="004F5003"/>
    <w:rsid w:val="004F5602"/>
    <w:rsid w:val="004F692C"/>
    <w:rsid w:val="004F6E86"/>
    <w:rsid w:val="004F7474"/>
    <w:rsid w:val="004F77F0"/>
    <w:rsid w:val="004F7A44"/>
    <w:rsid w:val="00501013"/>
    <w:rsid w:val="00501D55"/>
    <w:rsid w:val="00502D72"/>
    <w:rsid w:val="00503BBD"/>
    <w:rsid w:val="00506117"/>
    <w:rsid w:val="00510A28"/>
    <w:rsid w:val="00511B25"/>
    <w:rsid w:val="00512DD9"/>
    <w:rsid w:val="00512FEB"/>
    <w:rsid w:val="00515B3E"/>
    <w:rsid w:val="00515BFC"/>
    <w:rsid w:val="00515CCF"/>
    <w:rsid w:val="005161C6"/>
    <w:rsid w:val="00516D9C"/>
    <w:rsid w:val="00516F41"/>
    <w:rsid w:val="0052116C"/>
    <w:rsid w:val="00522C1A"/>
    <w:rsid w:val="00522EF2"/>
    <w:rsid w:val="005239D1"/>
    <w:rsid w:val="00524635"/>
    <w:rsid w:val="005247FD"/>
    <w:rsid w:val="005255E7"/>
    <w:rsid w:val="005303C8"/>
    <w:rsid w:val="00536329"/>
    <w:rsid w:val="0053633C"/>
    <w:rsid w:val="005376FD"/>
    <w:rsid w:val="005414D8"/>
    <w:rsid w:val="00542E8A"/>
    <w:rsid w:val="00543AF5"/>
    <w:rsid w:val="00544A7E"/>
    <w:rsid w:val="00544CBF"/>
    <w:rsid w:val="00546197"/>
    <w:rsid w:val="005462B4"/>
    <w:rsid w:val="00546DC4"/>
    <w:rsid w:val="00547B37"/>
    <w:rsid w:val="00547D50"/>
    <w:rsid w:val="00550F78"/>
    <w:rsid w:val="0055312D"/>
    <w:rsid w:val="00554303"/>
    <w:rsid w:val="00554AD3"/>
    <w:rsid w:val="005551CC"/>
    <w:rsid w:val="0055594D"/>
    <w:rsid w:val="00556420"/>
    <w:rsid w:val="005569CA"/>
    <w:rsid w:val="00557478"/>
    <w:rsid w:val="00560F20"/>
    <w:rsid w:val="00561EDD"/>
    <w:rsid w:val="00563449"/>
    <w:rsid w:val="00563934"/>
    <w:rsid w:val="00563E9D"/>
    <w:rsid w:val="00564AF7"/>
    <w:rsid w:val="00565639"/>
    <w:rsid w:val="005668A9"/>
    <w:rsid w:val="0057015A"/>
    <w:rsid w:val="005702AC"/>
    <w:rsid w:val="00571329"/>
    <w:rsid w:val="00571473"/>
    <w:rsid w:val="00573602"/>
    <w:rsid w:val="00575595"/>
    <w:rsid w:val="005761A0"/>
    <w:rsid w:val="00576D3D"/>
    <w:rsid w:val="00576E71"/>
    <w:rsid w:val="005776AE"/>
    <w:rsid w:val="00580EB0"/>
    <w:rsid w:val="005824DB"/>
    <w:rsid w:val="00583BE0"/>
    <w:rsid w:val="005859A1"/>
    <w:rsid w:val="005867C1"/>
    <w:rsid w:val="0058792F"/>
    <w:rsid w:val="0059058C"/>
    <w:rsid w:val="00591746"/>
    <w:rsid w:val="005918E1"/>
    <w:rsid w:val="0059274C"/>
    <w:rsid w:val="00592F52"/>
    <w:rsid w:val="005931D0"/>
    <w:rsid w:val="005941B6"/>
    <w:rsid w:val="005952B0"/>
    <w:rsid w:val="005A5972"/>
    <w:rsid w:val="005A7DE4"/>
    <w:rsid w:val="005A7FFC"/>
    <w:rsid w:val="005B0F2D"/>
    <w:rsid w:val="005B1849"/>
    <w:rsid w:val="005B1A11"/>
    <w:rsid w:val="005B57BC"/>
    <w:rsid w:val="005C19E7"/>
    <w:rsid w:val="005C24AD"/>
    <w:rsid w:val="005C39B9"/>
    <w:rsid w:val="005C580E"/>
    <w:rsid w:val="005C6387"/>
    <w:rsid w:val="005C7DE2"/>
    <w:rsid w:val="005D12EF"/>
    <w:rsid w:val="005D1503"/>
    <w:rsid w:val="005D198C"/>
    <w:rsid w:val="005D31BD"/>
    <w:rsid w:val="005D5A47"/>
    <w:rsid w:val="005D5DCE"/>
    <w:rsid w:val="005D5E84"/>
    <w:rsid w:val="005D7E72"/>
    <w:rsid w:val="005E0D16"/>
    <w:rsid w:val="005E26E7"/>
    <w:rsid w:val="005E27F5"/>
    <w:rsid w:val="005E3323"/>
    <w:rsid w:val="005E38A2"/>
    <w:rsid w:val="005E5C30"/>
    <w:rsid w:val="005E6A9D"/>
    <w:rsid w:val="005E6D8A"/>
    <w:rsid w:val="005F13F0"/>
    <w:rsid w:val="005F25F4"/>
    <w:rsid w:val="005F314E"/>
    <w:rsid w:val="005F4323"/>
    <w:rsid w:val="005F65A1"/>
    <w:rsid w:val="005F72EF"/>
    <w:rsid w:val="005F7F35"/>
    <w:rsid w:val="006010D3"/>
    <w:rsid w:val="00601AF0"/>
    <w:rsid w:val="00603E90"/>
    <w:rsid w:val="00606366"/>
    <w:rsid w:val="00607910"/>
    <w:rsid w:val="00607CC6"/>
    <w:rsid w:val="00611207"/>
    <w:rsid w:val="00612705"/>
    <w:rsid w:val="0061315E"/>
    <w:rsid w:val="00614774"/>
    <w:rsid w:val="00614BE2"/>
    <w:rsid w:val="0061582C"/>
    <w:rsid w:val="00616BF0"/>
    <w:rsid w:val="00616E69"/>
    <w:rsid w:val="00617B16"/>
    <w:rsid w:val="00617BC9"/>
    <w:rsid w:val="00620BFA"/>
    <w:rsid w:val="00624BA3"/>
    <w:rsid w:val="006263F1"/>
    <w:rsid w:val="00626420"/>
    <w:rsid w:val="0063031B"/>
    <w:rsid w:val="0063131A"/>
    <w:rsid w:val="006340EC"/>
    <w:rsid w:val="00635AD4"/>
    <w:rsid w:val="00636E58"/>
    <w:rsid w:val="00636F4E"/>
    <w:rsid w:val="00637C91"/>
    <w:rsid w:val="00640E8B"/>
    <w:rsid w:val="0064200C"/>
    <w:rsid w:val="0064461F"/>
    <w:rsid w:val="006452EA"/>
    <w:rsid w:val="006461DE"/>
    <w:rsid w:val="00646349"/>
    <w:rsid w:val="00646771"/>
    <w:rsid w:val="0064681E"/>
    <w:rsid w:val="00646C48"/>
    <w:rsid w:val="0064794D"/>
    <w:rsid w:val="00647DA3"/>
    <w:rsid w:val="00650A59"/>
    <w:rsid w:val="00650F9D"/>
    <w:rsid w:val="00651825"/>
    <w:rsid w:val="00652EC2"/>
    <w:rsid w:val="00654008"/>
    <w:rsid w:val="006547B5"/>
    <w:rsid w:val="00655299"/>
    <w:rsid w:val="00655596"/>
    <w:rsid w:val="00655A1D"/>
    <w:rsid w:val="00657741"/>
    <w:rsid w:val="00657D2F"/>
    <w:rsid w:val="0066119E"/>
    <w:rsid w:val="006618AA"/>
    <w:rsid w:val="006630EB"/>
    <w:rsid w:val="00664745"/>
    <w:rsid w:val="00666E6E"/>
    <w:rsid w:val="00667284"/>
    <w:rsid w:val="006717D5"/>
    <w:rsid w:val="0067274B"/>
    <w:rsid w:val="00672D85"/>
    <w:rsid w:val="0067379C"/>
    <w:rsid w:val="0067387A"/>
    <w:rsid w:val="0067407E"/>
    <w:rsid w:val="00674389"/>
    <w:rsid w:val="00674CC7"/>
    <w:rsid w:val="00674D23"/>
    <w:rsid w:val="00676F30"/>
    <w:rsid w:val="006811A6"/>
    <w:rsid w:val="00682EB9"/>
    <w:rsid w:val="00682F9B"/>
    <w:rsid w:val="00685150"/>
    <w:rsid w:val="006867CC"/>
    <w:rsid w:val="00687B22"/>
    <w:rsid w:val="00690582"/>
    <w:rsid w:val="00691EC2"/>
    <w:rsid w:val="006933CB"/>
    <w:rsid w:val="00693ADA"/>
    <w:rsid w:val="00693CE3"/>
    <w:rsid w:val="00693FF6"/>
    <w:rsid w:val="00694717"/>
    <w:rsid w:val="006A34B5"/>
    <w:rsid w:val="006A38DC"/>
    <w:rsid w:val="006A3E33"/>
    <w:rsid w:val="006A66C0"/>
    <w:rsid w:val="006A7D46"/>
    <w:rsid w:val="006A7D55"/>
    <w:rsid w:val="006B0474"/>
    <w:rsid w:val="006B061B"/>
    <w:rsid w:val="006B1091"/>
    <w:rsid w:val="006B136D"/>
    <w:rsid w:val="006B145D"/>
    <w:rsid w:val="006B3FF2"/>
    <w:rsid w:val="006B4C23"/>
    <w:rsid w:val="006B5100"/>
    <w:rsid w:val="006B5597"/>
    <w:rsid w:val="006B5DFF"/>
    <w:rsid w:val="006B6B84"/>
    <w:rsid w:val="006C04C8"/>
    <w:rsid w:val="006C0772"/>
    <w:rsid w:val="006C0BE7"/>
    <w:rsid w:val="006C14F7"/>
    <w:rsid w:val="006C1681"/>
    <w:rsid w:val="006C17FC"/>
    <w:rsid w:val="006C4EF4"/>
    <w:rsid w:val="006C577A"/>
    <w:rsid w:val="006C6660"/>
    <w:rsid w:val="006D0315"/>
    <w:rsid w:val="006D0462"/>
    <w:rsid w:val="006D086F"/>
    <w:rsid w:val="006D0BC6"/>
    <w:rsid w:val="006D2C78"/>
    <w:rsid w:val="006D2D12"/>
    <w:rsid w:val="006D3572"/>
    <w:rsid w:val="006D4596"/>
    <w:rsid w:val="006D672C"/>
    <w:rsid w:val="006D6F41"/>
    <w:rsid w:val="006E0764"/>
    <w:rsid w:val="006E15D6"/>
    <w:rsid w:val="006E17C7"/>
    <w:rsid w:val="006E1E93"/>
    <w:rsid w:val="006E283F"/>
    <w:rsid w:val="006E51DB"/>
    <w:rsid w:val="006E5DFA"/>
    <w:rsid w:val="006E6569"/>
    <w:rsid w:val="006F0540"/>
    <w:rsid w:val="006F15B7"/>
    <w:rsid w:val="006F15F3"/>
    <w:rsid w:val="006F20DE"/>
    <w:rsid w:val="006F3130"/>
    <w:rsid w:val="006F3D2F"/>
    <w:rsid w:val="006F41D8"/>
    <w:rsid w:val="006F5666"/>
    <w:rsid w:val="006F5A0A"/>
    <w:rsid w:val="006F5CF1"/>
    <w:rsid w:val="00702695"/>
    <w:rsid w:val="007047ED"/>
    <w:rsid w:val="00706E62"/>
    <w:rsid w:val="007124D5"/>
    <w:rsid w:val="007125D4"/>
    <w:rsid w:val="00713ADE"/>
    <w:rsid w:val="00714BE8"/>
    <w:rsid w:val="00715592"/>
    <w:rsid w:val="00716BC8"/>
    <w:rsid w:val="00717DB0"/>
    <w:rsid w:val="00720210"/>
    <w:rsid w:val="007205CE"/>
    <w:rsid w:val="00720CE3"/>
    <w:rsid w:val="00721201"/>
    <w:rsid w:val="0072176B"/>
    <w:rsid w:val="0072231F"/>
    <w:rsid w:val="007237E8"/>
    <w:rsid w:val="00724E5E"/>
    <w:rsid w:val="00725361"/>
    <w:rsid w:val="00725390"/>
    <w:rsid w:val="00725871"/>
    <w:rsid w:val="00725977"/>
    <w:rsid w:val="00725DB4"/>
    <w:rsid w:val="00726F23"/>
    <w:rsid w:val="00726FA4"/>
    <w:rsid w:val="0072712B"/>
    <w:rsid w:val="00727307"/>
    <w:rsid w:val="007274DF"/>
    <w:rsid w:val="0073164C"/>
    <w:rsid w:val="0073285C"/>
    <w:rsid w:val="007349A9"/>
    <w:rsid w:val="00735B6B"/>
    <w:rsid w:val="00736F9A"/>
    <w:rsid w:val="007373CC"/>
    <w:rsid w:val="00737AB9"/>
    <w:rsid w:val="00741A36"/>
    <w:rsid w:val="00741B46"/>
    <w:rsid w:val="00742C5E"/>
    <w:rsid w:val="0074356C"/>
    <w:rsid w:val="00744D3C"/>
    <w:rsid w:val="007454F5"/>
    <w:rsid w:val="00745570"/>
    <w:rsid w:val="007465F0"/>
    <w:rsid w:val="007506EC"/>
    <w:rsid w:val="00750D6A"/>
    <w:rsid w:val="0075115D"/>
    <w:rsid w:val="0075152F"/>
    <w:rsid w:val="00751734"/>
    <w:rsid w:val="00751744"/>
    <w:rsid w:val="00753311"/>
    <w:rsid w:val="00754855"/>
    <w:rsid w:val="00754FEA"/>
    <w:rsid w:val="00755275"/>
    <w:rsid w:val="00755794"/>
    <w:rsid w:val="007557E8"/>
    <w:rsid w:val="00755F15"/>
    <w:rsid w:val="00756137"/>
    <w:rsid w:val="00756A21"/>
    <w:rsid w:val="00757478"/>
    <w:rsid w:val="007577AA"/>
    <w:rsid w:val="007608DE"/>
    <w:rsid w:val="00760AA9"/>
    <w:rsid w:val="00760CD9"/>
    <w:rsid w:val="00761F9C"/>
    <w:rsid w:val="00763C61"/>
    <w:rsid w:val="00763F4C"/>
    <w:rsid w:val="00764CDA"/>
    <w:rsid w:val="007665DD"/>
    <w:rsid w:val="00766B2B"/>
    <w:rsid w:val="00766D98"/>
    <w:rsid w:val="00766DDC"/>
    <w:rsid w:val="0077088B"/>
    <w:rsid w:val="007714DD"/>
    <w:rsid w:val="0077171C"/>
    <w:rsid w:val="007717C4"/>
    <w:rsid w:val="00774036"/>
    <w:rsid w:val="007751AF"/>
    <w:rsid w:val="007752E6"/>
    <w:rsid w:val="00776169"/>
    <w:rsid w:val="007762D3"/>
    <w:rsid w:val="007764AF"/>
    <w:rsid w:val="00776556"/>
    <w:rsid w:val="00776EEF"/>
    <w:rsid w:val="007770FD"/>
    <w:rsid w:val="00777FD3"/>
    <w:rsid w:val="00781111"/>
    <w:rsid w:val="007827A9"/>
    <w:rsid w:val="00783568"/>
    <w:rsid w:val="00784160"/>
    <w:rsid w:val="0078596F"/>
    <w:rsid w:val="00787258"/>
    <w:rsid w:val="007908C8"/>
    <w:rsid w:val="00790D2B"/>
    <w:rsid w:val="00793C20"/>
    <w:rsid w:val="00793E0C"/>
    <w:rsid w:val="007968BF"/>
    <w:rsid w:val="00796938"/>
    <w:rsid w:val="007974E9"/>
    <w:rsid w:val="00797771"/>
    <w:rsid w:val="00797B7F"/>
    <w:rsid w:val="007A08B4"/>
    <w:rsid w:val="007A0F11"/>
    <w:rsid w:val="007A0F30"/>
    <w:rsid w:val="007A1F4D"/>
    <w:rsid w:val="007A2AED"/>
    <w:rsid w:val="007A38EC"/>
    <w:rsid w:val="007A3DDF"/>
    <w:rsid w:val="007A4748"/>
    <w:rsid w:val="007A4984"/>
    <w:rsid w:val="007A54AE"/>
    <w:rsid w:val="007A79A5"/>
    <w:rsid w:val="007B0C61"/>
    <w:rsid w:val="007B1756"/>
    <w:rsid w:val="007B2FED"/>
    <w:rsid w:val="007B65AC"/>
    <w:rsid w:val="007B6F66"/>
    <w:rsid w:val="007C06A4"/>
    <w:rsid w:val="007C1829"/>
    <w:rsid w:val="007C1ADE"/>
    <w:rsid w:val="007C3767"/>
    <w:rsid w:val="007C45D0"/>
    <w:rsid w:val="007C5334"/>
    <w:rsid w:val="007C695C"/>
    <w:rsid w:val="007C7201"/>
    <w:rsid w:val="007C7CA6"/>
    <w:rsid w:val="007D1213"/>
    <w:rsid w:val="007D1245"/>
    <w:rsid w:val="007D2BE4"/>
    <w:rsid w:val="007D2D55"/>
    <w:rsid w:val="007D4ADC"/>
    <w:rsid w:val="007D4F7E"/>
    <w:rsid w:val="007D5BDE"/>
    <w:rsid w:val="007D7013"/>
    <w:rsid w:val="007D7070"/>
    <w:rsid w:val="007D716E"/>
    <w:rsid w:val="007D751C"/>
    <w:rsid w:val="007E0FB6"/>
    <w:rsid w:val="007E3B45"/>
    <w:rsid w:val="007E3F78"/>
    <w:rsid w:val="007E5706"/>
    <w:rsid w:val="007E5756"/>
    <w:rsid w:val="007E5773"/>
    <w:rsid w:val="007E6310"/>
    <w:rsid w:val="007E65C1"/>
    <w:rsid w:val="007E6668"/>
    <w:rsid w:val="007E69E9"/>
    <w:rsid w:val="007E6E48"/>
    <w:rsid w:val="007E73A9"/>
    <w:rsid w:val="007E79A0"/>
    <w:rsid w:val="007F19BC"/>
    <w:rsid w:val="007F6392"/>
    <w:rsid w:val="008019A8"/>
    <w:rsid w:val="008037B5"/>
    <w:rsid w:val="00803D74"/>
    <w:rsid w:val="008050BF"/>
    <w:rsid w:val="00805A4B"/>
    <w:rsid w:val="0080673D"/>
    <w:rsid w:val="0080704D"/>
    <w:rsid w:val="00807DE6"/>
    <w:rsid w:val="00810DD8"/>
    <w:rsid w:val="00813519"/>
    <w:rsid w:val="00814244"/>
    <w:rsid w:val="00815536"/>
    <w:rsid w:val="00815F4C"/>
    <w:rsid w:val="00816B3B"/>
    <w:rsid w:val="008172C5"/>
    <w:rsid w:val="008175CE"/>
    <w:rsid w:val="00820F25"/>
    <w:rsid w:val="00821315"/>
    <w:rsid w:val="00821D41"/>
    <w:rsid w:val="0082255F"/>
    <w:rsid w:val="00822945"/>
    <w:rsid w:val="00822EB5"/>
    <w:rsid w:val="00823BAE"/>
    <w:rsid w:val="00825150"/>
    <w:rsid w:val="008270F1"/>
    <w:rsid w:val="00827D41"/>
    <w:rsid w:val="00830510"/>
    <w:rsid w:val="0083161D"/>
    <w:rsid w:val="00831995"/>
    <w:rsid w:val="00832291"/>
    <w:rsid w:val="00832B57"/>
    <w:rsid w:val="00832CFA"/>
    <w:rsid w:val="008348FD"/>
    <w:rsid w:val="00840FB7"/>
    <w:rsid w:val="008427CA"/>
    <w:rsid w:val="00842CF7"/>
    <w:rsid w:val="00843D3E"/>
    <w:rsid w:val="00843FCA"/>
    <w:rsid w:val="00844021"/>
    <w:rsid w:val="00844AD8"/>
    <w:rsid w:val="008463B1"/>
    <w:rsid w:val="00846C83"/>
    <w:rsid w:val="008501B6"/>
    <w:rsid w:val="00850A04"/>
    <w:rsid w:val="008513B7"/>
    <w:rsid w:val="00851BB1"/>
    <w:rsid w:val="00852575"/>
    <w:rsid w:val="00853442"/>
    <w:rsid w:val="00854307"/>
    <w:rsid w:val="00855797"/>
    <w:rsid w:val="00855E69"/>
    <w:rsid w:val="0085683D"/>
    <w:rsid w:val="00857B72"/>
    <w:rsid w:val="00860963"/>
    <w:rsid w:val="008613E8"/>
    <w:rsid w:val="00861C53"/>
    <w:rsid w:val="008620F4"/>
    <w:rsid w:val="008625B2"/>
    <w:rsid w:val="0086492E"/>
    <w:rsid w:val="00865C10"/>
    <w:rsid w:val="00867256"/>
    <w:rsid w:val="008676B1"/>
    <w:rsid w:val="0087149F"/>
    <w:rsid w:val="008726B3"/>
    <w:rsid w:val="008729A8"/>
    <w:rsid w:val="0087380E"/>
    <w:rsid w:val="00873C13"/>
    <w:rsid w:val="008741E8"/>
    <w:rsid w:val="00877CB7"/>
    <w:rsid w:val="0088625B"/>
    <w:rsid w:val="00886E5C"/>
    <w:rsid w:val="00887A29"/>
    <w:rsid w:val="00890DDD"/>
    <w:rsid w:val="00890FFB"/>
    <w:rsid w:val="00891AC4"/>
    <w:rsid w:val="00892032"/>
    <w:rsid w:val="008921CE"/>
    <w:rsid w:val="00893144"/>
    <w:rsid w:val="0089675F"/>
    <w:rsid w:val="00897618"/>
    <w:rsid w:val="008977CE"/>
    <w:rsid w:val="00897E73"/>
    <w:rsid w:val="008A0625"/>
    <w:rsid w:val="008A19AF"/>
    <w:rsid w:val="008A2042"/>
    <w:rsid w:val="008A222C"/>
    <w:rsid w:val="008A28F0"/>
    <w:rsid w:val="008A69AB"/>
    <w:rsid w:val="008B00DD"/>
    <w:rsid w:val="008B1AA2"/>
    <w:rsid w:val="008B27D6"/>
    <w:rsid w:val="008B462C"/>
    <w:rsid w:val="008B52D7"/>
    <w:rsid w:val="008B5809"/>
    <w:rsid w:val="008B5A5F"/>
    <w:rsid w:val="008B6112"/>
    <w:rsid w:val="008B6370"/>
    <w:rsid w:val="008B64A8"/>
    <w:rsid w:val="008B65D2"/>
    <w:rsid w:val="008B6B53"/>
    <w:rsid w:val="008B78F7"/>
    <w:rsid w:val="008C2287"/>
    <w:rsid w:val="008C4B2F"/>
    <w:rsid w:val="008C5715"/>
    <w:rsid w:val="008D0494"/>
    <w:rsid w:val="008D1137"/>
    <w:rsid w:val="008D1999"/>
    <w:rsid w:val="008D2855"/>
    <w:rsid w:val="008D2B15"/>
    <w:rsid w:val="008D3202"/>
    <w:rsid w:val="008D3E3F"/>
    <w:rsid w:val="008D4DFB"/>
    <w:rsid w:val="008D605F"/>
    <w:rsid w:val="008E12A6"/>
    <w:rsid w:val="008E1D14"/>
    <w:rsid w:val="008E2560"/>
    <w:rsid w:val="008E2D48"/>
    <w:rsid w:val="008E30C3"/>
    <w:rsid w:val="008E36B3"/>
    <w:rsid w:val="008E450F"/>
    <w:rsid w:val="008E5332"/>
    <w:rsid w:val="008E5616"/>
    <w:rsid w:val="008E58E7"/>
    <w:rsid w:val="008E7D3E"/>
    <w:rsid w:val="008F067B"/>
    <w:rsid w:val="008F27D9"/>
    <w:rsid w:val="008F3A3F"/>
    <w:rsid w:val="008F3D14"/>
    <w:rsid w:val="008F45EC"/>
    <w:rsid w:val="008F4D03"/>
    <w:rsid w:val="008F55A6"/>
    <w:rsid w:val="008F5F22"/>
    <w:rsid w:val="008F6507"/>
    <w:rsid w:val="008F76D5"/>
    <w:rsid w:val="00900428"/>
    <w:rsid w:val="0090068C"/>
    <w:rsid w:val="009014DC"/>
    <w:rsid w:val="009016D4"/>
    <w:rsid w:val="0090177C"/>
    <w:rsid w:val="00901ACD"/>
    <w:rsid w:val="009029ED"/>
    <w:rsid w:val="00903121"/>
    <w:rsid w:val="00903397"/>
    <w:rsid w:val="009034EE"/>
    <w:rsid w:val="009036B3"/>
    <w:rsid w:val="009042B3"/>
    <w:rsid w:val="00904AA4"/>
    <w:rsid w:val="00905580"/>
    <w:rsid w:val="00905983"/>
    <w:rsid w:val="009062E6"/>
    <w:rsid w:val="00906F9E"/>
    <w:rsid w:val="009074C2"/>
    <w:rsid w:val="00910757"/>
    <w:rsid w:val="00911A78"/>
    <w:rsid w:val="0091227B"/>
    <w:rsid w:val="00912371"/>
    <w:rsid w:val="00912687"/>
    <w:rsid w:val="00913E66"/>
    <w:rsid w:val="00914940"/>
    <w:rsid w:val="00914C20"/>
    <w:rsid w:val="00914CF0"/>
    <w:rsid w:val="00917FF2"/>
    <w:rsid w:val="009213BB"/>
    <w:rsid w:val="00921483"/>
    <w:rsid w:val="00921911"/>
    <w:rsid w:val="009224C2"/>
    <w:rsid w:val="00924BD4"/>
    <w:rsid w:val="009254FE"/>
    <w:rsid w:val="00930CBE"/>
    <w:rsid w:val="00931781"/>
    <w:rsid w:val="0093295F"/>
    <w:rsid w:val="009329C8"/>
    <w:rsid w:val="009358EB"/>
    <w:rsid w:val="00936A6C"/>
    <w:rsid w:val="00943991"/>
    <w:rsid w:val="00944169"/>
    <w:rsid w:val="009444CC"/>
    <w:rsid w:val="009466CD"/>
    <w:rsid w:val="00951E9A"/>
    <w:rsid w:val="009532F3"/>
    <w:rsid w:val="0095480F"/>
    <w:rsid w:val="009555F6"/>
    <w:rsid w:val="009564E8"/>
    <w:rsid w:val="00956598"/>
    <w:rsid w:val="00956869"/>
    <w:rsid w:val="00956BFC"/>
    <w:rsid w:val="00956D59"/>
    <w:rsid w:val="00957110"/>
    <w:rsid w:val="009577FC"/>
    <w:rsid w:val="00961737"/>
    <w:rsid w:val="00961AF5"/>
    <w:rsid w:val="00961F70"/>
    <w:rsid w:val="00962FE4"/>
    <w:rsid w:val="009634E8"/>
    <w:rsid w:val="00963DD9"/>
    <w:rsid w:val="0096480E"/>
    <w:rsid w:val="0096485B"/>
    <w:rsid w:val="00964E10"/>
    <w:rsid w:val="009668D7"/>
    <w:rsid w:val="009720CF"/>
    <w:rsid w:val="00973D2B"/>
    <w:rsid w:val="00974439"/>
    <w:rsid w:val="009749D2"/>
    <w:rsid w:val="00975437"/>
    <w:rsid w:val="00976F3D"/>
    <w:rsid w:val="0097735A"/>
    <w:rsid w:val="00980A39"/>
    <w:rsid w:val="0098344C"/>
    <w:rsid w:val="00984779"/>
    <w:rsid w:val="00984E9A"/>
    <w:rsid w:val="009857AA"/>
    <w:rsid w:val="00985C91"/>
    <w:rsid w:val="00986307"/>
    <w:rsid w:val="00987437"/>
    <w:rsid w:val="00987611"/>
    <w:rsid w:val="00991AF9"/>
    <w:rsid w:val="00994419"/>
    <w:rsid w:val="00994BBB"/>
    <w:rsid w:val="00994BDB"/>
    <w:rsid w:val="00995B98"/>
    <w:rsid w:val="009A037C"/>
    <w:rsid w:val="009A058E"/>
    <w:rsid w:val="009A23AA"/>
    <w:rsid w:val="009A2976"/>
    <w:rsid w:val="009A3248"/>
    <w:rsid w:val="009A3600"/>
    <w:rsid w:val="009A3DC4"/>
    <w:rsid w:val="009A4474"/>
    <w:rsid w:val="009A4AEC"/>
    <w:rsid w:val="009A5C44"/>
    <w:rsid w:val="009A6526"/>
    <w:rsid w:val="009B4EDE"/>
    <w:rsid w:val="009B5156"/>
    <w:rsid w:val="009B6A38"/>
    <w:rsid w:val="009C023F"/>
    <w:rsid w:val="009C1B3C"/>
    <w:rsid w:val="009C1F75"/>
    <w:rsid w:val="009C20CF"/>
    <w:rsid w:val="009C2C62"/>
    <w:rsid w:val="009C2E40"/>
    <w:rsid w:val="009C30DC"/>
    <w:rsid w:val="009C41D7"/>
    <w:rsid w:val="009C4C71"/>
    <w:rsid w:val="009C5064"/>
    <w:rsid w:val="009D0F8A"/>
    <w:rsid w:val="009D0FA7"/>
    <w:rsid w:val="009D188C"/>
    <w:rsid w:val="009D1BA0"/>
    <w:rsid w:val="009D1E3B"/>
    <w:rsid w:val="009D2063"/>
    <w:rsid w:val="009D206F"/>
    <w:rsid w:val="009D2245"/>
    <w:rsid w:val="009D43AD"/>
    <w:rsid w:val="009D525C"/>
    <w:rsid w:val="009D5355"/>
    <w:rsid w:val="009D6CB1"/>
    <w:rsid w:val="009E0215"/>
    <w:rsid w:val="009E04A0"/>
    <w:rsid w:val="009E0FC1"/>
    <w:rsid w:val="009E1351"/>
    <w:rsid w:val="009E17F1"/>
    <w:rsid w:val="009E1F3B"/>
    <w:rsid w:val="009E2532"/>
    <w:rsid w:val="009E29C9"/>
    <w:rsid w:val="009E31C5"/>
    <w:rsid w:val="009E3325"/>
    <w:rsid w:val="009E3B72"/>
    <w:rsid w:val="009E413C"/>
    <w:rsid w:val="009E5385"/>
    <w:rsid w:val="009E6A5E"/>
    <w:rsid w:val="009E6D72"/>
    <w:rsid w:val="009E7484"/>
    <w:rsid w:val="009E7A30"/>
    <w:rsid w:val="009F0E70"/>
    <w:rsid w:val="009F28D4"/>
    <w:rsid w:val="009F42F6"/>
    <w:rsid w:val="009F4799"/>
    <w:rsid w:val="009F4897"/>
    <w:rsid w:val="009F5A33"/>
    <w:rsid w:val="009F5BDD"/>
    <w:rsid w:val="009F77A4"/>
    <w:rsid w:val="00A0019B"/>
    <w:rsid w:val="00A00FBF"/>
    <w:rsid w:val="00A02709"/>
    <w:rsid w:val="00A029BF"/>
    <w:rsid w:val="00A034AE"/>
    <w:rsid w:val="00A046A4"/>
    <w:rsid w:val="00A04FD2"/>
    <w:rsid w:val="00A0700D"/>
    <w:rsid w:val="00A102E1"/>
    <w:rsid w:val="00A10436"/>
    <w:rsid w:val="00A1157D"/>
    <w:rsid w:val="00A11A99"/>
    <w:rsid w:val="00A1217B"/>
    <w:rsid w:val="00A12197"/>
    <w:rsid w:val="00A12752"/>
    <w:rsid w:val="00A12DB6"/>
    <w:rsid w:val="00A131E7"/>
    <w:rsid w:val="00A13BDA"/>
    <w:rsid w:val="00A13D76"/>
    <w:rsid w:val="00A14CD5"/>
    <w:rsid w:val="00A15587"/>
    <w:rsid w:val="00A15B56"/>
    <w:rsid w:val="00A21107"/>
    <w:rsid w:val="00A237FC"/>
    <w:rsid w:val="00A25EDE"/>
    <w:rsid w:val="00A26023"/>
    <w:rsid w:val="00A26728"/>
    <w:rsid w:val="00A27137"/>
    <w:rsid w:val="00A273F7"/>
    <w:rsid w:val="00A27CD1"/>
    <w:rsid w:val="00A312B0"/>
    <w:rsid w:val="00A33D69"/>
    <w:rsid w:val="00A35172"/>
    <w:rsid w:val="00A367A7"/>
    <w:rsid w:val="00A37504"/>
    <w:rsid w:val="00A37843"/>
    <w:rsid w:val="00A37B34"/>
    <w:rsid w:val="00A37DE9"/>
    <w:rsid w:val="00A40E1E"/>
    <w:rsid w:val="00A41356"/>
    <w:rsid w:val="00A41616"/>
    <w:rsid w:val="00A43A56"/>
    <w:rsid w:val="00A45198"/>
    <w:rsid w:val="00A45814"/>
    <w:rsid w:val="00A46A09"/>
    <w:rsid w:val="00A47619"/>
    <w:rsid w:val="00A47841"/>
    <w:rsid w:val="00A47B8D"/>
    <w:rsid w:val="00A50495"/>
    <w:rsid w:val="00A510E3"/>
    <w:rsid w:val="00A516A9"/>
    <w:rsid w:val="00A52B11"/>
    <w:rsid w:val="00A52E1D"/>
    <w:rsid w:val="00A54A33"/>
    <w:rsid w:val="00A54B03"/>
    <w:rsid w:val="00A56766"/>
    <w:rsid w:val="00A609BD"/>
    <w:rsid w:val="00A60FC8"/>
    <w:rsid w:val="00A616FA"/>
    <w:rsid w:val="00A639D9"/>
    <w:rsid w:val="00A64723"/>
    <w:rsid w:val="00A65725"/>
    <w:rsid w:val="00A66144"/>
    <w:rsid w:val="00A702DC"/>
    <w:rsid w:val="00A7058B"/>
    <w:rsid w:val="00A7060D"/>
    <w:rsid w:val="00A70C11"/>
    <w:rsid w:val="00A710F1"/>
    <w:rsid w:val="00A71888"/>
    <w:rsid w:val="00A7219B"/>
    <w:rsid w:val="00A73934"/>
    <w:rsid w:val="00A73B48"/>
    <w:rsid w:val="00A751EA"/>
    <w:rsid w:val="00A769FF"/>
    <w:rsid w:val="00A8028D"/>
    <w:rsid w:val="00A8142A"/>
    <w:rsid w:val="00A83BDC"/>
    <w:rsid w:val="00A86CF7"/>
    <w:rsid w:val="00A8716A"/>
    <w:rsid w:val="00A87212"/>
    <w:rsid w:val="00A87366"/>
    <w:rsid w:val="00A92534"/>
    <w:rsid w:val="00A93281"/>
    <w:rsid w:val="00A93353"/>
    <w:rsid w:val="00A940AA"/>
    <w:rsid w:val="00A942A3"/>
    <w:rsid w:val="00A946DA"/>
    <w:rsid w:val="00A95ED6"/>
    <w:rsid w:val="00A96BDC"/>
    <w:rsid w:val="00A96C75"/>
    <w:rsid w:val="00AA1308"/>
    <w:rsid w:val="00AA17AC"/>
    <w:rsid w:val="00AA4B9A"/>
    <w:rsid w:val="00AA5AC3"/>
    <w:rsid w:val="00AA5E6F"/>
    <w:rsid w:val="00AA6E81"/>
    <w:rsid w:val="00AB0371"/>
    <w:rsid w:val="00AB076F"/>
    <w:rsid w:val="00AB1B87"/>
    <w:rsid w:val="00AB2CCA"/>
    <w:rsid w:val="00AB2FE9"/>
    <w:rsid w:val="00AB32FA"/>
    <w:rsid w:val="00AB5AFA"/>
    <w:rsid w:val="00AC0CE9"/>
    <w:rsid w:val="00AC104E"/>
    <w:rsid w:val="00AC148D"/>
    <w:rsid w:val="00AC1C75"/>
    <w:rsid w:val="00AC432B"/>
    <w:rsid w:val="00AC7025"/>
    <w:rsid w:val="00AD078C"/>
    <w:rsid w:val="00AD0F53"/>
    <w:rsid w:val="00AD13CD"/>
    <w:rsid w:val="00AD143F"/>
    <w:rsid w:val="00AD187A"/>
    <w:rsid w:val="00AD1E82"/>
    <w:rsid w:val="00AD2E2C"/>
    <w:rsid w:val="00AD3AB7"/>
    <w:rsid w:val="00AD3C3D"/>
    <w:rsid w:val="00AD5896"/>
    <w:rsid w:val="00AD66E9"/>
    <w:rsid w:val="00AD6FF8"/>
    <w:rsid w:val="00AE0C61"/>
    <w:rsid w:val="00AE0F56"/>
    <w:rsid w:val="00AE1374"/>
    <w:rsid w:val="00AE2264"/>
    <w:rsid w:val="00AE26C7"/>
    <w:rsid w:val="00AE2C19"/>
    <w:rsid w:val="00AE5CCF"/>
    <w:rsid w:val="00AE60A3"/>
    <w:rsid w:val="00AE69B9"/>
    <w:rsid w:val="00AE7E35"/>
    <w:rsid w:val="00AF121B"/>
    <w:rsid w:val="00AF2B7D"/>
    <w:rsid w:val="00AF2C4A"/>
    <w:rsid w:val="00AF36DC"/>
    <w:rsid w:val="00AF4883"/>
    <w:rsid w:val="00AF71B2"/>
    <w:rsid w:val="00AF7452"/>
    <w:rsid w:val="00AF7BF3"/>
    <w:rsid w:val="00B0083F"/>
    <w:rsid w:val="00B01F37"/>
    <w:rsid w:val="00B02235"/>
    <w:rsid w:val="00B06804"/>
    <w:rsid w:val="00B06E46"/>
    <w:rsid w:val="00B07396"/>
    <w:rsid w:val="00B10118"/>
    <w:rsid w:val="00B10444"/>
    <w:rsid w:val="00B10D23"/>
    <w:rsid w:val="00B11439"/>
    <w:rsid w:val="00B11BCD"/>
    <w:rsid w:val="00B130FB"/>
    <w:rsid w:val="00B13556"/>
    <w:rsid w:val="00B1492D"/>
    <w:rsid w:val="00B16153"/>
    <w:rsid w:val="00B16203"/>
    <w:rsid w:val="00B165AE"/>
    <w:rsid w:val="00B17F98"/>
    <w:rsid w:val="00B217E6"/>
    <w:rsid w:val="00B225A5"/>
    <w:rsid w:val="00B22F50"/>
    <w:rsid w:val="00B25859"/>
    <w:rsid w:val="00B30FB0"/>
    <w:rsid w:val="00B31119"/>
    <w:rsid w:val="00B33404"/>
    <w:rsid w:val="00B336E0"/>
    <w:rsid w:val="00B33DDB"/>
    <w:rsid w:val="00B33EAD"/>
    <w:rsid w:val="00B3448D"/>
    <w:rsid w:val="00B35001"/>
    <w:rsid w:val="00B35385"/>
    <w:rsid w:val="00B353F3"/>
    <w:rsid w:val="00B371BC"/>
    <w:rsid w:val="00B378A6"/>
    <w:rsid w:val="00B3791F"/>
    <w:rsid w:val="00B4184F"/>
    <w:rsid w:val="00B41C21"/>
    <w:rsid w:val="00B42479"/>
    <w:rsid w:val="00B42C78"/>
    <w:rsid w:val="00B44637"/>
    <w:rsid w:val="00B46A46"/>
    <w:rsid w:val="00B5119F"/>
    <w:rsid w:val="00B525DE"/>
    <w:rsid w:val="00B53475"/>
    <w:rsid w:val="00B54D54"/>
    <w:rsid w:val="00B57465"/>
    <w:rsid w:val="00B605AF"/>
    <w:rsid w:val="00B61968"/>
    <w:rsid w:val="00B62032"/>
    <w:rsid w:val="00B62B21"/>
    <w:rsid w:val="00B62DFC"/>
    <w:rsid w:val="00B63815"/>
    <w:rsid w:val="00B63EDE"/>
    <w:rsid w:val="00B652E1"/>
    <w:rsid w:val="00B65399"/>
    <w:rsid w:val="00B658E0"/>
    <w:rsid w:val="00B664C6"/>
    <w:rsid w:val="00B67963"/>
    <w:rsid w:val="00B70B59"/>
    <w:rsid w:val="00B716FB"/>
    <w:rsid w:val="00B7196C"/>
    <w:rsid w:val="00B7210A"/>
    <w:rsid w:val="00B722DF"/>
    <w:rsid w:val="00B74461"/>
    <w:rsid w:val="00B74D16"/>
    <w:rsid w:val="00B75587"/>
    <w:rsid w:val="00B76490"/>
    <w:rsid w:val="00B76501"/>
    <w:rsid w:val="00B779D0"/>
    <w:rsid w:val="00B8138C"/>
    <w:rsid w:val="00B814B3"/>
    <w:rsid w:val="00B8226D"/>
    <w:rsid w:val="00B845E2"/>
    <w:rsid w:val="00B84D7A"/>
    <w:rsid w:val="00B856CE"/>
    <w:rsid w:val="00B8641A"/>
    <w:rsid w:val="00B9022D"/>
    <w:rsid w:val="00B90918"/>
    <w:rsid w:val="00B91D65"/>
    <w:rsid w:val="00B91E5F"/>
    <w:rsid w:val="00B9210F"/>
    <w:rsid w:val="00B92156"/>
    <w:rsid w:val="00B926E6"/>
    <w:rsid w:val="00B92AC9"/>
    <w:rsid w:val="00B934FA"/>
    <w:rsid w:val="00B93D97"/>
    <w:rsid w:val="00B97201"/>
    <w:rsid w:val="00BA11DC"/>
    <w:rsid w:val="00BA1BB4"/>
    <w:rsid w:val="00BA5D61"/>
    <w:rsid w:val="00BA5E1A"/>
    <w:rsid w:val="00BB0042"/>
    <w:rsid w:val="00BB1B78"/>
    <w:rsid w:val="00BB279B"/>
    <w:rsid w:val="00BB398B"/>
    <w:rsid w:val="00BB47A8"/>
    <w:rsid w:val="00BB491B"/>
    <w:rsid w:val="00BB54BC"/>
    <w:rsid w:val="00BB7C2E"/>
    <w:rsid w:val="00BC3165"/>
    <w:rsid w:val="00BC32DF"/>
    <w:rsid w:val="00BC3B04"/>
    <w:rsid w:val="00BC76EE"/>
    <w:rsid w:val="00BC7EAB"/>
    <w:rsid w:val="00BD0B88"/>
    <w:rsid w:val="00BD2FED"/>
    <w:rsid w:val="00BD4369"/>
    <w:rsid w:val="00BD4519"/>
    <w:rsid w:val="00BD6CA6"/>
    <w:rsid w:val="00BD7837"/>
    <w:rsid w:val="00BE02E8"/>
    <w:rsid w:val="00BE02F9"/>
    <w:rsid w:val="00BE1072"/>
    <w:rsid w:val="00BE389D"/>
    <w:rsid w:val="00BE4739"/>
    <w:rsid w:val="00BE4DFE"/>
    <w:rsid w:val="00BE5991"/>
    <w:rsid w:val="00BE5C86"/>
    <w:rsid w:val="00BE5F6F"/>
    <w:rsid w:val="00BE5F75"/>
    <w:rsid w:val="00BE654B"/>
    <w:rsid w:val="00BE67EB"/>
    <w:rsid w:val="00BE74B3"/>
    <w:rsid w:val="00BE78F4"/>
    <w:rsid w:val="00BE7BEA"/>
    <w:rsid w:val="00BF0DF4"/>
    <w:rsid w:val="00BF174A"/>
    <w:rsid w:val="00BF2977"/>
    <w:rsid w:val="00BF36F7"/>
    <w:rsid w:val="00BF39D7"/>
    <w:rsid w:val="00BF3FD7"/>
    <w:rsid w:val="00BF445D"/>
    <w:rsid w:val="00BF4EB0"/>
    <w:rsid w:val="00BF5531"/>
    <w:rsid w:val="00BF58D2"/>
    <w:rsid w:val="00BF78CB"/>
    <w:rsid w:val="00C00D51"/>
    <w:rsid w:val="00C013F4"/>
    <w:rsid w:val="00C0251A"/>
    <w:rsid w:val="00C02575"/>
    <w:rsid w:val="00C02A89"/>
    <w:rsid w:val="00C03D96"/>
    <w:rsid w:val="00C03F8B"/>
    <w:rsid w:val="00C04AE7"/>
    <w:rsid w:val="00C04B68"/>
    <w:rsid w:val="00C04D3C"/>
    <w:rsid w:val="00C10325"/>
    <w:rsid w:val="00C106B1"/>
    <w:rsid w:val="00C10A28"/>
    <w:rsid w:val="00C11446"/>
    <w:rsid w:val="00C12117"/>
    <w:rsid w:val="00C13122"/>
    <w:rsid w:val="00C13A1F"/>
    <w:rsid w:val="00C150CA"/>
    <w:rsid w:val="00C159E1"/>
    <w:rsid w:val="00C15B40"/>
    <w:rsid w:val="00C200D2"/>
    <w:rsid w:val="00C20465"/>
    <w:rsid w:val="00C21C3F"/>
    <w:rsid w:val="00C22CB9"/>
    <w:rsid w:val="00C231FD"/>
    <w:rsid w:val="00C2349E"/>
    <w:rsid w:val="00C277C6"/>
    <w:rsid w:val="00C27FD4"/>
    <w:rsid w:val="00C302E3"/>
    <w:rsid w:val="00C31EBB"/>
    <w:rsid w:val="00C330FE"/>
    <w:rsid w:val="00C33656"/>
    <w:rsid w:val="00C34232"/>
    <w:rsid w:val="00C35FF6"/>
    <w:rsid w:val="00C366A5"/>
    <w:rsid w:val="00C375EB"/>
    <w:rsid w:val="00C41D70"/>
    <w:rsid w:val="00C41F92"/>
    <w:rsid w:val="00C42138"/>
    <w:rsid w:val="00C42B01"/>
    <w:rsid w:val="00C43574"/>
    <w:rsid w:val="00C4449D"/>
    <w:rsid w:val="00C46D68"/>
    <w:rsid w:val="00C46F46"/>
    <w:rsid w:val="00C4717C"/>
    <w:rsid w:val="00C471F2"/>
    <w:rsid w:val="00C506C3"/>
    <w:rsid w:val="00C50D38"/>
    <w:rsid w:val="00C516EC"/>
    <w:rsid w:val="00C52CAA"/>
    <w:rsid w:val="00C53B99"/>
    <w:rsid w:val="00C54295"/>
    <w:rsid w:val="00C5512E"/>
    <w:rsid w:val="00C564AA"/>
    <w:rsid w:val="00C57109"/>
    <w:rsid w:val="00C5719E"/>
    <w:rsid w:val="00C57363"/>
    <w:rsid w:val="00C573AA"/>
    <w:rsid w:val="00C57E0C"/>
    <w:rsid w:val="00C6015E"/>
    <w:rsid w:val="00C6044B"/>
    <w:rsid w:val="00C614B5"/>
    <w:rsid w:val="00C61628"/>
    <w:rsid w:val="00C644BA"/>
    <w:rsid w:val="00C65F54"/>
    <w:rsid w:val="00C70653"/>
    <w:rsid w:val="00C70FC7"/>
    <w:rsid w:val="00C73C4E"/>
    <w:rsid w:val="00C76BEC"/>
    <w:rsid w:val="00C77364"/>
    <w:rsid w:val="00C813E6"/>
    <w:rsid w:val="00C81661"/>
    <w:rsid w:val="00C81681"/>
    <w:rsid w:val="00C82AAC"/>
    <w:rsid w:val="00C832BD"/>
    <w:rsid w:val="00C858F9"/>
    <w:rsid w:val="00C85BBC"/>
    <w:rsid w:val="00C86FF1"/>
    <w:rsid w:val="00C870D4"/>
    <w:rsid w:val="00C873B6"/>
    <w:rsid w:val="00C914FD"/>
    <w:rsid w:val="00C92A2E"/>
    <w:rsid w:val="00C9326A"/>
    <w:rsid w:val="00C94285"/>
    <w:rsid w:val="00C968E5"/>
    <w:rsid w:val="00C978B9"/>
    <w:rsid w:val="00CA046F"/>
    <w:rsid w:val="00CA5AD1"/>
    <w:rsid w:val="00CA632D"/>
    <w:rsid w:val="00CA78E7"/>
    <w:rsid w:val="00CB167A"/>
    <w:rsid w:val="00CB3891"/>
    <w:rsid w:val="00CB5601"/>
    <w:rsid w:val="00CB6438"/>
    <w:rsid w:val="00CB7005"/>
    <w:rsid w:val="00CC0164"/>
    <w:rsid w:val="00CC2B5D"/>
    <w:rsid w:val="00CC3F06"/>
    <w:rsid w:val="00CC63E4"/>
    <w:rsid w:val="00CC655E"/>
    <w:rsid w:val="00CC6C97"/>
    <w:rsid w:val="00CD1F82"/>
    <w:rsid w:val="00CD2497"/>
    <w:rsid w:val="00CD314A"/>
    <w:rsid w:val="00CD4377"/>
    <w:rsid w:val="00CD5867"/>
    <w:rsid w:val="00CD65F5"/>
    <w:rsid w:val="00CD7770"/>
    <w:rsid w:val="00CD79D4"/>
    <w:rsid w:val="00CD7A25"/>
    <w:rsid w:val="00CD7E0E"/>
    <w:rsid w:val="00CE02EF"/>
    <w:rsid w:val="00CE05A5"/>
    <w:rsid w:val="00CE0B08"/>
    <w:rsid w:val="00CE0D36"/>
    <w:rsid w:val="00CE24DF"/>
    <w:rsid w:val="00CE3242"/>
    <w:rsid w:val="00CE3E95"/>
    <w:rsid w:val="00CE4D08"/>
    <w:rsid w:val="00CE5207"/>
    <w:rsid w:val="00CE52C8"/>
    <w:rsid w:val="00CE589D"/>
    <w:rsid w:val="00CE6603"/>
    <w:rsid w:val="00CE6E89"/>
    <w:rsid w:val="00CF05DF"/>
    <w:rsid w:val="00CF14EC"/>
    <w:rsid w:val="00CF179A"/>
    <w:rsid w:val="00CF20F7"/>
    <w:rsid w:val="00CF3CE2"/>
    <w:rsid w:val="00CF441B"/>
    <w:rsid w:val="00CF72F6"/>
    <w:rsid w:val="00CF7415"/>
    <w:rsid w:val="00CF7655"/>
    <w:rsid w:val="00CF79E0"/>
    <w:rsid w:val="00CF7B64"/>
    <w:rsid w:val="00D00C2D"/>
    <w:rsid w:val="00D01E2A"/>
    <w:rsid w:val="00D01F2C"/>
    <w:rsid w:val="00D04063"/>
    <w:rsid w:val="00D043E2"/>
    <w:rsid w:val="00D04776"/>
    <w:rsid w:val="00D05E7E"/>
    <w:rsid w:val="00D078A7"/>
    <w:rsid w:val="00D107ED"/>
    <w:rsid w:val="00D12A98"/>
    <w:rsid w:val="00D12F5C"/>
    <w:rsid w:val="00D13F28"/>
    <w:rsid w:val="00D14AAE"/>
    <w:rsid w:val="00D15AB7"/>
    <w:rsid w:val="00D16985"/>
    <w:rsid w:val="00D177BC"/>
    <w:rsid w:val="00D21AEE"/>
    <w:rsid w:val="00D21FA0"/>
    <w:rsid w:val="00D221D8"/>
    <w:rsid w:val="00D233F3"/>
    <w:rsid w:val="00D2404D"/>
    <w:rsid w:val="00D244AF"/>
    <w:rsid w:val="00D2472A"/>
    <w:rsid w:val="00D24AFD"/>
    <w:rsid w:val="00D24F29"/>
    <w:rsid w:val="00D25464"/>
    <w:rsid w:val="00D26DA4"/>
    <w:rsid w:val="00D307E0"/>
    <w:rsid w:val="00D32054"/>
    <w:rsid w:val="00D32FFA"/>
    <w:rsid w:val="00D3483E"/>
    <w:rsid w:val="00D356AB"/>
    <w:rsid w:val="00D362A7"/>
    <w:rsid w:val="00D36A29"/>
    <w:rsid w:val="00D37923"/>
    <w:rsid w:val="00D37A74"/>
    <w:rsid w:val="00D41A23"/>
    <w:rsid w:val="00D41B02"/>
    <w:rsid w:val="00D4228A"/>
    <w:rsid w:val="00D427DA"/>
    <w:rsid w:val="00D42B1E"/>
    <w:rsid w:val="00D42B88"/>
    <w:rsid w:val="00D44D88"/>
    <w:rsid w:val="00D459B1"/>
    <w:rsid w:val="00D45B43"/>
    <w:rsid w:val="00D50466"/>
    <w:rsid w:val="00D519CE"/>
    <w:rsid w:val="00D53743"/>
    <w:rsid w:val="00D55BD7"/>
    <w:rsid w:val="00D55F5F"/>
    <w:rsid w:val="00D56176"/>
    <w:rsid w:val="00D564E5"/>
    <w:rsid w:val="00D574EE"/>
    <w:rsid w:val="00D60EAE"/>
    <w:rsid w:val="00D61E57"/>
    <w:rsid w:val="00D62247"/>
    <w:rsid w:val="00D62EE6"/>
    <w:rsid w:val="00D63B93"/>
    <w:rsid w:val="00D64D32"/>
    <w:rsid w:val="00D65FD5"/>
    <w:rsid w:val="00D66029"/>
    <w:rsid w:val="00D70A3E"/>
    <w:rsid w:val="00D7169B"/>
    <w:rsid w:val="00D7630A"/>
    <w:rsid w:val="00D819C4"/>
    <w:rsid w:val="00D827C5"/>
    <w:rsid w:val="00D82DB2"/>
    <w:rsid w:val="00D831FF"/>
    <w:rsid w:val="00D83978"/>
    <w:rsid w:val="00D851C7"/>
    <w:rsid w:val="00D87866"/>
    <w:rsid w:val="00D87D71"/>
    <w:rsid w:val="00D90A7A"/>
    <w:rsid w:val="00D90D4B"/>
    <w:rsid w:val="00D93D6B"/>
    <w:rsid w:val="00D94D07"/>
    <w:rsid w:val="00D96193"/>
    <w:rsid w:val="00D97863"/>
    <w:rsid w:val="00D97A17"/>
    <w:rsid w:val="00DA1F5C"/>
    <w:rsid w:val="00DA599F"/>
    <w:rsid w:val="00DA6DBB"/>
    <w:rsid w:val="00DA787B"/>
    <w:rsid w:val="00DA7C17"/>
    <w:rsid w:val="00DB3EF2"/>
    <w:rsid w:val="00DB705D"/>
    <w:rsid w:val="00DB7834"/>
    <w:rsid w:val="00DC0AF4"/>
    <w:rsid w:val="00DC12EE"/>
    <w:rsid w:val="00DC3F54"/>
    <w:rsid w:val="00DC72B0"/>
    <w:rsid w:val="00DD2AC8"/>
    <w:rsid w:val="00DD39A3"/>
    <w:rsid w:val="00DD3F85"/>
    <w:rsid w:val="00DD4008"/>
    <w:rsid w:val="00DD40AD"/>
    <w:rsid w:val="00DD5198"/>
    <w:rsid w:val="00DD7049"/>
    <w:rsid w:val="00DE0D15"/>
    <w:rsid w:val="00DE2147"/>
    <w:rsid w:val="00DE371D"/>
    <w:rsid w:val="00DE3DCF"/>
    <w:rsid w:val="00DE3F8C"/>
    <w:rsid w:val="00DE541F"/>
    <w:rsid w:val="00DE5524"/>
    <w:rsid w:val="00DE55F9"/>
    <w:rsid w:val="00DE59CE"/>
    <w:rsid w:val="00DE65C9"/>
    <w:rsid w:val="00DE65E3"/>
    <w:rsid w:val="00DE68B3"/>
    <w:rsid w:val="00DF2828"/>
    <w:rsid w:val="00DF3468"/>
    <w:rsid w:val="00DF40B6"/>
    <w:rsid w:val="00DF46C4"/>
    <w:rsid w:val="00DF4FAD"/>
    <w:rsid w:val="00DF5311"/>
    <w:rsid w:val="00DF54C9"/>
    <w:rsid w:val="00DF6846"/>
    <w:rsid w:val="00DF6992"/>
    <w:rsid w:val="00DF76D7"/>
    <w:rsid w:val="00DF7B96"/>
    <w:rsid w:val="00E0049C"/>
    <w:rsid w:val="00E00C76"/>
    <w:rsid w:val="00E01415"/>
    <w:rsid w:val="00E05849"/>
    <w:rsid w:val="00E05CC1"/>
    <w:rsid w:val="00E0603A"/>
    <w:rsid w:val="00E108EE"/>
    <w:rsid w:val="00E113A2"/>
    <w:rsid w:val="00E11710"/>
    <w:rsid w:val="00E1190D"/>
    <w:rsid w:val="00E143C6"/>
    <w:rsid w:val="00E14C4D"/>
    <w:rsid w:val="00E15916"/>
    <w:rsid w:val="00E22756"/>
    <w:rsid w:val="00E22C12"/>
    <w:rsid w:val="00E2308C"/>
    <w:rsid w:val="00E23482"/>
    <w:rsid w:val="00E236ED"/>
    <w:rsid w:val="00E23900"/>
    <w:rsid w:val="00E26831"/>
    <w:rsid w:val="00E32D0E"/>
    <w:rsid w:val="00E33B9B"/>
    <w:rsid w:val="00E34560"/>
    <w:rsid w:val="00E35129"/>
    <w:rsid w:val="00E36613"/>
    <w:rsid w:val="00E36989"/>
    <w:rsid w:val="00E3698C"/>
    <w:rsid w:val="00E375C8"/>
    <w:rsid w:val="00E37BC8"/>
    <w:rsid w:val="00E37DA9"/>
    <w:rsid w:val="00E4077B"/>
    <w:rsid w:val="00E41DFC"/>
    <w:rsid w:val="00E4240E"/>
    <w:rsid w:val="00E433CC"/>
    <w:rsid w:val="00E4360C"/>
    <w:rsid w:val="00E43AB2"/>
    <w:rsid w:val="00E44D32"/>
    <w:rsid w:val="00E4594C"/>
    <w:rsid w:val="00E47F42"/>
    <w:rsid w:val="00E50003"/>
    <w:rsid w:val="00E5213E"/>
    <w:rsid w:val="00E52F1B"/>
    <w:rsid w:val="00E542ED"/>
    <w:rsid w:val="00E542F6"/>
    <w:rsid w:val="00E57DF4"/>
    <w:rsid w:val="00E61E91"/>
    <w:rsid w:val="00E632D2"/>
    <w:rsid w:val="00E63F04"/>
    <w:rsid w:val="00E64932"/>
    <w:rsid w:val="00E657F0"/>
    <w:rsid w:val="00E66023"/>
    <w:rsid w:val="00E663CF"/>
    <w:rsid w:val="00E66745"/>
    <w:rsid w:val="00E71E38"/>
    <w:rsid w:val="00E71F56"/>
    <w:rsid w:val="00E72F0C"/>
    <w:rsid w:val="00E7505C"/>
    <w:rsid w:val="00E75CEA"/>
    <w:rsid w:val="00E76A2F"/>
    <w:rsid w:val="00E771D2"/>
    <w:rsid w:val="00E80885"/>
    <w:rsid w:val="00E8133B"/>
    <w:rsid w:val="00E81AFC"/>
    <w:rsid w:val="00E823D2"/>
    <w:rsid w:val="00E831FC"/>
    <w:rsid w:val="00E85AC4"/>
    <w:rsid w:val="00E879B0"/>
    <w:rsid w:val="00E90DFC"/>
    <w:rsid w:val="00E90E1C"/>
    <w:rsid w:val="00E91062"/>
    <w:rsid w:val="00E910BD"/>
    <w:rsid w:val="00E914E1"/>
    <w:rsid w:val="00E9383F"/>
    <w:rsid w:val="00E955F4"/>
    <w:rsid w:val="00E968CF"/>
    <w:rsid w:val="00E96F9B"/>
    <w:rsid w:val="00EA25B8"/>
    <w:rsid w:val="00EA2C85"/>
    <w:rsid w:val="00EA34A1"/>
    <w:rsid w:val="00EA4399"/>
    <w:rsid w:val="00EA4BB3"/>
    <w:rsid w:val="00EA4BCA"/>
    <w:rsid w:val="00EA6C8A"/>
    <w:rsid w:val="00EB0E5B"/>
    <w:rsid w:val="00EB1E39"/>
    <w:rsid w:val="00EB300C"/>
    <w:rsid w:val="00EB3BDC"/>
    <w:rsid w:val="00EB4BA1"/>
    <w:rsid w:val="00EB4DB5"/>
    <w:rsid w:val="00EB68C1"/>
    <w:rsid w:val="00EB6A9D"/>
    <w:rsid w:val="00EB73A2"/>
    <w:rsid w:val="00EB76D5"/>
    <w:rsid w:val="00EB7E0F"/>
    <w:rsid w:val="00EB7EFA"/>
    <w:rsid w:val="00EC060C"/>
    <w:rsid w:val="00EC0A20"/>
    <w:rsid w:val="00EC0EF3"/>
    <w:rsid w:val="00EC11A8"/>
    <w:rsid w:val="00EC1D5A"/>
    <w:rsid w:val="00EC2643"/>
    <w:rsid w:val="00EC3B6F"/>
    <w:rsid w:val="00EC5E40"/>
    <w:rsid w:val="00EC6D38"/>
    <w:rsid w:val="00ED11D8"/>
    <w:rsid w:val="00ED19FC"/>
    <w:rsid w:val="00ED24FA"/>
    <w:rsid w:val="00ED3A4E"/>
    <w:rsid w:val="00ED3AE7"/>
    <w:rsid w:val="00ED5277"/>
    <w:rsid w:val="00ED5A3B"/>
    <w:rsid w:val="00ED5B4F"/>
    <w:rsid w:val="00ED6340"/>
    <w:rsid w:val="00ED69B9"/>
    <w:rsid w:val="00ED6D6F"/>
    <w:rsid w:val="00ED6E53"/>
    <w:rsid w:val="00ED7352"/>
    <w:rsid w:val="00ED7EE8"/>
    <w:rsid w:val="00EE0B18"/>
    <w:rsid w:val="00EE5699"/>
    <w:rsid w:val="00EE5924"/>
    <w:rsid w:val="00EE59AD"/>
    <w:rsid w:val="00EE5A29"/>
    <w:rsid w:val="00EE5F45"/>
    <w:rsid w:val="00EE6249"/>
    <w:rsid w:val="00EE7A39"/>
    <w:rsid w:val="00EF1549"/>
    <w:rsid w:val="00EF1698"/>
    <w:rsid w:val="00EF1852"/>
    <w:rsid w:val="00EF243C"/>
    <w:rsid w:val="00EF35A0"/>
    <w:rsid w:val="00EF73E7"/>
    <w:rsid w:val="00F0000B"/>
    <w:rsid w:val="00F01009"/>
    <w:rsid w:val="00F02627"/>
    <w:rsid w:val="00F02842"/>
    <w:rsid w:val="00F055E7"/>
    <w:rsid w:val="00F0583A"/>
    <w:rsid w:val="00F06CD8"/>
    <w:rsid w:val="00F06CE9"/>
    <w:rsid w:val="00F074EE"/>
    <w:rsid w:val="00F1081A"/>
    <w:rsid w:val="00F114E5"/>
    <w:rsid w:val="00F1210A"/>
    <w:rsid w:val="00F13E1E"/>
    <w:rsid w:val="00F148C7"/>
    <w:rsid w:val="00F1498D"/>
    <w:rsid w:val="00F2046E"/>
    <w:rsid w:val="00F269FB"/>
    <w:rsid w:val="00F26FA0"/>
    <w:rsid w:val="00F318AA"/>
    <w:rsid w:val="00F33C85"/>
    <w:rsid w:val="00F35D40"/>
    <w:rsid w:val="00F36271"/>
    <w:rsid w:val="00F371E8"/>
    <w:rsid w:val="00F37A7E"/>
    <w:rsid w:val="00F37FDF"/>
    <w:rsid w:val="00F40DE7"/>
    <w:rsid w:val="00F419C0"/>
    <w:rsid w:val="00F42311"/>
    <w:rsid w:val="00F42AB8"/>
    <w:rsid w:val="00F43728"/>
    <w:rsid w:val="00F471DC"/>
    <w:rsid w:val="00F50F24"/>
    <w:rsid w:val="00F514C5"/>
    <w:rsid w:val="00F51B51"/>
    <w:rsid w:val="00F5217C"/>
    <w:rsid w:val="00F526D2"/>
    <w:rsid w:val="00F5389E"/>
    <w:rsid w:val="00F54FCC"/>
    <w:rsid w:val="00F55C50"/>
    <w:rsid w:val="00F56438"/>
    <w:rsid w:val="00F57743"/>
    <w:rsid w:val="00F62740"/>
    <w:rsid w:val="00F633D1"/>
    <w:rsid w:val="00F63BDB"/>
    <w:rsid w:val="00F66D8C"/>
    <w:rsid w:val="00F66FFE"/>
    <w:rsid w:val="00F70D5E"/>
    <w:rsid w:val="00F7212C"/>
    <w:rsid w:val="00F73BD2"/>
    <w:rsid w:val="00F76029"/>
    <w:rsid w:val="00F7686A"/>
    <w:rsid w:val="00F8193F"/>
    <w:rsid w:val="00F82552"/>
    <w:rsid w:val="00F82A3C"/>
    <w:rsid w:val="00F83D49"/>
    <w:rsid w:val="00F846F9"/>
    <w:rsid w:val="00F85B38"/>
    <w:rsid w:val="00F86782"/>
    <w:rsid w:val="00F86BA4"/>
    <w:rsid w:val="00F92347"/>
    <w:rsid w:val="00F92E22"/>
    <w:rsid w:val="00F930F8"/>
    <w:rsid w:val="00F95018"/>
    <w:rsid w:val="00F95EAF"/>
    <w:rsid w:val="00F961C5"/>
    <w:rsid w:val="00F9648C"/>
    <w:rsid w:val="00F9769B"/>
    <w:rsid w:val="00F97990"/>
    <w:rsid w:val="00FA002B"/>
    <w:rsid w:val="00FA0530"/>
    <w:rsid w:val="00FA140C"/>
    <w:rsid w:val="00FA1481"/>
    <w:rsid w:val="00FA55AD"/>
    <w:rsid w:val="00FA5D42"/>
    <w:rsid w:val="00FA5E4F"/>
    <w:rsid w:val="00FA5FF1"/>
    <w:rsid w:val="00FA62B2"/>
    <w:rsid w:val="00FA643A"/>
    <w:rsid w:val="00FA6C6C"/>
    <w:rsid w:val="00FA7086"/>
    <w:rsid w:val="00FB0602"/>
    <w:rsid w:val="00FB1472"/>
    <w:rsid w:val="00FB2589"/>
    <w:rsid w:val="00FB2D44"/>
    <w:rsid w:val="00FB46A6"/>
    <w:rsid w:val="00FB48CE"/>
    <w:rsid w:val="00FC1F3F"/>
    <w:rsid w:val="00FC4348"/>
    <w:rsid w:val="00FC4908"/>
    <w:rsid w:val="00FC55C9"/>
    <w:rsid w:val="00FD062D"/>
    <w:rsid w:val="00FD1D88"/>
    <w:rsid w:val="00FD2300"/>
    <w:rsid w:val="00FD3854"/>
    <w:rsid w:val="00FE0729"/>
    <w:rsid w:val="00FE19E9"/>
    <w:rsid w:val="00FE1FA1"/>
    <w:rsid w:val="00FE2A63"/>
    <w:rsid w:val="00FE47A5"/>
    <w:rsid w:val="00FE5062"/>
    <w:rsid w:val="00FE676B"/>
    <w:rsid w:val="00FE72D7"/>
    <w:rsid w:val="00FF09E4"/>
    <w:rsid w:val="00FF1E67"/>
    <w:rsid w:val="00FF22D9"/>
    <w:rsid w:val="00FF2E34"/>
    <w:rsid w:val="00FF31C6"/>
    <w:rsid w:val="00FF33D5"/>
    <w:rsid w:val="00FF3711"/>
    <w:rsid w:val="00FF3D1A"/>
    <w:rsid w:val="00FF45ED"/>
    <w:rsid w:val="00FF50E3"/>
    <w:rsid w:val="00FF7850"/>
    <w:rsid w:val="00FF78BD"/>
    <w:rsid w:val="00FF7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18A08D"/>
  <w15:docId w15:val="{E1F8706D-D9D1-411B-BD13-C66EC3393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FB0"/>
  </w:style>
  <w:style w:type="paragraph" w:styleId="Pennawd1">
    <w:name w:val="heading 1"/>
    <w:basedOn w:val="Normal"/>
    <w:next w:val="Normal"/>
    <w:link w:val="Pennawd1Nod"/>
    <w:qFormat/>
    <w:rsid w:val="009E3B72"/>
    <w:pPr>
      <w:keepNext/>
      <w:spacing w:after="0" w:line="240" w:lineRule="auto"/>
      <w:jc w:val="center"/>
      <w:outlineLvl w:val="0"/>
    </w:pPr>
    <w:rPr>
      <w:rFonts w:ascii="Arial" w:eastAsia="Times New Roman" w:hAnsi="Arial" w:cs="Times New Roman"/>
      <w:b/>
      <w:sz w:val="24"/>
      <w:szCs w:val="20"/>
    </w:rPr>
  </w:style>
  <w:style w:type="paragraph" w:styleId="Pennawd2">
    <w:name w:val="heading 2"/>
    <w:basedOn w:val="Normal"/>
    <w:next w:val="Normal"/>
    <w:link w:val="Pennawd2Nod"/>
    <w:qFormat/>
    <w:rsid w:val="009E3B72"/>
    <w:pPr>
      <w:keepNext/>
      <w:spacing w:after="0" w:line="240" w:lineRule="auto"/>
      <w:outlineLvl w:val="1"/>
    </w:pPr>
    <w:rPr>
      <w:rFonts w:ascii="Arial" w:eastAsia="Times New Roman" w:hAnsi="Arial" w:cs="Times New Roman"/>
      <w:b/>
      <w:sz w:val="24"/>
      <w:szCs w:val="20"/>
    </w:rPr>
  </w:style>
  <w:style w:type="paragraph" w:styleId="Pennawd3">
    <w:name w:val="heading 3"/>
    <w:basedOn w:val="Normal"/>
    <w:next w:val="Normal"/>
    <w:link w:val="Pennawd3Nod"/>
    <w:qFormat/>
    <w:rsid w:val="009E3B72"/>
    <w:pPr>
      <w:keepNext/>
      <w:spacing w:after="0" w:line="240" w:lineRule="auto"/>
      <w:outlineLvl w:val="2"/>
    </w:pPr>
    <w:rPr>
      <w:rFonts w:ascii="Arial" w:eastAsia="Times New Roman" w:hAnsi="Arial" w:cs="Times New Roman"/>
      <w:b/>
      <w:bCs/>
      <w:color w:val="000000"/>
      <w:sz w:val="24"/>
      <w:szCs w:val="20"/>
      <w:lang w:val="en-US"/>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styleId="ParagraffRhestr">
    <w:name w:val="List Paragraph"/>
    <w:basedOn w:val="Normal"/>
    <w:uiPriority w:val="34"/>
    <w:qFormat/>
    <w:rsid w:val="00A65725"/>
    <w:pPr>
      <w:ind w:left="720"/>
      <w:contextualSpacing/>
    </w:pPr>
  </w:style>
  <w:style w:type="paragraph" w:styleId="Pennyn">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PennynNod"/>
    <w:uiPriority w:val="99"/>
    <w:unhideWhenUsed/>
    <w:rsid w:val="00A65725"/>
    <w:pPr>
      <w:tabs>
        <w:tab w:val="center" w:pos="4513"/>
        <w:tab w:val="right" w:pos="9026"/>
      </w:tabs>
      <w:spacing w:after="0" w:line="240" w:lineRule="auto"/>
    </w:pPr>
  </w:style>
  <w:style w:type="character" w:customStyle="1" w:styleId="PennynNod">
    <w:name w:val="Pennyn Nod"/>
    <w:aliases w:val="Header Char1 Nod,Header Char Char Nod,Header Char1 Char Char Nod,Header Char Char Char Char Nod,CBC Header Char1 Char Char Char Nod,Header Char1 Char Char Char Char Nod,Header Char Char Char Char Char Char Nod"/>
    <w:basedOn w:val="FfontParagraffDdiofyn"/>
    <w:link w:val="Pennyn"/>
    <w:uiPriority w:val="99"/>
    <w:rsid w:val="00A65725"/>
  </w:style>
  <w:style w:type="paragraph" w:styleId="Troedyn">
    <w:name w:val="footer"/>
    <w:aliases w:val="Doc Footer"/>
    <w:basedOn w:val="Normal"/>
    <w:link w:val="TroedynNod"/>
    <w:uiPriority w:val="99"/>
    <w:unhideWhenUsed/>
    <w:rsid w:val="00A65725"/>
    <w:pPr>
      <w:tabs>
        <w:tab w:val="center" w:pos="4513"/>
        <w:tab w:val="right" w:pos="9026"/>
      </w:tabs>
      <w:spacing w:after="0" w:line="240" w:lineRule="auto"/>
    </w:pPr>
  </w:style>
  <w:style w:type="character" w:customStyle="1" w:styleId="TroedynNod">
    <w:name w:val="Troedyn Nod"/>
    <w:aliases w:val="Doc Footer Nod"/>
    <w:basedOn w:val="FfontParagraffDdiofyn"/>
    <w:link w:val="Troedyn"/>
    <w:uiPriority w:val="99"/>
    <w:rsid w:val="00A65725"/>
  </w:style>
  <w:style w:type="paragraph" w:styleId="TestunmewnSwigen">
    <w:name w:val="Balloon Text"/>
    <w:basedOn w:val="Normal"/>
    <w:link w:val="TestunmewnSwigenNod"/>
    <w:uiPriority w:val="99"/>
    <w:semiHidden/>
    <w:unhideWhenUsed/>
    <w:rsid w:val="00267E00"/>
    <w:pPr>
      <w:spacing w:after="0" w:line="240" w:lineRule="auto"/>
    </w:pPr>
    <w:rPr>
      <w:rFonts w:ascii="Tahoma" w:hAnsi="Tahoma" w:cs="Tahoma"/>
      <w:sz w:val="16"/>
      <w:szCs w:val="16"/>
    </w:rPr>
  </w:style>
  <w:style w:type="character" w:customStyle="1" w:styleId="TestunmewnSwigenNod">
    <w:name w:val="Testun mewn Swigen Nod"/>
    <w:basedOn w:val="FfontParagraffDdiofyn"/>
    <w:link w:val="TestunmewnSwigen"/>
    <w:uiPriority w:val="99"/>
    <w:semiHidden/>
    <w:rsid w:val="00267E00"/>
    <w:rPr>
      <w:rFonts w:ascii="Tahoma" w:hAnsi="Tahoma" w:cs="Tahoma"/>
      <w:sz w:val="16"/>
      <w:szCs w:val="16"/>
    </w:rPr>
  </w:style>
  <w:style w:type="character" w:styleId="Hyperddolen">
    <w:name w:val="Hyperlink"/>
    <w:basedOn w:val="FfontParagraffDdiofyn"/>
    <w:uiPriority w:val="99"/>
    <w:unhideWhenUsed/>
    <w:rsid w:val="007717C4"/>
    <w:rPr>
      <w:color w:val="0000FF" w:themeColor="hyperlink"/>
      <w:u w:val="single"/>
    </w:rPr>
  </w:style>
  <w:style w:type="character" w:styleId="HyperddolenWediiDilyn">
    <w:name w:val="FollowedHyperlink"/>
    <w:basedOn w:val="FfontParagraffDdiofyn"/>
    <w:uiPriority w:val="99"/>
    <w:semiHidden/>
    <w:unhideWhenUsed/>
    <w:rsid w:val="00C0251A"/>
    <w:rPr>
      <w:color w:val="800080" w:themeColor="followedHyperlink"/>
      <w:u w:val="single"/>
    </w:rPr>
  </w:style>
  <w:style w:type="character" w:customStyle="1" w:styleId="Pennawd1Nod">
    <w:name w:val="Pennawd 1 Nod"/>
    <w:basedOn w:val="FfontParagraffDdiofyn"/>
    <w:link w:val="Pennawd1"/>
    <w:rsid w:val="009E3B72"/>
    <w:rPr>
      <w:rFonts w:ascii="Arial" w:eastAsia="Times New Roman" w:hAnsi="Arial" w:cs="Times New Roman"/>
      <w:b/>
      <w:sz w:val="24"/>
      <w:szCs w:val="20"/>
    </w:rPr>
  </w:style>
  <w:style w:type="character" w:customStyle="1" w:styleId="Pennawd2Nod">
    <w:name w:val="Pennawd 2 Nod"/>
    <w:basedOn w:val="FfontParagraffDdiofyn"/>
    <w:link w:val="Pennawd2"/>
    <w:rsid w:val="009E3B72"/>
    <w:rPr>
      <w:rFonts w:ascii="Arial" w:eastAsia="Times New Roman" w:hAnsi="Arial" w:cs="Times New Roman"/>
      <w:b/>
      <w:sz w:val="24"/>
      <w:szCs w:val="20"/>
    </w:rPr>
  </w:style>
  <w:style w:type="character" w:customStyle="1" w:styleId="Pennawd3Nod">
    <w:name w:val="Pennawd 3 Nod"/>
    <w:basedOn w:val="FfontParagraffDdiofyn"/>
    <w:link w:val="Pennawd3"/>
    <w:rsid w:val="009E3B72"/>
    <w:rPr>
      <w:rFonts w:ascii="Arial" w:eastAsia="Times New Roman" w:hAnsi="Arial" w:cs="Times New Roman"/>
      <w:b/>
      <w:bCs/>
      <w:color w:val="000000"/>
      <w:sz w:val="24"/>
      <w:szCs w:val="20"/>
      <w:lang w:val="en-US"/>
    </w:rPr>
  </w:style>
  <w:style w:type="paragraph" w:styleId="CorffyTestun3">
    <w:name w:val="Body Text 3"/>
    <w:basedOn w:val="Normal"/>
    <w:link w:val="CorffyTestun3Nod"/>
    <w:rsid w:val="009E3B72"/>
    <w:pPr>
      <w:spacing w:after="0" w:line="240" w:lineRule="auto"/>
    </w:pPr>
    <w:rPr>
      <w:rFonts w:ascii="Arial" w:eastAsia="Times New Roman" w:hAnsi="Arial" w:cs="Times New Roman"/>
      <w:color w:val="FF0000"/>
      <w:sz w:val="24"/>
      <w:szCs w:val="20"/>
      <w:lang w:val="en-US"/>
    </w:rPr>
  </w:style>
  <w:style w:type="character" w:customStyle="1" w:styleId="CorffyTestun3Nod">
    <w:name w:val="Corff y Testun 3 Nod"/>
    <w:basedOn w:val="FfontParagraffDdiofyn"/>
    <w:link w:val="CorffyTestun3"/>
    <w:rsid w:val="009E3B72"/>
    <w:rPr>
      <w:rFonts w:ascii="Arial" w:eastAsia="Times New Roman" w:hAnsi="Arial" w:cs="Times New Roman"/>
      <w:color w:val="FF0000"/>
      <w:sz w:val="24"/>
      <w:szCs w:val="20"/>
      <w:lang w:val="en-US"/>
    </w:rPr>
  </w:style>
  <w:style w:type="paragraph" w:styleId="MewnoliCorffyTestun">
    <w:name w:val="Body Text Indent"/>
    <w:basedOn w:val="Normal"/>
    <w:link w:val="MewnoliCorffyTestunNod"/>
    <w:rsid w:val="009E3B72"/>
    <w:pPr>
      <w:spacing w:after="120" w:line="240" w:lineRule="auto"/>
      <w:ind w:left="283"/>
    </w:pPr>
    <w:rPr>
      <w:rFonts w:ascii="Times New Roman" w:eastAsia="Times New Roman" w:hAnsi="Times New Roman" w:cs="Times New Roman"/>
      <w:color w:val="000000"/>
      <w:sz w:val="24"/>
      <w:szCs w:val="20"/>
      <w:lang w:val="en-US"/>
    </w:rPr>
  </w:style>
  <w:style w:type="character" w:customStyle="1" w:styleId="MewnoliCorffyTestunNod">
    <w:name w:val="Mewnoli Corff y Testun Nod"/>
    <w:basedOn w:val="FfontParagraffDdiofyn"/>
    <w:link w:val="MewnoliCorffyTestun"/>
    <w:rsid w:val="009E3B72"/>
    <w:rPr>
      <w:rFonts w:ascii="Times New Roman" w:eastAsia="Times New Roman" w:hAnsi="Times New Roman" w:cs="Times New Roman"/>
      <w:color w:val="000000"/>
      <w:sz w:val="24"/>
      <w:szCs w:val="20"/>
      <w:lang w:val="en-US"/>
    </w:rPr>
  </w:style>
  <w:style w:type="paragraph" w:styleId="NormalGwe">
    <w:name w:val="Normal (Web)"/>
    <w:basedOn w:val="Normal"/>
    <w:uiPriority w:val="99"/>
    <w:rsid w:val="009E3B72"/>
    <w:pPr>
      <w:spacing w:before="100" w:beforeAutospacing="1" w:after="100" w:afterAutospacing="1" w:line="240" w:lineRule="auto"/>
    </w:pPr>
    <w:rPr>
      <w:rFonts w:ascii="Times New Roman" w:eastAsia="Calibri" w:hAnsi="Times New Roman" w:cs="Times New Roman"/>
      <w:sz w:val="24"/>
      <w:szCs w:val="24"/>
      <w:lang w:eastAsia="en-GB"/>
    </w:rPr>
  </w:style>
  <w:style w:type="paragraph" w:customStyle="1" w:styleId="Default">
    <w:name w:val="Default"/>
    <w:rsid w:val="009E3B72"/>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GridTabl">
    <w:name w:val="Table Grid"/>
    <w:basedOn w:val="TablNormal"/>
    <w:uiPriority w:val="39"/>
    <w:rsid w:val="00106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Normal"/>
    <w:next w:val="GridTabl"/>
    <w:uiPriority w:val="39"/>
    <w:rsid w:val="00377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yfeirnodSylw">
    <w:name w:val="annotation reference"/>
    <w:basedOn w:val="FfontParagraffDdiofyn"/>
    <w:uiPriority w:val="99"/>
    <w:semiHidden/>
    <w:unhideWhenUsed/>
    <w:rsid w:val="004D772C"/>
    <w:rPr>
      <w:sz w:val="16"/>
      <w:szCs w:val="16"/>
    </w:rPr>
  </w:style>
  <w:style w:type="paragraph" w:styleId="TestunSylw">
    <w:name w:val="annotation text"/>
    <w:basedOn w:val="Normal"/>
    <w:link w:val="TestunSylwNod"/>
    <w:uiPriority w:val="99"/>
    <w:semiHidden/>
    <w:unhideWhenUsed/>
    <w:rsid w:val="004D772C"/>
    <w:pPr>
      <w:spacing w:line="240" w:lineRule="auto"/>
    </w:pPr>
    <w:rPr>
      <w:sz w:val="20"/>
      <w:szCs w:val="20"/>
    </w:rPr>
  </w:style>
  <w:style w:type="character" w:customStyle="1" w:styleId="TestunSylwNod">
    <w:name w:val="Testun Sylw Nod"/>
    <w:basedOn w:val="FfontParagraffDdiofyn"/>
    <w:link w:val="TestunSylw"/>
    <w:uiPriority w:val="99"/>
    <w:semiHidden/>
    <w:rsid w:val="004D772C"/>
    <w:rPr>
      <w:sz w:val="20"/>
      <w:szCs w:val="20"/>
    </w:rPr>
  </w:style>
  <w:style w:type="paragraph" w:styleId="PwncSylw">
    <w:name w:val="annotation subject"/>
    <w:basedOn w:val="TestunSylw"/>
    <w:next w:val="TestunSylw"/>
    <w:link w:val="PwncSylwNod"/>
    <w:uiPriority w:val="99"/>
    <w:semiHidden/>
    <w:unhideWhenUsed/>
    <w:rsid w:val="004D772C"/>
    <w:rPr>
      <w:b/>
      <w:bCs/>
    </w:rPr>
  </w:style>
  <w:style w:type="character" w:customStyle="1" w:styleId="PwncSylwNod">
    <w:name w:val="Pwnc Sylw Nod"/>
    <w:basedOn w:val="TestunSylwNod"/>
    <w:link w:val="PwncSylw"/>
    <w:uiPriority w:val="99"/>
    <w:semiHidden/>
    <w:rsid w:val="004D77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48814">
      <w:bodyDiv w:val="1"/>
      <w:marLeft w:val="0"/>
      <w:marRight w:val="0"/>
      <w:marTop w:val="0"/>
      <w:marBottom w:val="0"/>
      <w:divBdr>
        <w:top w:val="none" w:sz="0" w:space="0" w:color="auto"/>
        <w:left w:val="none" w:sz="0" w:space="0" w:color="auto"/>
        <w:bottom w:val="none" w:sz="0" w:space="0" w:color="auto"/>
        <w:right w:val="none" w:sz="0" w:space="0" w:color="auto"/>
      </w:divBdr>
    </w:div>
    <w:div w:id="74866736">
      <w:bodyDiv w:val="1"/>
      <w:marLeft w:val="0"/>
      <w:marRight w:val="0"/>
      <w:marTop w:val="0"/>
      <w:marBottom w:val="0"/>
      <w:divBdr>
        <w:top w:val="none" w:sz="0" w:space="0" w:color="auto"/>
        <w:left w:val="none" w:sz="0" w:space="0" w:color="auto"/>
        <w:bottom w:val="none" w:sz="0" w:space="0" w:color="auto"/>
        <w:right w:val="none" w:sz="0" w:space="0" w:color="auto"/>
      </w:divBdr>
    </w:div>
    <w:div w:id="197743384">
      <w:bodyDiv w:val="1"/>
      <w:marLeft w:val="0"/>
      <w:marRight w:val="0"/>
      <w:marTop w:val="0"/>
      <w:marBottom w:val="0"/>
      <w:divBdr>
        <w:top w:val="none" w:sz="0" w:space="0" w:color="auto"/>
        <w:left w:val="none" w:sz="0" w:space="0" w:color="auto"/>
        <w:bottom w:val="none" w:sz="0" w:space="0" w:color="auto"/>
        <w:right w:val="none" w:sz="0" w:space="0" w:color="auto"/>
      </w:divBdr>
    </w:div>
    <w:div w:id="844831898">
      <w:bodyDiv w:val="1"/>
      <w:marLeft w:val="0"/>
      <w:marRight w:val="0"/>
      <w:marTop w:val="0"/>
      <w:marBottom w:val="0"/>
      <w:divBdr>
        <w:top w:val="none" w:sz="0" w:space="0" w:color="auto"/>
        <w:left w:val="none" w:sz="0" w:space="0" w:color="auto"/>
        <w:bottom w:val="none" w:sz="0" w:space="0" w:color="auto"/>
        <w:right w:val="none" w:sz="0" w:space="0" w:color="auto"/>
      </w:divBdr>
    </w:div>
    <w:div w:id="854732936">
      <w:bodyDiv w:val="1"/>
      <w:marLeft w:val="0"/>
      <w:marRight w:val="0"/>
      <w:marTop w:val="0"/>
      <w:marBottom w:val="0"/>
      <w:divBdr>
        <w:top w:val="none" w:sz="0" w:space="0" w:color="auto"/>
        <w:left w:val="none" w:sz="0" w:space="0" w:color="auto"/>
        <w:bottom w:val="none" w:sz="0" w:space="0" w:color="auto"/>
        <w:right w:val="none" w:sz="0" w:space="0" w:color="auto"/>
      </w:divBdr>
    </w:div>
    <w:div w:id="1485974817">
      <w:bodyDiv w:val="1"/>
      <w:marLeft w:val="0"/>
      <w:marRight w:val="0"/>
      <w:marTop w:val="0"/>
      <w:marBottom w:val="0"/>
      <w:divBdr>
        <w:top w:val="none" w:sz="0" w:space="0" w:color="auto"/>
        <w:left w:val="none" w:sz="0" w:space="0" w:color="auto"/>
        <w:bottom w:val="none" w:sz="0" w:space="0" w:color="auto"/>
        <w:right w:val="none" w:sz="0" w:space="0" w:color="auto"/>
      </w:divBdr>
    </w:div>
    <w:div w:id="174498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e527f8b-4481-4b0a-9aa4-f400ba4a888a" xsi:nil="true"/>
    <lcf76f155ced4ddcb4097134ff3c332f xmlns="2c0a8a9e-96dc-41d3-bc6b-7d7173b4de3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DE9C5114ACD674E9813E352693D4379" ma:contentTypeVersion="14" ma:contentTypeDescription="Create a new document." ma:contentTypeScope="" ma:versionID="7636d1e543e83050c62416b7e0f9572c">
  <xsd:schema xmlns:xsd="http://www.w3.org/2001/XMLSchema" xmlns:xs="http://www.w3.org/2001/XMLSchema" xmlns:p="http://schemas.microsoft.com/office/2006/metadata/properties" xmlns:ns2="2c0a8a9e-96dc-41d3-bc6b-7d7173b4de39" xmlns:ns3="ae527f8b-4481-4b0a-9aa4-f400ba4a888a" targetNamespace="http://schemas.microsoft.com/office/2006/metadata/properties" ma:root="true" ma:fieldsID="b99489f5dba61d60e655311d048eb034" ns2:_="" ns3:_="">
    <xsd:import namespace="2c0a8a9e-96dc-41d3-bc6b-7d7173b4de39"/>
    <xsd:import namespace="ae527f8b-4481-4b0a-9aa4-f400ba4a88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a8a9e-96dc-41d3-bc6b-7d7173b4de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0511c5b-fadb-4651-8108-e49903e231a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527f8b-4481-4b0a-9aa4-f400ba4a888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ea2d6c1-8dcd-40ed-b869-74be065d624f}" ma:internalName="TaxCatchAll" ma:showField="CatchAllData" ma:web="ae527f8b-4481-4b0a-9aa4-f400ba4a888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9544F6-173A-4C92-A120-8CE176778527}">
  <ds:schemaRefs>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purl.org/dc/elements/1.1/"/>
    <ds:schemaRef ds:uri="cf6dc0cf-1d45-4a2f-a37f-b5391cb0490c"/>
    <ds:schemaRef ds:uri="http://www.w3.org/XML/1998/namespace"/>
    <ds:schemaRef ds:uri="242c32be-31bf-422c-ab0d-7abc8ae381ac"/>
    <ds:schemaRef ds:uri="http://schemas.microsoft.com/office/2006/metadata/properties"/>
    <ds:schemaRef ds:uri="http://purl.org/dc/terms/"/>
    <ds:schemaRef ds:uri="ae527f8b-4481-4b0a-9aa4-f400ba4a888a"/>
    <ds:schemaRef ds:uri="2c0a8a9e-96dc-41d3-bc6b-7d7173b4de39"/>
  </ds:schemaRefs>
</ds:datastoreItem>
</file>

<file path=customXml/itemProps2.xml><?xml version="1.0" encoding="utf-8"?>
<ds:datastoreItem xmlns:ds="http://schemas.openxmlformats.org/officeDocument/2006/customXml" ds:itemID="{74F44764-6EF3-4F2C-A4A9-B6F4DBEAD66E}">
  <ds:schemaRefs>
    <ds:schemaRef ds:uri="http://schemas.microsoft.com/sharepoint/v3/contenttype/forms"/>
  </ds:schemaRefs>
</ds:datastoreItem>
</file>

<file path=customXml/itemProps3.xml><?xml version="1.0" encoding="utf-8"?>
<ds:datastoreItem xmlns:ds="http://schemas.openxmlformats.org/officeDocument/2006/customXml" ds:itemID="{E894EE46-934F-4DB5-BBEC-F2708BE8BE9E}">
  <ds:schemaRefs>
    <ds:schemaRef ds:uri="http://schemas.openxmlformats.org/officeDocument/2006/bibliography"/>
  </ds:schemaRefs>
</ds:datastoreItem>
</file>

<file path=customXml/itemProps4.xml><?xml version="1.0" encoding="utf-8"?>
<ds:datastoreItem xmlns:ds="http://schemas.openxmlformats.org/officeDocument/2006/customXml" ds:itemID="{32B4B521-9CF4-4E68-93D3-DA22A9088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a8a9e-96dc-41d3-bc6b-7d7173b4de39"/>
    <ds:schemaRef ds:uri="ae527f8b-4481-4b0a-9aa4-f400ba4a88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9</Pages>
  <Words>2113</Words>
  <Characters>12050</Characters>
  <Application>Microsoft Office Word</Application>
  <DocSecurity>0</DocSecurity>
  <Lines>100</Lines>
  <Paragraphs>28</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2020-03-09 PB</vt:lpstr>
      <vt:lpstr>2020-03-09 PB</vt:lpstr>
    </vt:vector>
  </TitlesOfParts>
  <Company>Heddlu Dyfed-Powys Police</Company>
  <LinksUpToDate>false</LinksUpToDate>
  <CharactersWithSpaces>14135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2020-03-09 PB</dc:title>
  <dc:subject/>
  <dc:creator>Harries Mair OPCC</dc:creator>
  <cp:keywords/>
  <dc:description/>
  <cp:lastModifiedBy>Thomas Meinir (Translator)</cp:lastModifiedBy>
  <cp:revision>66</cp:revision>
  <cp:lastPrinted>2022-11-18T15:12:00Z</cp:lastPrinted>
  <dcterms:created xsi:type="dcterms:W3CDTF">2023-08-16T08:40:00Z</dcterms:created>
  <dcterms:modified xsi:type="dcterms:W3CDTF">2023-08-23T14:19:00Z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e7801ee7-3b06-4df8-b4aa-cbb8ed2097f5</vt:lpwstr>
  </property>
  <property fmtid="{D5CDD505-2E9C-101B-9397-08002B2CF9AE}" pid="3" name="ContentTypeId">
    <vt:lpwstr>0x0101008DE9C5114ACD674E9813E352693D4379</vt:lpwstr>
  </property>
  <property fmtid="{D5CDD505-2E9C-101B-9397-08002B2CF9AE}" pid="4" name="MSIP_Label_7beefdff-6834-454f-be00-a68b5bc5f471_Enabled">
    <vt:lpwstr>true</vt:lpwstr>
  </property>
  <property fmtid="{D5CDD505-2E9C-101B-9397-08002B2CF9AE}" pid="5" name="MSIP_Label_7beefdff-6834-454f-be00-a68b5bc5f471_SetDate">
    <vt:lpwstr>2021-11-11T15:38:20Z</vt:lpwstr>
  </property>
  <property fmtid="{D5CDD505-2E9C-101B-9397-08002B2CF9AE}" pid="6" name="MSIP_Label_7beefdff-6834-454f-be00-a68b5bc5f471_Method">
    <vt:lpwstr>Standard</vt:lpwstr>
  </property>
  <property fmtid="{D5CDD505-2E9C-101B-9397-08002B2CF9AE}" pid="7" name="MSIP_Label_7beefdff-6834-454f-be00-a68b5bc5f471_Name">
    <vt:lpwstr>OFFICIAL</vt:lpwstr>
  </property>
  <property fmtid="{D5CDD505-2E9C-101B-9397-08002B2CF9AE}" pid="8" name="MSIP_Label_7beefdff-6834-454f-be00-a68b5bc5f471_SiteId">
    <vt:lpwstr>39683655-1d97-4b22-be8c-246da0f47a41</vt:lpwstr>
  </property>
  <property fmtid="{D5CDD505-2E9C-101B-9397-08002B2CF9AE}" pid="9" name="MSIP_Label_7beefdff-6834-454f-be00-a68b5bc5f471_ActionId">
    <vt:lpwstr>7a018e32-8a38-48bd-9ad2-34176715b096</vt:lpwstr>
  </property>
  <property fmtid="{D5CDD505-2E9C-101B-9397-08002B2CF9AE}" pid="10" name="MSIP_Label_7beefdff-6834-454f-be00-a68b5bc5f471_ContentBits">
    <vt:lpwstr>0</vt:lpwstr>
  </property>
  <property fmtid="{D5CDD505-2E9C-101B-9397-08002B2CF9AE}" pid="11" name="MediaServiceImageTags">
    <vt:lpwstr/>
  </property>
</Properties>
</file>