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F7232A" w:rsidRDefault="00611207" w:rsidP="00814244">
      <w:pPr>
        <w:spacing w:after="0" w:line="240" w:lineRule="auto"/>
        <w:rPr>
          <w:rFonts w:ascii="Verdana" w:eastAsia="Times New Roman" w:hAnsi="Verdana" w:cs="Arial"/>
          <w:b/>
          <w:sz w:val="24"/>
          <w:szCs w:val="24"/>
          <w:lang w:val="cy-GB"/>
        </w:rPr>
      </w:pPr>
      <w:r w:rsidRPr="00F7232A">
        <w:rPr>
          <w:rFonts w:ascii="Verdana" w:hAnsi="Verdana" w:cs="Times New Roman"/>
          <w:noProof/>
          <w:sz w:val="24"/>
          <w:szCs w:val="24"/>
          <w:lang w:val="cy-GB"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05A94DC4" w:rsidR="00611207" w:rsidRPr="00754731" w:rsidRDefault="00754731"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Pr>
                                <w:rFonts w:ascii="Verdana" w:hAnsi="Verdana" w:cs="Arial"/>
                                <w:b/>
                                <w:bCs/>
                                <w:sz w:val="18"/>
                                <w:szCs w:val="18"/>
                                <w:lang w:val="cy-GB"/>
                              </w:rPr>
                              <w:t>Bwrdd Plismona</w:t>
                            </w:r>
                          </w:p>
                          <w:p w14:paraId="0EC84C8B" w14:textId="0A125C3F" w:rsidR="00611207" w:rsidRPr="00754731" w:rsidRDefault="00754731"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Pr>
                                <w:rFonts w:ascii="Verdana" w:hAnsi="Verdana" w:cs="Arial"/>
                                <w:b/>
                                <w:bCs/>
                                <w:sz w:val="18"/>
                                <w:szCs w:val="18"/>
                                <w:lang w:val="cy-GB"/>
                              </w:rPr>
                              <w:t xml:space="preserve">Cyfarfod </w:t>
                            </w:r>
                            <w:proofErr w:type="spellStart"/>
                            <w:r w:rsidR="000B2DB2" w:rsidRPr="00754731">
                              <w:rPr>
                                <w:rFonts w:ascii="Verdana" w:hAnsi="Verdana" w:cs="Arial"/>
                                <w:b/>
                                <w:bCs/>
                                <w:i/>
                                <w:iCs/>
                                <w:sz w:val="18"/>
                                <w:szCs w:val="18"/>
                                <w:lang w:val="cy-GB"/>
                              </w:rPr>
                              <w:t>Teams</w:t>
                            </w:r>
                            <w:proofErr w:type="spellEnd"/>
                            <w:r w:rsidR="000B2DB2" w:rsidRPr="00754731">
                              <w:rPr>
                                <w:rFonts w:ascii="Verdana" w:hAnsi="Verdana" w:cs="Arial"/>
                                <w:b/>
                                <w:bCs/>
                                <w:sz w:val="18"/>
                                <w:szCs w:val="18"/>
                                <w:lang w:val="cy-GB"/>
                              </w:rPr>
                              <w:t xml:space="preserve"> </w:t>
                            </w:r>
                          </w:p>
                          <w:p w14:paraId="352D2F10" w14:textId="539DE8C6" w:rsidR="00611207" w:rsidRPr="00754731" w:rsidRDefault="00754731"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sidR="00863F02" w:rsidRPr="00754731">
                              <w:rPr>
                                <w:rFonts w:ascii="Verdana" w:hAnsi="Verdana" w:cs="Arial"/>
                                <w:b/>
                                <w:bCs/>
                                <w:sz w:val="18"/>
                                <w:szCs w:val="18"/>
                                <w:lang w:val="cy-GB"/>
                              </w:rPr>
                              <w:t>21 Ma</w:t>
                            </w:r>
                            <w:r>
                              <w:rPr>
                                <w:rFonts w:ascii="Verdana" w:hAnsi="Verdana" w:cs="Arial"/>
                                <w:b/>
                                <w:bCs/>
                                <w:sz w:val="18"/>
                                <w:szCs w:val="18"/>
                                <w:lang w:val="cy-GB"/>
                              </w:rPr>
                              <w:t>i</w:t>
                            </w:r>
                            <w:r w:rsidR="0071118A" w:rsidRPr="00754731">
                              <w:rPr>
                                <w:rFonts w:ascii="Verdana" w:hAnsi="Verdana" w:cs="Arial"/>
                                <w:b/>
                                <w:bCs/>
                                <w:sz w:val="18"/>
                                <w:szCs w:val="18"/>
                                <w:lang w:val="cy-GB"/>
                              </w:rPr>
                              <w:t xml:space="preserve"> 2024</w:t>
                            </w:r>
                          </w:p>
                          <w:p w14:paraId="217345FE" w14:textId="1D883D93" w:rsidR="00611207" w:rsidRPr="00754731" w:rsidRDefault="00754731"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sidR="00611207" w:rsidRPr="00754731">
                              <w:rPr>
                                <w:rFonts w:ascii="Verdana" w:hAnsi="Verdana" w:cs="Arial"/>
                                <w:b/>
                                <w:bCs/>
                                <w:sz w:val="18"/>
                                <w:szCs w:val="18"/>
                                <w:lang w:val="cy-GB"/>
                              </w:rPr>
                              <w:tab/>
                            </w:r>
                            <w:r w:rsidR="0071118A" w:rsidRPr="00754731">
                              <w:rPr>
                                <w:rFonts w:ascii="Verdana" w:hAnsi="Verdana" w:cs="Arial"/>
                                <w:b/>
                                <w:bCs/>
                                <w:sz w:val="18"/>
                                <w:szCs w:val="18"/>
                                <w:lang w:val="cy-GB"/>
                              </w:rPr>
                              <w:t>1</w:t>
                            </w:r>
                            <w:r w:rsidR="00863F02" w:rsidRPr="00754731">
                              <w:rPr>
                                <w:rFonts w:ascii="Verdana" w:hAnsi="Verdana" w:cs="Arial"/>
                                <w:b/>
                                <w:bCs/>
                                <w:sz w:val="18"/>
                                <w:szCs w:val="18"/>
                                <w:lang w:val="cy-GB"/>
                              </w:rPr>
                              <w:t>0</w:t>
                            </w:r>
                            <w:r w:rsidR="0071118A" w:rsidRPr="00754731">
                              <w:rPr>
                                <w:rFonts w:ascii="Verdana" w:hAnsi="Verdana" w:cs="Arial"/>
                                <w:b/>
                                <w:bCs/>
                                <w:sz w:val="18"/>
                                <w:szCs w:val="18"/>
                                <w:lang w:val="cy-GB"/>
                              </w:rPr>
                              <w:t>:</w:t>
                            </w:r>
                            <w:r w:rsidR="00863F02" w:rsidRPr="00754731">
                              <w:rPr>
                                <w:rFonts w:ascii="Verdana" w:hAnsi="Verdana" w:cs="Arial"/>
                                <w:b/>
                                <w:bCs/>
                                <w:sz w:val="18"/>
                                <w:szCs w:val="18"/>
                                <w:lang w:val="cy-GB"/>
                              </w:rPr>
                              <w:t>0</w:t>
                            </w:r>
                            <w:r w:rsidR="00D8614E" w:rsidRPr="00754731">
                              <w:rPr>
                                <w:rFonts w:ascii="Verdana" w:hAnsi="Verdana" w:cs="Arial"/>
                                <w:b/>
                                <w:bCs/>
                                <w:sz w:val="18"/>
                                <w:szCs w:val="18"/>
                                <w:lang w:val="cy-GB"/>
                              </w:rPr>
                              <w:t>0</w:t>
                            </w:r>
                            <w:r w:rsidR="0071118A" w:rsidRPr="00754731">
                              <w:rPr>
                                <w:rFonts w:ascii="Verdana" w:hAnsi="Verdana" w:cs="Arial"/>
                                <w:b/>
                                <w:bCs/>
                                <w:sz w:val="18"/>
                                <w:szCs w:val="18"/>
                                <w:lang w:val="cy-GB"/>
                              </w:rPr>
                              <w:t>-1</w:t>
                            </w:r>
                            <w:r w:rsidR="00863F02" w:rsidRPr="00754731">
                              <w:rPr>
                                <w:rFonts w:ascii="Verdana" w:hAnsi="Verdana" w:cs="Arial"/>
                                <w:b/>
                                <w:bCs/>
                                <w:sz w:val="18"/>
                                <w:szCs w:val="18"/>
                                <w:lang w:val="cy-GB"/>
                              </w:rPr>
                              <w:t>2</w:t>
                            </w:r>
                            <w:r w:rsidR="0041324C" w:rsidRPr="00754731">
                              <w:rPr>
                                <w:rFonts w:ascii="Verdana" w:hAnsi="Verdana" w:cs="Arial"/>
                                <w:b/>
                                <w:bCs/>
                                <w:sz w:val="18"/>
                                <w:szCs w:val="18"/>
                                <w:lang w:val="cy-GB"/>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05A94DC4" w:rsidR="00611207" w:rsidRPr="00754731" w:rsidRDefault="00754731"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Pr>
                          <w:rFonts w:ascii="Verdana" w:hAnsi="Verdana" w:cs="Arial"/>
                          <w:b/>
                          <w:bCs/>
                          <w:sz w:val="18"/>
                          <w:szCs w:val="18"/>
                          <w:lang w:val="cy-GB"/>
                        </w:rPr>
                        <w:t>Bwrdd Plismona</w:t>
                      </w:r>
                    </w:p>
                    <w:p w14:paraId="0EC84C8B" w14:textId="0A125C3F" w:rsidR="00611207" w:rsidRPr="00754731" w:rsidRDefault="00754731"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Pr>
                          <w:rFonts w:ascii="Verdana" w:hAnsi="Verdana" w:cs="Arial"/>
                          <w:b/>
                          <w:bCs/>
                          <w:sz w:val="18"/>
                          <w:szCs w:val="18"/>
                          <w:lang w:val="cy-GB"/>
                        </w:rPr>
                        <w:t xml:space="preserve">Cyfarfod </w:t>
                      </w:r>
                      <w:proofErr w:type="spellStart"/>
                      <w:r w:rsidR="000B2DB2" w:rsidRPr="00754731">
                        <w:rPr>
                          <w:rFonts w:ascii="Verdana" w:hAnsi="Verdana" w:cs="Arial"/>
                          <w:b/>
                          <w:bCs/>
                          <w:i/>
                          <w:iCs/>
                          <w:sz w:val="18"/>
                          <w:szCs w:val="18"/>
                          <w:lang w:val="cy-GB"/>
                        </w:rPr>
                        <w:t>Teams</w:t>
                      </w:r>
                      <w:proofErr w:type="spellEnd"/>
                      <w:r w:rsidR="000B2DB2" w:rsidRPr="00754731">
                        <w:rPr>
                          <w:rFonts w:ascii="Verdana" w:hAnsi="Verdana" w:cs="Arial"/>
                          <w:b/>
                          <w:bCs/>
                          <w:sz w:val="18"/>
                          <w:szCs w:val="18"/>
                          <w:lang w:val="cy-GB"/>
                        </w:rPr>
                        <w:t xml:space="preserve"> </w:t>
                      </w:r>
                    </w:p>
                    <w:p w14:paraId="352D2F10" w14:textId="539DE8C6" w:rsidR="00611207" w:rsidRPr="00754731" w:rsidRDefault="00754731"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sidR="00863F02" w:rsidRPr="00754731">
                        <w:rPr>
                          <w:rFonts w:ascii="Verdana" w:hAnsi="Verdana" w:cs="Arial"/>
                          <w:b/>
                          <w:bCs/>
                          <w:sz w:val="18"/>
                          <w:szCs w:val="18"/>
                          <w:lang w:val="cy-GB"/>
                        </w:rPr>
                        <w:t>21 Ma</w:t>
                      </w:r>
                      <w:r>
                        <w:rPr>
                          <w:rFonts w:ascii="Verdana" w:hAnsi="Verdana" w:cs="Arial"/>
                          <w:b/>
                          <w:bCs/>
                          <w:sz w:val="18"/>
                          <w:szCs w:val="18"/>
                          <w:lang w:val="cy-GB"/>
                        </w:rPr>
                        <w:t>i</w:t>
                      </w:r>
                      <w:r w:rsidR="0071118A" w:rsidRPr="00754731">
                        <w:rPr>
                          <w:rFonts w:ascii="Verdana" w:hAnsi="Verdana" w:cs="Arial"/>
                          <w:b/>
                          <w:bCs/>
                          <w:sz w:val="18"/>
                          <w:szCs w:val="18"/>
                          <w:lang w:val="cy-GB"/>
                        </w:rPr>
                        <w:t xml:space="preserve"> 2024</w:t>
                      </w:r>
                    </w:p>
                    <w:p w14:paraId="217345FE" w14:textId="1D883D93" w:rsidR="00611207" w:rsidRPr="00754731" w:rsidRDefault="00754731"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754731">
                        <w:rPr>
                          <w:rFonts w:ascii="Verdana" w:hAnsi="Verdana" w:cs="Arial"/>
                          <w:b/>
                          <w:bCs/>
                          <w:sz w:val="18"/>
                          <w:szCs w:val="18"/>
                          <w:lang w:val="cy-GB"/>
                        </w:rPr>
                        <w:t>:</w:t>
                      </w:r>
                      <w:r w:rsidR="00611207" w:rsidRPr="00754731">
                        <w:rPr>
                          <w:rFonts w:ascii="Verdana" w:hAnsi="Verdana" w:cs="Arial"/>
                          <w:b/>
                          <w:bCs/>
                          <w:sz w:val="18"/>
                          <w:szCs w:val="18"/>
                          <w:lang w:val="cy-GB"/>
                        </w:rPr>
                        <w:tab/>
                      </w:r>
                      <w:r w:rsidR="00611207" w:rsidRPr="00754731">
                        <w:rPr>
                          <w:rFonts w:ascii="Verdana" w:hAnsi="Verdana" w:cs="Arial"/>
                          <w:b/>
                          <w:bCs/>
                          <w:sz w:val="18"/>
                          <w:szCs w:val="18"/>
                          <w:lang w:val="cy-GB"/>
                        </w:rPr>
                        <w:tab/>
                      </w:r>
                      <w:r w:rsidR="0071118A" w:rsidRPr="00754731">
                        <w:rPr>
                          <w:rFonts w:ascii="Verdana" w:hAnsi="Verdana" w:cs="Arial"/>
                          <w:b/>
                          <w:bCs/>
                          <w:sz w:val="18"/>
                          <w:szCs w:val="18"/>
                          <w:lang w:val="cy-GB"/>
                        </w:rPr>
                        <w:t>1</w:t>
                      </w:r>
                      <w:r w:rsidR="00863F02" w:rsidRPr="00754731">
                        <w:rPr>
                          <w:rFonts w:ascii="Verdana" w:hAnsi="Verdana" w:cs="Arial"/>
                          <w:b/>
                          <w:bCs/>
                          <w:sz w:val="18"/>
                          <w:szCs w:val="18"/>
                          <w:lang w:val="cy-GB"/>
                        </w:rPr>
                        <w:t>0</w:t>
                      </w:r>
                      <w:r w:rsidR="0071118A" w:rsidRPr="00754731">
                        <w:rPr>
                          <w:rFonts w:ascii="Verdana" w:hAnsi="Verdana" w:cs="Arial"/>
                          <w:b/>
                          <w:bCs/>
                          <w:sz w:val="18"/>
                          <w:szCs w:val="18"/>
                          <w:lang w:val="cy-GB"/>
                        </w:rPr>
                        <w:t>:</w:t>
                      </w:r>
                      <w:r w:rsidR="00863F02" w:rsidRPr="00754731">
                        <w:rPr>
                          <w:rFonts w:ascii="Verdana" w:hAnsi="Verdana" w:cs="Arial"/>
                          <w:b/>
                          <w:bCs/>
                          <w:sz w:val="18"/>
                          <w:szCs w:val="18"/>
                          <w:lang w:val="cy-GB"/>
                        </w:rPr>
                        <w:t>0</w:t>
                      </w:r>
                      <w:r w:rsidR="00D8614E" w:rsidRPr="00754731">
                        <w:rPr>
                          <w:rFonts w:ascii="Verdana" w:hAnsi="Verdana" w:cs="Arial"/>
                          <w:b/>
                          <w:bCs/>
                          <w:sz w:val="18"/>
                          <w:szCs w:val="18"/>
                          <w:lang w:val="cy-GB"/>
                        </w:rPr>
                        <w:t>0</w:t>
                      </w:r>
                      <w:r w:rsidR="0071118A" w:rsidRPr="00754731">
                        <w:rPr>
                          <w:rFonts w:ascii="Verdana" w:hAnsi="Verdana" w:cs="Arial"/>
                          <w:b/>
                          <w:bCs/>
                          <w:sz w:val="18"/>
                          <w:szCs w:val="18"/>
                          <w:lang w:val="cy-GB"/>
                        </w:rPr>
                        <w:t>-1</w:t>
                      </w:r>
                      <w:r w:rsidR="00863F02" w:rsidRPr="00754731">
                        <w:rPr>
                          <w:rFonts w:ascii="Verdana" w:hAnsi="Verdana" w:cs="Arial"/>
                          <w:b/>
                          <w:bCs/>
                          <w:sz w:val="18"/>
                          <w:szCs w:val="18"/>
                          <w:lang w:val="cy-GB"/>
                        </w:rPr>
                        <w:t>2</w:t>
                      </w:r>
                      <w:r w:rsidR="0041324C" w:rsidRPr="00754731">
                        <w:rPr>
                          <w:rFonts w:ascii="Verdana" w:hAnsi="Verdana" w:cs="Arial"/>
                          <w:b/>
                          <w:bCs/>
                          <w:sz w:val="18"/>
                          <w:szCs w:val="18"/>
                          <w:lang w:val="cy-GB"/>
                        </w:rPr>
                        <w:t>:20</w:t>
                      </w:r>
                    </w:p>
                  </w:txbxContent>
                </v:textbox>
                <w10:wrap anchorx="margin"/>
              </v:shape>
            </w:pict>
          </mc:Fallback>
        </mc:AlternateContent>
      </w:r>
    </w:p>
    <w:p w14:paraId="5E82D579" w14:textId="77777777" w:rsidR="00611207" w:rsidRPr="00F7232A" w:rsidRDefault="00611207" w:rsidP="00611207">
      <w:pPr>
        <w:spacing w:after="0" w:line="240" w:lineRule="auto"/>
        <w:jc w:val="center"/>
        <w:rPr>
          <w:rFonts w:ascii="Verdana" w:eastAsia="Times New Roman" w:hAnsi="Verdana" w:cs="Arial"/>
          <w:b/>
          <w:sz w:val="24"/>
          <w:szCs w:val="24"/>
          <w:lang w:val="cy-GB"/>
        </w:rPr>
      </w:pPr>
    </w:p>
    <w:p w14:paraId="5C445E98" w14:textId="77777777" w:rsidR="00611207" w:rsidRPr="00F7232A" w:rsidRDefault="00611207" w:rsidP="00611207">
      <w:pPr>
        <w:spacing w:after="0" w:line="240" w:lineRule="auto"/>
        <w:jc w:val="center"/>
        <w:rPr>
          <w:rFonts w:ascii="Verdana" w:eastAsia="Times New Roman" w:hAnsi="Verdana" w:cs="Arial"/>
          <w:b/>
          <w:sz w:val="24"/>
          <w:szCs w:val="24"/>
          <w:lang w:val="cy-GB"/>
        </w:rPr>
      </w:pPr>
    </w:p>
    <w:p w14:paraId="45EDCCAD" w14:textId="77777777" w:rsidR="00611207" w:rsidRPr="00F7232A" w:rsidRDefault="00611207" w:rsidP="00611207">
      <w:pPr>
        <w:spacing w:after="0" w:line="240" w:lineRule="auto"/>
        <w:jc w:val="center"/>
        <w:rPr>
          <w:rFonts w:ascii="Verdana" w:eastAsia="Times New Roman" w:hAnsi="Verdana" w:cs="Arial"/>
          <w:b/>
          <w:noProof/>
          <w:sz w:val="24"/>
          <w:szCs w:val="24"/>
          <w:lang w:val="cy-GB"/>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F7232A" w14:paraId="77C038C3" w14:textId="77777777" w:rsidTr="00BC50CB">
        <w:tc>
          <w:tcPr>
            <w:tcW w:w="1630" w:type="dxa"/>
          </w:tcPr>
          <w:p w14:paraId="2F4AA7F8" w14:textId="3E7D2990" w:rsidR="00213583" w:rsidRPr="00F7232A" w:rsidRDefault="00754731" w:rsidP="00213583">
            <w:pPr>
              <w:spacing w:line="276" w:lineRule="auto"/>
              <w:rPr>
                <w:rFonts w:ascii="Verdana" w:eastAsia="Times New Roman" w:hAnsi="Verdana" w:cs="Times New Roman"/>
                <w:b/>
                <w:bCs/>
                <w:sz w:val="24"/>
                <w:szCs w:val="24"/>
                <w:lang w:val="cy-GB"/>
              </w:rPr>
            </w:pPr>
            <w:r w:rsidRPr="00F7232A">
              <w:rPr>
                <w:rFonts w:ascii="Verdana" w:eastAsia="Times New Roman" w:hAnsi="Verdana" w:cs="Times New Roman"/>
                <w:b/>
                <w:bCs/>
                <w:sz w:val="24"/>
                <w:szCs w:val="24"/>
                <w:lang w:val="cy-GB"/>
              </w:rPr>
              <w:t>Aelodau</w:t>
            </w:r>
            <w:r w:rsidR="00213583" w:rsidRPr="00F7232A">
              <w:rPr>
                <w:rFonts w:ascii="Verdana" w:eastAsia="Times New Roman" w:hAnsi="Verdana" w:cs="Times New Roman"/>
                <w:b/>
                <w:bCs/>
                <w:sz w:val="24"/>
                <w:szCs w:val="24"/>
                <w:lang w:val="cy-GB"/>
              </w:rPr>
              <w:t>:</w:t>
            </w:r>
          </w:p>
        </w:tc>
        <w:tc>
          <w:tcPr>
            <w:tcW w:w="7579" w:type="dxa"/>
          </w:tcPr>
          <w:p w14:paraId="5E1A9681" w14:textId="047BB402" w:rsidR="00213583"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Prif Gwnstabl</w:t>
            </w:r>
            <w:r w:rsidR="00213583" w:rsidRPr="00F7232A">
              <w:rPr>
                <w:rFonts w:ascii="Verdana" w:eastAsia="Times New Roman" w:hAnsi="Verdana" w:cs="Times New Roman"/>
                <w:sz w:val="24"/>
                <w:szCs w:val="24"/>
                <w:lang w:val="cy-GB"/>
              </w:rPr>
              <w:t>, Dr Richard Lewis (</w:t>
            </w:r>
            <w:r w:rsidRPr="00F7232A">
              <w:rPr>
                <w:rFonts w:ascii="Verdana" w:eastAsia="Times New Roman" w:hAnsi="Verdana" w:cs="Times New Roman"/>
                <w:sz w:val="24"/>
                <w:szCs w:val="24"/>
                <w:lang w:val="cy-GB"/>
              </w:rPr>
              <w:t>PG</w:t>
            </w:r>
            <w:r w:rsidR="00213583" w:rsidRPr="00F7232A">
              <w:rPr>
                <w:rFonts w:ascii="Verdana" w:eastAsia="Times New Roman" w:hAnsi="Verdana" w:cs="Times New Roman"/>
                <w:sz w:val="24"/>
                <w:szCs w:val="24"/>
                <w:lang w:val="cy-GB"/>
              </w:rPr>
              <w:t>)</w:t>
            </w:r>
          </w:p>
          <w:p w14:paraId="3D0CC2A8" w14:textId="5CFCE964" w:rsidR="00213583"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Comisiynydd yr Heddlu a Throseddu</w:t>
            </w:r>
            <w:r w:rsidR="00213583" w:rsidRPr="00F7232A">
              <w:rPr>
                <w:rFonts w:ascii="Verdana" w:eastAsia="Times New Roman" w:hAnsi="Verdana" w:cs="Times New Roman"/>
                <w:sz w:val="24"/>
                <w:szCs w:val="24"/>
                <w:lang w:val="cy-GB"/>
              </w:rPr>
              <w:t>, Dafydd Llywelyn (</w:t>
            </w:r>
            <w:proofErr w:type="spellStart"/>
            <w:r w:rsidRPr="00F7232A">
              <w:rPr>
                <w:rFonts w:ascii="Verdana" w:eastAsia="Times New Roman" w:hAnsi="Verdana" w:cs="Times New Roman"/>
                <w:sz w:val="24"/>
                <w:szCs w:val="24"/>
                <w:lang w:val="cy-GB"/>
              </w:rPr>
              <w:t>CHTh</w:t>
            </w:r>
            <w:proofErr w:type="spellEnd"/>
            <w:r w:rsidR="00213583" w:rsidRPr="00F7232A">
              <w:rPr>
                <w:rFonts w:ascii="Verdana" w:eastAsia="Times New Roman" w:hAnsi="Verdana" w:cs="Times New Roman"/>
                <w:sz w:val="24"/>
                <w:szCs w:val="24"/>
                <w:lang w:val="cy-GB"/>
              </w:rPr>
              <w:t>)</w:t>
            </w:r>
          </w:p>
          <w:p w14:paraId="0A81BC41" w14:textId="4E00C4B6" w:rsidR="00213583"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 xml:space="preserve">Prif Weithredwr </w:t>
            </w:r>
            <w:proofErr w:type="spellStart"/>
            <w:r w:rsidRPr="00F7232A">
              <w:rPr>
                <w:rFonts w:ascii="Verdana" w:eastAsia="Times New Roman" w:hAnsi="Verdana" w:cs="Times New Roman"/>
                <w:sz w:val="24"/>
                <w:szCs w:val="24"/>
                <w:lang w:val="cy-GB"/>
              </w:rPr>
              <w:t>SCHTh</w:t>
            </w:r>
            <w:proofErr w:type="spellEnd"/>
            <w:r w:rsidR="00213583" w:rsidRPr="00F7232A">
              <w:rPr>
                <w:rFonts w:ascii="Verdana" w:eastAsia="Times New Roman" w:hAnsi="Verdana" w:cs="Times New Roman"/>
                <w:sz w:val="24"/>
                <w:szCs w:val="24"/>
                <w:lang w:val="cy-GB"/>
              </w:rPr>
              <w:t xml:space="preserve">, Carys </w:t>
            </w:r>
            <w:proofErr w:type="spellStart"/>
            <w:r w:rsidR="00213583" w:rsidRPr="00F7232A">
              <w:rPr>
                <w:rFonts w:ascii="Verdana" w:eastAsia="Times New Roman" w:hAnsi="Verdana" w:cs="Times New Roman"/>
                <w:sz w:val="24"/>
                <w:szCs w:val="24"/>
                <w:lang w:val="cy-GB"/>
              </w:rPr>
              <w:t>Morgans</w:t>
            </w:r>
            <w:proofErr w:type="spellEnd"/>
            <w:r w:rsidR="00213583" w:rsidRPr="00F7232A">
              <w:rPr>
                <w:rFonts w:ascii="Verdana" w:eastAsia="Times New Roman" w:hAnsi="Verdana" w:cs="Times New Roman"/>
                <w:sz w:val="24"/>
                <w:szCs w:val="24"/>
                <w:lang w:val="cy-GB"/>
              </w:rPr>
              <w:t xml:space="preserve"> </w:t>
            </w:r>
            <w:proofErr w:type="spellStart"/>
            <w:r w:rsidRPr="00F7232A">
              <w:rPr>
                <w:rFonts w:ascii="Verdana" w:eastAsia="Times New Roman" w:hAnsi="Verdana" w:cs="Times New Roman"/>
                <w:sz w:val="24"/>
                <w:szCs w:val="24"/>
                <w:lang w:val="cy-GB"/>
              </w:rPr>
              <w:t>SCHTh</w:t>
            </w:r>
            <w:proofErr w:type="spellEnd"/>
            <w:r w:rsidR="00213583" w:rsidRPr="00F7232A">
              <w:rPr>
                <w:rFonts w:ascii="Verdana" w:eastAsia="Times New Roman" w:hAnsi="Verdana" w:cs="Times New Roman"/>
                <w:sz w:val="24"/>
                <w:szCs w:val="24"/>
                <w:lang w:val="cy-GB"/>
              </w:rPr>
              <w:t xml:space="preserve"> (</w:t>
            </w:r>
            <w:r w:rsidRPr="00F7232A">
              <w:rPr>
                <w:rFonts w:ascii="Verdana" w:eastAsia="Times New Roman" w:hAnsi="Verdana" w:cs="Times New Roman"/>
                <w:sz w:val="24"/>
                <w:szCs w:val="24"/>
                <w:lang w:val="cy-GB"/>
              </w:rPr>
              <w:t>PW</w:t>
            </w:r>
            <w:r w:rsidR="00213583" w:rsidRPr="00F7232A">
              <w:rPr>
                <w:rFonts w:ascii="Verdana" w:eastAsia="Times New Roman" w:hAnsi="Verdana" w:cs="Times New Roman"/>
                <w:sz w:val="24"/>
                <w:szCs w:val="24"/>
                <w:lang w:val="cy-GB"/>
              </w:rPr>
              <w:t>)</w:t>
            </w:r>
          </w:p>
          <w:p w14:paraId="1F6952B2" w14:textId="320AC9E5" w:rsidR="00F51291"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Cyfarwyddwr Cyllid</w:t>
            </w:r>
            <w:r w:rsidR="00B8183B" w:rsidRPr="00F7232A">
              <w:rPr>
                <w:rFonts w:ascii="Verdana" w:eastAsia="Times New Roman" w:hAnsi="Verdana" w:cs="Times New Roman"/>
                <w:sz w:val="24"/>
                <w:szCs w:val="24"/>
                <w:lang w:val="cy-GB"/>
              </w:rPr>
              <w:t xml:space="preserve">, </w:t>
            </w:r>
            <w:proofErr w:type="spellStart"/>
            <w:r w:rsidR="00B8183B" w:rsidRPr="00F7232A">
              <w:rPr>
                <w:rFonts w:ascii="Verdana" w:eastAsia="Times New Roman" w:hAnsi="Verdana" w:cs="Times New Roman"/>
                <w:sz w:val="24"/>
                <w:szCs w:val="24"/>
                <w:lang w:val="cy-GB"/>
              </w:rPr>
              <w:t>Edwin</w:t>
            </w:r>
            <w:proofErr w:type="spellEnd"/>
            <w:r w:rsidR="00B8183B" w:rsidRPr="00F7232A">
              <w:rPr>
                <w:rFonts w:ascii="Verdana" w:eastAsia="Times New Roman" w:hAnsi="Verdana" w:cs="Times New Roman"/>
                <w:sz w:val="24"/>
                <w:szCs w:val="24"/>
                <w:lang w:val="cy-GB"/>
              </w:rPr>
              <w:t xml:space="preserve"> </w:t>
            </w:r>
            <w:proofErr w:type="spellStart"/>
            <w:r w:rsidR="00B8183B" w:rsidRPr="00F7232A">
              <w:rPr>
                <w:rFonts w:ascii="Verdana" w:eastAsia="Times New Roman" w:hAnsi="Verdana" w:cs="Times New Roman"/>
                <w:sz w:val="24"/>
                <w:szCs w:val="24"/>
                <w:lang w:val="cy-GB"/>
              </w:rPr>
              <w:t>Harries</w:t>
            </w:r>
            <w:proofErr w:type="spellEnd"/>
            <w:r w:rsidR="00B8183B" w:rsidRPr="00F7232A">
              <w:rPr>
                <w:rFonts w:ascii="Verdana" w:eastAsia="Times New Roman" w:hAnsi="Verdana" w:cs="Times New Roman"/>
                <w:sz w:val="24"/>
                <w:szCs w:val="24"/>
                <w:lang w:val="cy-GB"/>
              </w:rPr>
              <w:t xml:space="preserve"> (</w:t>
            </w:r>
            <w:r w:rsidRPr="00F7232A">
              <w:rPr>
                <w:rFonts w:ascii="Verdana" w:eastAsia="Times New Roman" w:hAnsi="Verdana" w:cs="Times New Roman"/>
                <w:sz w:val="24"/>
                <w:szCs w:val="24"/>
                <w:lang w:val="cy-GB"/>
              </w:rPr>
              <w:t>CC</w:t>
            </w:r>
            <w:r w:rsidR="00B8183B" w:rsidRPr="00F7232A">
              <w:rPr>
                <w:rFonts w:ascii="Verdana" w:eastAsia="Times New Roman" w:hAnsi="Verdana" w:cs="Times New Roman"/>
                <w:sz w:val="24"/>
                <w:szCs w:val="24"/>
                <w:lang w:val="cy-GB"/>
              </w:rPr>
              <w:t>)</w:t>
            </w:r>
          </w:p>
          <w:p w14:paraId="7D0D0686" w14:textId="5700A9C0" w:rsidR="00B8183B" w:rsidRPr="00F7232A" w:rsidRDefault="00754731" w:rsidP="004D5BD4">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 xml:space="preserve">Prif Swyddog Cyllid Dros Dro </w:t>
            </w:r>
            <w:proofErr w:type="spellStart"/>
            <w:r w:rsidRPr="00F7232A">
              <w:rPr>
                <w:rFonts w:ascii="Verdana" w:eastAsia="Times New Roman" w:hAnsi="Verdana" w:cs="Times New Roman"/>
                <w:sz w:val="24"/>
                <w:szCs w:val="24"/>
                <w:lang w:val="cy-GB"/>
              </w:rPr>
              <w:t>SCHTh</w:t>
            </w:r>
            <w:proofErr w:type="spellEnd"/>
            <w:r w:rsidR="00B8183B" w:rsidRPr="00F7232A">
              <w:rPr>
                <w:rFonts w:ascii="Verdana" w:eastAsia="Times New Roman" w:hAnsi="Verdana" w:cs="Times New Roman"/>
                <w:sz w:val="24"/>
                <w:szCs w:val="24"/>
                <w:lang w:val="cy-GB"/>
              </w:rPr>
              <w:t xml:space="preserve">, </w:t>
            </w:r>
            <w:proofErr w:type="spellStart"/>
            <w:r w:rsidR="004D5BD4" w:rsidRPr="00F7232A">
              <w:rPr>
                <w:rFonts w:ascii="Verdana" w:eastAsia="Times New Roman" w:hAnsi="Verdana" w:cs="Times New Roman"/>
                <w:sz w:val="24"/>
                <w:szCs w:val="24"/>
                <w:lang w:val="cy-GB"/>
              </w:rPr>
              <w:t>Nicola</w:t>
            </w:r>
            <w:proofErr w:type="spellEnd"/>
            <w:r w:rsidR="004D5BD4" w:rsidRPr="00F7232A">
              <w:rPr>
                <w:rFonts w:ascii="Verdana" w:eastAsia="Times New Roman" w:hAnsi="Verdana" w:cs="Times New Roman"/>
                <w:sz w:val="24"/>
                <w:szCs w:val="24"/>
                <w:lang w:val="cy-GB"/>
              </w:rPr>
              <w:t xml:space="preserve"> Davies</w:t>
            </w:r>
            <w:r w:rsidR="00B8183B" w:rsidRPr="00F7232A">
              <w:rPr>
                <w:rFonts w:ascii="Verdana" w:eastAsia="Times New Roman" w:hAnsi="Verdana" w:cs="Times New Roman"/>
                <w:sz w:val="24"/>
                <w:szCs w:val="24"/>
                <w:lang w:val="cy-GB"/>
              </w:rPr>
              <w:t xml:space="preserve"> </w:t>
            </w:r>
            <w:proofErr w:type="spellStart"/>
            <w:r w:rsidRPr="00F7232A">
              <w:rPr>
                <w:rFonts w:ascii="Verdana" w:eastAsia="Times New Roman" w:hAnsi="Verdana" w:cs="Times New Roman"/>
                <w:sz w:val="24"/>
                <w:szCs w:val="24"/>
                <w:lang w:val="cy-GB"/>
              </w:rPr>
              <w:t>SCHTh</w:t>
            </w:r>
            <w:proofErr w:type="spellEnd"/>
            <w:r w:rsidR="00B8183B" w:rsidRPr="00F7232A">
              <w:rPr>
                <w:rFonts w:ascii="Verdana" w:eastAsia="Times New Roman" w:hAnsi="Verdana" w:cs="Times New Roman"/>
                <w:sz w:val="24"/>
                <w:szCs w:val="24"/>
                <w:lang w:val="cy-GB"/>
              </w:rPr>
              <w:t xml:space="preserve"> (</w:t>
            </w:r>
            <w:r w:rsidRPr="00F7232A">
              <w:rPr>
                <w:rFonts w:ascii="Verdana" w:eastAsia="Times New Roman" w:hAnsi="Verdana" w:cs="Times New Roman"/>
                <w:sz w:val="24"/>
                <w:szCs w:val="24"/>
                <w:lang w:val="cy-GB"/>
              </w:rPr>
              <w:t>PSC/DD</w:t>
            </w:r>
            <w:r w:rsidR="00B8183B" w:rsidRPr="00F7232A">
              <w:rPr>
                <w:rFonts w:ascii="Verdana" w:eastAsia="Times New Roman" w:hAnsi="Verdana" w:cs="Times New Roman"/>
                <w:sz w:val="24"/>
                <w:szCs w:val="24"/>
                <w:lang w:val="cy-GB"/>
              </w:rPr>
              <w:t>)</w:t>
            </w:r>
          </w:p>
        </w:tc>
      </w:tr>
      <w:tr w:rsidR="00213583" w:rsidRPr="00F7232A" w14:paraId="2BE8AE6F" w14:textId="77777777" w:rsidTr="00BC50CB">
        <w:tc>
          <w:tcPr>
            <w:tcW w:w="1630" w:type="dxa"/>
          </w:tcPr>
          <w:p w14:paraId="244E9B3C" w14:textId="39665269" w:rsidR="00213583" w:rsidRPr="00F7232A" w:rsidRDefault="00754731" w:rsidP="00213583">
            <w:pPr>
              <w:spacing w:line="276" w:lineRule="auto"/>
              <w:rPr>
                <w:rFonts w:ascii="Verdana" w:eastAsia="Times New Roman" w:hAnsi="Verdana" w:cs="Times New Roman"/>
                <w:b/>
                <w:bCs/>
                <w:sz w:val="24"/>
                <w:szCs w:val="24"/>
                <w:lang w:val="cy-GB"/>
              </w:rPr>
            </w:pPr>
            <w:r w:rsidRPr="00F7232A">
              <w:rPr>
                <w:rFonts w:ascii="Verdana" w:eastAsia="Times New Roman" w:hAnsi="Verdana" w:cs="Times New Roman"/>
                <w:b/>
                <w:bCs/>
                <w:sz w:val="24"/>
                <w:szCs w:val="24"/>
                <w:lang w:val="cy-GB"/>
              </w:rPr>
              <w:t>Hefyd yn Bresennol</w:t>
            </w:r>
            <w:r w:rsidR="00213583" w:rsidRPr="00F7232A">
              <w:rPr>
                <w:rFonts w:ascii="Verdana" w:eastAsia="Times New Roman" w:hAnsi="Verdana" w:cs="Times New Roman"/>
                <w:b/>
                <w:bCs/>
                <w:sz w:val="24"/>
                <w:szCs w:val="24"/>
                <w:lang w:val="cy-GB"/>
              </w:rPr>
              <w:t>:</w:t>
            </w:r>
          </w:p>
        </w:tc>
        <w:tc>
          <w:tcPr>
            <w:tcW w:w="7579" w:type="dxa"/>
          </w:tcPr>
          <w:p w14:paraId="5263C5CE" w14:textId="4369042D" w:rsidR="006163CA"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Prif Arolygydd Dros Dro</w:t>
            </w:r>
            <w:r w:rsidR="00633592" w:rsidRPr="00F7232A">
              <w:rPr>
                <w:rFonts w:ascii="Verdana" w:eastAsia="Times New Roman" w:hAnsi="Verdana" w:cs="Times New Roman"/>
                <w:sz w:val="24"/>
                <w:szCs w:val="24"/>
                <w:lang w:val="cy-GB"/>
              </w:rPr>
              <w:t xml:space="preserve"> Dawn </w:t>
            </w:r>
            <w:proofErr w:type="spellStart"/>
            <w:r w:rsidR="00633592" w:rsidRPr="00F7232A">
              <w:rPr>
                <w:rFonts w:ascii="Verdana" w:eastAsia="Times New Roman" w:hAnsi="Verdana" w:cs="Times New Roman"/>
                <w:sz w:val="24"/>
                <w:szCs w:val="24"/>
                <w:lang w:val="cy-GB"/>
              </w:rPr>
              <w:t>Fencott</w:t>
            </w:r>
            <w:proofErr w:type="spellEnd"/>
            <w:r w:rsidR="00633592" w:rsidRPr="00F7232A">
              <w:rPr>
                <w:rFonts w:ascii="Verdana" w:eastAsia="Times New Roman" w:hAnsi="Verdana" w:cs="Times New Roman"/>
                <w:sz w:val="24"/>
                <w:szCs w:val="24"/>
                <w:lang w:val="cy-GB"/>
              </w:rPr>
              <w:t>-Price*</w:t>
            </w:r>
          </w:p>
          <w:p w14:paraId="4929E732" w14:textId="13DAD809" w:rsidR="00633592" w:rsidRPr="00F7232A" w:rsidRDefault="00633592"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D</w:t>
            </w:r>
            <w:r w:rsidR="00754731" w:rsidRPr="00F7232A">
              <w:rPr>
                <w:rFonts w:ascii="Verdana" w:eastAsia="Times New Roman" w:hAnsi="Verdana" w:cs="Times New Roman"/>
                <w:sz w:val="24"/>
                <w:szCs w:val="24"/>
                <w:lang w:val="cy-GB"/>
              </w:rPr>
              <w:t>itectif Ringyll</w:t>
            </w:r>
            <w:r w:rsidRPr="00F7232A">
              <w:rPr>
                <w:rFonts w:ascii="Verdana" w:eastAsia="Times New Roman" w:hAnsi="Verdana" w:cs="Times New Roman"/>
                <w:sz w:val="24"/>
                <w:szCs w:val="24"/>
                <w:lang w:val="cy-GB"/>
              </w:rPr>
              <w:t xml:space="preserve"> </w:t>
            </w:r>
            <w:proofErr w:type="spellStart"/>
            <w:r w:rsidRPr="00F7232A">
              <w:rPr>
                <w:rFonts w:ascii="Verdana" w:eastAsia="Times New Roman" w:hAnsi="Verdana" w:cs="Times New Roman"/>
                <w:sz w:val="24"/>
                <w:szCs w:val="24"/>
                <w:lang w:val="cy-GB"/>
              </w:rPr>
              <w:t>Rob</w:t>
            </w:r>
            <w:proofErr w:type="spellEnd"/>
            <w:r w:rsidRPr="00F7232A">
              <w:rPr>
                <w:rFonts w:ascii="Verdana" w:eastAsia="Times New Roman" w:hAnsi="Verdana" w:cs="Times New Roman"/>
                <w:sz w:val="24"/>
                <w:szCs w:val="24"/>
                <w:lang w:val="cy-GB"/>
              </w:rPr>
              <w:t xml:space="preserve"> </w:t>
            </w:r>
            <w:proofErr w:type="spellStart"/>
            <w:r w:rsidRPr="00F7232A">
              <w:rPr>
                <w:rFonts w:ascii="Verdana" w:eastAsia="Times New Roman" w:hAnsi="Verdana" w:cs="Times New Roman"/>
                <w:sz w:val="24"/>
                <w:szCs w:val="24"/>
                <w:lang w:val="cy-GB"/>
              </w:rPr>
              <w:t>Gravelle</w:t>
            </w:r>
            <w:proofErr w:type="spellEnd"/>
            <w:r w:rsidRPr="00F7232A">
              <w:rPr>
                <w:rFonts w:ascii="Verdana" w:eastAsia="Times New Roman" w:hAnsi="Verdana" w:cs="Times New Roman"/>
                <w:sz w:val="24"/>
                <w:szCs w:val="24"/>
                <w:lang w:val="cy-GB"/>
              </w:rPr>
              <w:t>*</w:t>
            </w:r>
          </w:p>
          <w:p w14:paraId="76A61327" w14:textId="66DA35BF" w:rsidR="00213583"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 xml:space="preserve">Swyddog </w:t>
            </w:r>
            <w:r w:rsidR="00213583" w:rsidRPr="00F7232A">
              <w:rPr>
                <w:rFonts w:ascii="Verdana" w:eastAsia="Times New Roman" w:hAnsi="Verdana" w:cs="Times New Roman"/>
                <w:sz w:val="24"/>
                <w:szCs w:val="24"/>
                <w:lang w:val="cy-GB"/>
              </w:rPr>
              <w:t xml:space="preserve">Staff, </w:t>
            </w:r>
            <w:r w:rsidRPr="00F7232A">
              <w:rPr>
                <w:rFonts w:ascii="Verdana" w:eastAsia="Times New Roman" w:hAnsi="Verdana" w:cs="Times New Roman"/>
                <w:sz w:val="24"/>
                <w:szCs w:val="24"/>
                <w:lang w:val="cy-GB"/>
              </w:rPr>
              <w:t>Arolygydd Dros Dro</w:t>
            </w:r>
            <w:r w:rsidR="00213583" w:rsidRPr="00F7232A">
              <w:rPr>
                <w:rFonts w:ascii="Verdana" w:eastAsia="Times New Roman" w:hAnsi="Verdana" w:cs="Times New Roman"/>
                <w:sz w:val="24"/>
                <w:szCs w:val="24"/>
                <w:lang w:val="cy-GB"/>
              </w:rPr>
              <w:t xml:space="preserve"> </w:t>
            </w:r>
            <w:proofErr w:type="spellStart"/>
            <w:r w:rsidR="00213583" w:rsidRPr="00F7232A">
              <w:rPr>
                <w:rFonts w:ascii="Verdana" w:eastAsia="Times New Roman" w:hAnsi="Verdana" w:cs="Times New Roman"/>
                <w:sz w:val="24"/>
                <w:szCs w:val="24"/>
                <w:lang w:val="cy-GB"/>
              </w:rPr>
              <w:t>Gemma</w:t>
            </w:r>
            <w:proofErr w:type="spellEnd"/>
            <w:r w:rsidR="00213583" w:rsidRPr="00F7232A">
              <w:rPr>
                <w:rFonts w:ascii="Verdana" w:eastAsia="Times New Roman" w:hAnsi="Verdana" w:cs="Times New Roman"/>
                <w:sz w:val="24"/>
                <w:szCs w:val="24"/>
                <w:lang w:val="cy-GB"/>
              </w:rPr>
              <w:t xml:space="preserve"> </w:t>
            </w:r>
            <w:proofErr w:type="spellStart"/>
            <w:r w:rsidR="00213583" w:rsidRPr="00F7232A">
              <w:rPr>
                <w:rFonts w:ascii="Verdana" w:eastAsia="Times New Roman" w:hAnsi="Verdana" w:cs="Times New Roman"/>
                <w:sz w:val="24"/>
                <w:szCs w:val="24"/>
                <w:lang w:val="cy-GB"/>
              </w:rPr>
              <w:t>Starkey</w:t>
            </w:r>
            <w:proofErr w:type="spellEnd"/>
            <w:r w:rsidR="00213583" w:rsidRPr="00F7232A">
              <w:rPr>
                <w:rFonts w:ascii="Verdana" w:eastAsia="Times New Roman" w:hAnsi="Verdana" w:cs="Times New Roman"/>
                <w:sz w:val="24"/>
                <w:szCs w:val="24"/>
                <w:lang w:val="cy-GB"/>
              </w:rPr>
              <w:t xml:space="preserve"> (GS)</w:t>
            </w:r>
          </w:p>
          <w:p w14:paraId="5C39AE83" w14:textId="05C2E9B0" w:rsidR="0069245E" w:rsidRPr="00F7232A" w:rsidRDefault="00754731" w:rsidP="00213583">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 xml:space="preserve">Swyddog Cymorth Gweithredol </w:t>
            </w:r>
            <w:proofErr w:type="spellStart"/>
            <w:r w:rsidRPr="00F7232A">
              <w:rPr>
                <w:rFonts w:ascii="Verdana" w:eastAsia="Times New Roman" w:hAnsi="Verdana" w:cs="Times New Roman"/>
                <w:sz w:val="24"/>
                <w:szCs w:val="24"/>
                <w:lang w:val="cy-GB"/>
              </w:rPr>
              <w:t>SCHTh</w:t>
            </w:r>
            <w:proofErr w:type="spellEnd"/>
            <w:r w:rsidR="0069245E" w:rsidRPr="00F7232A">
              <w:rPr>
                <w:rFonts w:ascii="Verdana" w:eastAsia="Times New Roman" w:hAnsi="Verdana" w:cs="Times New Roman"/>
                <w:sz w:val="24"/>
                <w:szCs w:val="24"/>
                <w:lang w:val="cy-GB"/>
              </w:rPr>
              <w:t>, Sophie Morgan (SM)</w:t>
            </w:r>
          </w:p>
        </w:tc>
      </w:tr>
      <w:tr w:rsidR="003006D4" w:rsidRPr="00F7232A" w14:paraId="1672A7D5" w14:textId="77777777" w:rsidTr="00BC50CB">
        <w:tc>
          <w:tcPr>
            <w:tcW w:w="1630" w:type="dxa"/>
          </w:tcPr>
          <w:p w14:paraId="351D7291" w14:textId="2474A7EC" w:rsidR="003006D4" w:rsidRPr="00F7232A" w:rsidRDefault="00754731" w:rsidP="00213583">
            <w:pPr>
              <w:rPr>
                <w:rFonts w:ascii="Verdana" w:eastAsia="Times New Roman" w:hAnsi="Verdana" w:cs="Times New Roman"/>
                <w:b/>
                <w:bCs/>
                <w:sz w:val="24"/>
                <w:szCs w:val="24"/>
                <w:lang w:val="cy-GB"/>
              </w:rPr>
            </w:pPr>
            <w:r w:rsidRPr="00F7232A">
              <w:rPr>
                <w:rFonts w:ascii="Verdana" w:eastAsia="Times New Roman" w:hAnsi="Verdana" w:cs="Times New Roman"/>
                <w:b/>
                <w:bCs/>
                <w:sz w:val="24"/>
                <w:szCs w:val="24"/>
                <w:lang w:val="cy-GB"/>
              </w:rPr>
              <w:t>Ymddiheuriadau</w:t>
            </w:r>
            <w:r w:rsidR="003006D4" w:rsidRPr="00F7232A">
              <w:rPr>
                <w:rFonts w:ascii="Verdana" w:eastAsia="Times New Roman" w:hAnsi="Verdana" w:cs="Times New Roman"/>
                <w:b/>
                <w:bCs/>
                <w:sz w:val="24"/>
                <w:szCs w:val="24"/>
                <w:lang w:val="cy-GB"/>
              </w:rPr>
              <w:t>:</w:t>
            </w:r>
          </w:p>
        </w:tc>
        <w:tc>
          <w:tcPr>
            <w:tcW w:w="7579" w:type="dxa"/>
          </w:tcPr>
          <w:p w14:paraId="45C0F48D" w14:textId="735250F6" w:rsidR="003006D4" w:rsidRPr="00F7232A" w:rsidRDefault="00754731" w:rsidP="004D5BD4">
            <w:pPr>
              <w:spacing w:line="276" w:lineRule="auto"/>
              <w:rPr>
                <w:rFonts w:ascii="Verdana" w:eastAsia="Times New Roman" w:hAnsi="Verdana" w:cs="Times New Roman"/>
                <w:sz w:val="24"/>
                <w:szCs w:val="24"/>
                <w:lang w:val="cy-GB"/>
              </w:rPr>
            </w:pPr>
            <w:r w:rsidRPr="00F7232A">
              <w:rPr>
                <w:rFonts w:ascii="Verdana" w:eastAsia="Times New Roman" w:hAnsi="Verdana" w:cs="Times New Roman"/>
                <w:sz w:val="24"/>
                <w:szCs w:val="24"/>
                <w:lang w:val="cy-GB"/>
              </w:rPr>
              <w:t xml:space="preserve">Prif Swyddog Cyllid </w:t>
            </w:r>
            <w:proofErr w:type="spellStart"/>
            <w:r w:rsidRPr="00F7232A">
              <w:rPr>
                <w:rFonts w:ascii="Verdana" w:eastAsia="Times New Roman" w:hAnsi="Verdana" w:cs="Times New Roman"/>
                <w:sz w:val="24"/>
                <w:szCs w:val="24"/>
                <w:lang w:val="cy-GB"/>
              </w:rPr>
              <w:t>SCHTh</w:t>
            </w:r>
            <w:proofErr w:type="spellEnd"/>
            <w:r w:rsidR="004D5BD4" w:rsidRPr="00F7232A">
              <w:rPr>
                <w:rFonts w:ascii="Verdana" w:eastAsia="Times New Roman" w:hAnsi="Verdana" w:cs="Times New Roman"/>
                <w:sz w:val="24"/>
                <w:szCs w:val="24"/>
                <w:lang w:val="cy-GB"/>
              </w:rPr>
              <w:t xml:space="preserve">, </w:t>
            </w:r>
            <w:proofErr w:type="spellStart"/>
            <w:r w:rsidR="004D5BD4" w:rsidRPr="00F7232A">
              <w:rPr>
                <w:rFonts w:ascii="Verdana" w:eastAsia="Times New Roman" w:hAnsi="Verdana" w:cs="Times New Roman"/>
                <w:sz w:val="24"/>
                <w:szCs w:val="24"/>
                <w:lang w:val="cy-GB"/>
              </w:rPr>
              <w:t>Beverley</w:t>
            </w:r>
            <w:proofErr w:type="spellEnd"/>
            <w:r w:rsidR="004D5BD4" w:rsidRPr="00F7232A">
              <w:rPr>
                <w:rFonts w:ascii="Verdana" w:eastAsia="Times New Roman" w:hAnsi="Verdana" w:cs="Times New Roman"/>
                <w:sz w:val="24"/>
                <w:szCs w:val="24"/>
                <w:lang w:val="cy-GB"/>
              </w:rPr>
              <w:t xml:space="preserve"> </w:t>
            </w:r>
            <w:proofErr w:type="spellStart"/>
            <w:r w:rsidR="004D5BD4" w:rsidRPr="00F7232A">
              <w:rPr>
                <w:rFonts w:ascii="Verdana" w:eastAsia="Times New Roman" w:hAnsi="Verdana" w:cs="Times New Roman"/>
                <w:sz w:val="24"/>
                <w:szCs w:val="24"/>
                <w:lang w:val="cy-GB"/>
              </w:rPr>
              <w:t>Peatling</w:t>
            </w:r>
            <w:proofErr w:type="spellEnd"/>
            <w:r w:rsidR="004D5BD4" w:rsidRPr="00F7232A">
              <w:rPr>
                <w:rFonts w:ascii="Verdana" w:eastAsia="Times New Roman" w:hAnsi="Verdana" w:cs="Times New Roman"/>
                <w:sz w:val="24"/>
                <w:szCs w:val="24"/>
                <w:lang w:val="cy-GB"/>
              </w:rPr>
              <w:t xml:space="preserve"> </w:t>
            </w:r>
            <w:proofErr w:type="spellStart"/>
            <w:r w:rsidRPr="00F7232A">
              <w:rPr>
                <w:rFonts w:ascii="Verdana" w:eastAsia="Times New Roman" w:hAnsi="Verdana" w:cs="Times New Roman"/>
                <w:sz w:val="24"/>
                <w:szCs w:val="24"/>
                <w:lang w:val="cy-GB"/>
              </w:rPr>
              <w:t>SCHTh</w:t>
            </w:r>
            <w:proofErr w:type="spellEnd"/>
            <w:r w:rsidR="004D5BD4" w:rsidRPr="00F7232A">
              <w:rPr>
                <w:rFonts w:ascii="Verdana" w:eastAsia="Times New Roman" w:hAnsi="Verdana" w:cs="Times New Roman"/>
                <w:sz w:val="24"/>
                <w:szCs w:val="24"/>
                <w:lang w:val="cy-GB"/>
              </w:rPr>
              <w:t xml:space="preserve"> (</w:t>
            </w:r>
            <w:r w:rsidRPr="00F7232A">
              <w:rPr>
                <w:rFonts w:ascii="Verdana" w:eastAsia="Times New Roman" w:hAnsi="Verdana" w:cs="Times New Roman"/>
                <w:sz w:val="24"/>
                <w:szCs w:val="24"/>
                <w:lang w:val="cy-GB"/>
              </w:rPr>
              <w:t>PSC</w:t>
            </w:r>
            <w:r w:rsidR="004D5BD4" w:rsidRPr="00F7232A">
              <w:rPr>
                <w:rFonts w:ascii="Verdana" w:eastAsia="Times New Roman" w:hAnsi="Verdana" w:cs="Times New Roman"/>
                <w:sz w:val="24"/>
                <w:szCs w:val="24"/>
                <w:lang w:val="cy-GB"/>
              </w:rPr>
              <w:t>)</w:t>
            </w:r>
          </w:p>
        </w:tc>
      </w:tr>
    </w:tbl>
    <w:p w14:paraId="4425EA32" w14:textId="0EBADCA5" w:rsidR="002C0933" w:rsidRPr="00F7232A" w:rsidRDefault="00337D23" w:rsidP="00070D53">
      <w:pPr>
        <w:tabs>
          <w:tab w:val="left" w:pos="284"/>
        </w:tabs>
        <w:spacing w:line="240" w:lineRule="auto"/>
        <w:jc w:val="both"/>
        <w:rPr>
          <w:rFonts w:ascii="Verdana" w:hAnsi="Verdana" w:cs="Arial"/>
          <w:bCs/>
          <w:i/>
          <w:iCs/>
          <w:sz w:val="24"/>
          <w:szCs w:val="24"/>
          <w:lang w:val="cy-GB"/>
        </w:rPr>
      </w:pPr>
      <w:r w:rsidRPr="00F7232A">
        <w:rPr>
          <w:rFonts w:ascii="Verdana" w:hAnsi="Verdana" w:cs="Arial"/>
          <w:bCs/>
          <w:i/>
          <w:iCs/>
          <w:sz w:val="24"/>
          <w:szCs w:val="24"/>
          <w:lang w:val="cy-GB"/>
        </w:rPr>
        <w:t xml:space="preserve">*= </w:t>
      </w:r>
      <w:r w:rsidR="00754731" w:rsidRPr="00F7232A">
        <w:rPr>
          <w:rFonts w:ascii="Verdana" w:hAnsi="Verdana" w:cs="Arial"/>
          <w:bCs/>
          <w:i/>
          <w:iCs/>
          <w:sz w:val="24"/>
          <w:szCs w:val="24"/>
          <w:lang w:val="cy-GB"/>
        </w:rPr>
        <w:t>yn bresennol ar gyfer eitem agenda</w:t>
      </w:r>
      <w:r w:rsidR="00223DA4" w:rsidRPr="00F7232A">
        <w:rPr>
          <w:rFonts w:ascii="Verdana" w:hAnsi="Verdana" w:cs="Arial"/>
          <w:bCs/>
          <w:i/>
          <w:iCs/>
          <w:sz w:val="24"/>
          <w:szCs w:val="24"/>
          <w:lang w:val="cy-GB"/>
        </w:rPr>
        <w:t xml:space="preserve"> </w:t>
      </w:r>
      <w:r w:rsidR="009D7C30" w:rsidRPr="00F7232A">
        <w:rPr>
          <w:rFonts w:ascii="Verdana" w:hAnsi="Verdana" w:cs="Arial"/>
          <w:bCs/>
          <w:i/>
          <w:iCs/>
          <w:sz w:val="24"/>
          <w:szCs w:val="24"/>
          <w:lang w:val="cy-GB"/>
        </w:rPr>
        <w:t>4a</w:t>
      </w:r>
    </w:p>
    <w:p w14:paraId="2FD17C4B" w14:textId="77777777" w:rsidR="004E3805" w:rsidRPr="00F7232A" w:rsidRDefault="004E3805" w:rsidP="00070D53">
      <w:pPr>
        <w:tabs>
          <w:tab w:val="left" w:pos="284"/>
        </w:tabs>
        <w:spacing w:line="240" w:lineRule="auto"/>
        <w:jc w:val="both"/>
        <w:rPr>
          <w:rFonts w:ascii="Verdana" w:hAnsi="Verdana" w:cs="Arial"/>
          <w:bCs/>
          <w:i/>
          <w:iCs/>
          <w:sz w:val="24"/>
          <w:szCs w:val="24"/>
          <w:lang w:val="cy-GB"/>
        </w:rPr>
      </w:pPr>
    </w:p>
    <w:p w14:paraId="1ED62DC8" w14:textId="5506E7F5" w:rsidR="00595499" w:rsidRPr="00F7232A" w:rsidRDefault="00754731" w:rsidP="00BF6F7C">
      <w:pPr>
        <w:rPr>
          <w:rFonts w:ascii="Verdana" w:eastAsia="Times New Roman" w:hAnsi="Verdana" w:cs="Times New Roman"/>
          <w:b/>
          <w:bCs/>
          <w:sz w:val="24"/>
          <w:szCs w:val="24"/>
          <w:lang w:val="cy-GB"/>
        </w:rPr>
      </w:pPr>
      <w:r w:rsidRPr="00F7232A">
        <w:rPr>
          <w:rFonts w:ascii="Verdana" w:eastAsia="Times New Roman" w:hAnsi="Verdana" w:cs="Times New Roman"/>
          <w:b/>
          <w:bCs/>
          <w:sz w:val="24"/>
          <w:szCs w:val="24"/>
          <w:lang w:val="cy-GB"/>
        </w:rPr>
        <w:t>Penderfyniadau’n deillio o gyfarfod</w:t>
      </w:r>
      <w:r w:rsidR="002C0933" w:rsidRPr="00F7232A">
        <w:rPr>
          <w:rFonts w:ascii="Verdana" w:eastAsia="Times New Roman" w:hAnsi="Verdana" w:cs="Times New Roman"/>
          <w:b/>
          <w:bCs/>
          <w:sz w:val="24"/>
          <w:szCs w:val="24"/>
          <w:lang w:val="cy-GB"/>
        </w:rPr>
        <w:t xml:space="preserve"> </w:t>
      </w:r>
      <w:r w:rsidR="00F901BC" w:rsidRPr="00F7232A">
        <w:rPr>
          <w:rFonts w:ascii="Verdana" w:eastAsia="Times New Roman" w:hAnsi="Verdana" w:cs="Times New Roman"/>
          <w:b/>
          <w:bCs/>
          <w:sz w:val="24"/>
          <w:szCs w:val="24"/>
          <w:lang w:val="cy-GB"/>
        </w:rPr>
        <w:t>2</w:t>
      </w:r>
      <w:r w:rsidR="00D8614E" w:rsidRPr="00F7232A">
        <w:rPr>
          <w:rFonts w:ascii="Verdana" w:eastAsia="Times New Roman" w:hAnsi="Verdana" w:cs="Times New Roman"/>
          <w:b/>
          <w:bCs/>
          <w:sz w:val="24"/>
          <w:szCs w:val="24"/>
          <w:lang w:val="cy-GB"/>
        </w:rPr>
        <w:t>1</w:t>
      </w:r>
      <w:r w:rsidR="002C0933" w:rsidRPr="00F7232A">
        <w:rPr>
          <w:rFonts w:ascii="Verdana" w:eastAsia="Times New Roman" w:hAnsi="Verdana" w:cs="Times New Roman"/>
          <w:b/>
          <w:bCs/>
          <w:sz w:val="24"/>
          <w:szCs w:val="24"/>
          <w:lang w:val="cy-GB"/>
        </w:rPr>
        <w:t>/0</w:t>
      </w:r>
      <w:r w:rsidR="00F901BC" w:rsidRPr="00F7232A">
        <w:rPr>
          <w:rFonts w:ascii="Verdana" w:eastAsia="Times New Roman" w:hAnsi="Verdana" w:cs="Times New Roman"/>
          <w:b/>
          <w:bCs/>
          <w:sz w:val="24"/>
          <w:szCs w:val="24"/>
          <w:lang w:val="cy-GB"/>
        </w:rPr>
        <w:t>5</w:t>
      </w:r>
      <w:r w:rsidR="002C0933" w:rsidRPr="00F7232A">
        <w:rPr>
          <w:rFonts w:ascii="Verdana" w:eastAsia="Times New Roman" w:hAnsi="Verdana" w:cs="Times New Roman"/>
          <w:b/>
          <w:bCs/>
          <w:sz w:val="24"/>
          <w:szCs w:val="24"/>
          <w:lang w:val="cy-GB"/>
        </w:rPr>
        <w:t>/</w:t>
      </w:r>
      <w:r w:rsidR="1686329F" w:rsidRPr="00F7232A">
        <w:rPr>
          <w:rFonts w:ascii="Verdana" w:eastAsia="Times New Roman" w:hAnsi="Verdana" w:cs="Times New Roman"/>
          <w:b/>
          <w:bCs/>
          <w:sz w:val="24"/>
          <w:szCs w:val="24"/>
          <w:lang w:val="cy-GB"/>
        </w:rPr>
        <w:t>2024</w:t>
      </w:r>
    </w:p>
    <w:tbl>
      <w:tblPr>
        <w:tblStyle w:val="GridTable4-Accent1"/>
        <w:tblW w:w="0" w:type="auto"/>
        <w:tblLook w:val="04A0" w:firstRow="1" w:lastRow="0" w:firstColumn="1" w:lastColumn="0" w:noHBand="0" w:noVBand="1"/>
      </w:tblPr>
      <w:tblGrid>
        <w:gridCol w:w="2008"/>
        <w:gridCol w:w="7008"/>
      </w:tblGrid>
      <w:tr w:rsidR="009B3F76" w:rsidRPr="00F7232A" w14:paraId="57C9EB0B" w14:textId="77777777" w:rsidTr="70C8C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71651E9D" w:rsidR="009B3F76" w:rsidRPr="00F7232A" w:rsidRDefault="00754731" w:rsidP="000A5FE1">
            <w:pPr>
              <w:tabs>
                <w:tab w:val="left" w:pos="0"/>
                <w:tab w:val="left" w:pos="709"/>
              </w:tabs>
              <w:rPr>
                <w:rFonts w:ascii="Verdana" w:hAnsi="Verdana" w:cs="Arial"/>
                <w:bCs w:val="0"/>
                <w:sz w:val="24"/>
                <w:szCs w:val="24"/>
                <w:lang w:val="cy-GB"/>
              </w:rPr>
            </w:pPr>
            <w:r w:rsidRPr="00F7232A">
              <w:rPr>
                <w:rFonts w:ascii="Verdana" w:hAnsi="Verdana" w:cs="Arial"/>
                <w:bCs w:val="0"/>
                <w:sz w:val="24"/>
                <w:szCs w:val="24"/>
                <w:lang w:val="cy-GB"/>
              </w:rPr>
              <w:t>Rhif y Penderfyniad</w:t>
            </w:r>
          </w:p>
        </w:tc>
        <w:tc>
          <w:tcPr>
            <w:tcW w:w="7461" w:type="dxa"/>
          </w:tcPr>
          <w:p w14:paraId="2D70B484" w14:textId="77777777" w:rsidR="009B3F76" w:rsidRPr="00F7232A"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lang w:val="cy-GB"/>
              </w:rPr>
            </w:pPr>
          </w:p>
        </w:tc>
      </w:tr>
      <w:tr w:rsidR="0060096A" w:rsidRPr="00F7232A" w14:paraId="2D7B697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53BF2F91" w:rsidR="0060096A" w:rsidRPr="00F7232A" w:rsidRDefault="0060096A" w:rsidP="00DC2651">
            <w:pPr>
              <w:tabs>
                <w:tab w:val="left" w:pos="709"/>
              </w:tabs>
              <w:spacing w:after="200" w:line="276" w:lineRule="auto"/>
              <w:rPr>
                <w:rFonts w:ascii="Verdana" w:eastAsia="Times New Roman" w:hAnsi="Verdana" w:cs="Calibri"/>
                <w:b w:val="0"/>
                <w:color w:val="3F3F3F"/>
                <w:lang w:val="cy-GB" w:eastAsia="en-GB"/>
              </w:rPr>
            </w:pPr>
            <w:r w:rsidRPr="00F7232A">
              <w:rPr>
                <w:rFonts w:ascii="Verdana" w:hAnsi="Verdana" w:cs="Arial"/>
                <w:b w:val="0"/>
                <w:bCs w:val="0"/>
                <w:sz w:val="24"/>
                <w:szCs w:val="24"/>
                <w:lang w:val="cy-GB"/>
              </w:rPr>
              <w:t>PB001</w:t>
            </w:r>
          </w:p>
        </w:tc>
        <w:tc>
          <w:tcPr>
            <w:tcW w:w="7461" w:type="dxa"/>
            <w:vAlign w:val="bottom"/>
          </w:tcPr>
          <w:p w14:paraId="01EDD7C2" w14:textId="79955FF8" w:rsidR="0060096A" w:rsidRPr="00F7232A" w:rsidRDefault="00B11D1A"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val="cy-GB" w:eastAsia="en-GB"/>
              </w:rPr>
            </w:pPr>
            <w:r w:rsidRPr="00F7232A">
              <w:rPr>
                <w:rFonts w:ascii="Verdana" w:eastAsia="Times New Roman" w:hAnsi="Verdana" w:cs="Calibri"/>
                <w:bCs/>
                <w:color w:val="3F3F3F"/>
                <w:lang w:val="cy-GB" w:eastAsia="en-GB"/>
              </w:rPr>
              <w:t xml:space="preserve">Ystyriodd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y sefyllfa danwariant o gyllideb </w:t>
            </w:r>
            <w:r w:rsidR="6BFE0E94" w:rsidRPr="00F7232A">
              <w:rPr>
                <w:rFonts w:ascii="Verdana" w:eastAsia="Times New Roman" w:hAnsi="Verdana" w:cs="Calibri"/>
                <w:bCs/>
                <w:color w:val="3F3F3F"/>
                <w:lang w:val="cy-GB" w:eastAsia="en-GB"/>
              </w:rPr>
              <w:t>2023/4</w:t>
            </w:r>
            <w:r w:rsidRPr="00F7232A">
              <w:rPr>
                <w:rFonts w:ascii="Verdana" w:eastAsia="Times New Roman" w:hAnsi="Verdana" w:cs="Calibri"/>
                <w:bCs/>
                <w:color w:val="3F3F3F"/>
                <w:lang w:val="cy-GB" w:eastAsia="en-GB"/>
              </w:rPr>
              <w:t xml:space="preserve">. Cymeradwyodd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drosglwyddo’r cronfeydd wrth gefn ar gyfer y PG a’r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fel y nodir yn yr adroddiad. Derbyniodd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y sefyllfa danwariant, sydd wedi cynyddu, gan gydnabod y rhesymau a amlinellir yn yr adroddiad. </w:t>
            </w:r>
          </w:p>
          <w:p w14:paraId="7C2834B8" w14:textId="025CF668" w:rsidR="0060096A" w:rsidRPr="00F7232A" w:rsidRDefault="0060096A"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val="cy-GB" w:eastAsia="en-GB"/>
              </w:rPr>
            </w:pPr>
          </w:p>
        </w:tc>
      </w:tr>
      <w:tr w:rsidR="004E56C4" w:rsidRPr="00F7232A" w14:paraId="128B182E"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2C195100" w:rsidR="004E56C4" w:rsidRPr="00F7232A" w:rsidRDefault="0060096A" w:rsidP="70C8CBF8">
            <w:pPr>
              <w:tabs>
                <w:tab w:val="left" w:pos="709"/>
              </w:tabs>
              <w:spacing w:after="200" w:line="276" w:lineRule="auto"/>
              <w:rPr>
                <w:rFonts w:ascii="Verdana" w:hAnsi="Verdana" w:cs="Arial"/>
                <w:b w:val="0"/>
                <w:bCs w:val="0"/>
                <w:sz w:val="24"/>
                <w:szCs w:val="24"/>
                <w:lang w:val="cy-GB"/>
              </w:rPr>
            </w:pPr>
            <w:r w:rsidRPr="00F7232A">
              <w:rPr>
                <w:rFonts w:ascii="Verdana" w:hAnsi="Verdana" w:cs="Arial"/>
                <w:b w:val="0"/>
                <w:bCs w:val="0"/>
                <w:sz w:val="24"/>
                <w:szCs w:val="24"/>
                <w:lang w:val="cy-GB"/>
              </w:rPr>
              <w:t>PB002</w:t>
            </w:r>
          </w:p>
        </w:tc>
        <w:tc>
          <w:tcPr>
            <w:tcW w:w="7461" w:type="dxa"/>
            <w:vAlign w:val="bottom"/>
          </w:tcPr>
          <w:p w14:paraId="39675707" w14:textId="6F68D3B2" w:rsidR="001142FF" w:rsidRPr="00F7232A" w:rsidRDefault="00B11D1A" w:rsidP="001142FF">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val="cy-GB" w:eastAsia="en-GB"/>
              </w:rPr>
            </w:pPr>
            <w:r w:rsidRPr="00F7232A">
              <w:rPr>
                <w:rFonts w:ascii="Verdana" w:eastAsia="Times New Roman" w:hAnsi="Verdana" w:cs="Calibri"/>
                <w:bCs/>
                <w:color w:val="3F3F3F"/>
                <w:lang w:val="cy-GB" w:eastAsia="en-GB"/>
              </w:rPr>
              <w:t xml:space="preserve">Cymeradwyodd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wobrwyo’r cytundeb i CBRE ar gyfer gosod Paneli Ffotofoltaidd yn</w:t>
            </w:r>
            <w:r w:rsidR="001142FF" w:rsidRPr="00F7232A">
              <w:rPr>
                <w:rFonts w:ascii="Verdana" w:eastAsia="Times New Roman" w:hAnsi="Verdana" w:cs="Calibri"/>
                <w:bCs/>
                <w:color w:val="3F3F3F"/>
                <w:lang w:val="cy-GB" w:eastAsia="en-GB"/>
              </w:rPr>
              <w:t xml:space="preserve"> Aberystwyth, </w:t>
            </w:r>
            <w:r w:rsidRPr="00F7232A">
              <w:rPr>
                <w:rFonts w:ascii="Verdana" w:eastAsia="Times New Roman" w:hAnsi="Verdana" w:cs="Calibri"/>
                <w:bCs/>
                <w:color w:val="3F3F3F"/>
                <w:lang w:val="cy-GB" w:eastAsia="en-GB"/>
              </w:rPr>
              <w:t>Rhydaman</w:t>
            </w:r>
            <w:r w:rsidR="001142FF" w:rsidRPr="00F7232A">
              <w:rPr>
                <w:rFonts w:ascii="Verdana" w:eastAsia="Times New Roman" w:hAnsi="Verdana" w:cs="Calibri"/>
                <w:bCs/>
                <w:color w:val="3F3F3F"/>
                <w:lang w:val="cy-GB" w:eastAsia="en-GB"/>
              </w:rPr>
              <w:t xml:space="preserve">, </w:t>
            </w:r>
            <w:r w:rsidRPr="00F7232A">
              <w:rPr>
                <w:rFonts w:ascii="Verdana" w:eastAsia="Times New Roman" w:hAnsi="Verdana" w:cs="Calibri"/>
                <w:bCs/>
                <w:color w:val="3F3F3F"/>
                <w:lang w:val="cy-GB" w:eastAsia="en-GB"/>
              </w:rPr>
              <w:t>Aberteifi</w:t>
            </w:r>
            <w:r w:rsidR="001142FF" w:rsidRPr="00F7232A">
              <w:rPr>
                <w:rFonts w:ascii="Verdana" w:eastAsia="Times New Roman" w:hAnsi="Verdana" w:cs="Calibri"/>
                <w:bCs/>
                <w:color w:val="3F3F3F"/>
                <w:lang w:val="cy-GB" w:eastAsia="en-GB"/>
              </w:rPr>
              <w:t xml:space="preserve">, </w:t>
            </w:r>
            <w:r w:rsidRPr="00F7232A">
              <w:rPr>
                <w:rFonts w:ascii="Verdana" w:eastAsia="Times New Roman" w:hAnsi="Verdana" w:cs="Calibri"/>
                <w:bCs/>
                <w:color w:val="3F3F3F"/>
                <w:lang w:val="cy-GB" w:eastAsia="en-GB"/>
              </w:rPr>
              <w:t>Hwlffordd</w:t>
            </w:r>
            <w:r w:rsidR="001142FF" w:rsidRPr="00F7232A">
              <w:rPr>
                <w:rFonts w:ascii="Verdana" w:eastAsia="Times New Roman" w:hAnsi="Verdana" w:cs="Calibri"/>
                <w:bCs/>
                <w:color w:val="3F3F3F"/>
                <w:lang w:val="cy-GB" w:eastAsia="en-GB"/>
              </w:rPr>
              <w:t xml:space="preserve"> </w:t>
            </w:r>
            <w:r w:rsidRPr="00F7232A">
              <w:rPr>
                <w:rFonts w:ascii="Verdana" w:eastAsia="Times New Roman" w:hAnsi="Verdana" w:cs="Calibri"/>
                <w:bCs/>
                <w:color w:val="3F3F3F"/>
                <w:lang w:val="cy-GB" w:eastAsia="en-GB"/>
              </w:rPr>
              <w:t>a’r Drenewydd</w:t>
            </w:r>
            <w:r w:rsidR="001142FF" w:rsidRPr="00F7232A">
              <w:rPr>
                <w:rFonts w:ascii="Verdana" w:eastAsia="Times New Roman" w:hAnsi="Verdana" w:cs="Calibri"/>
                <w:bCs/>
                <w:color w:val="3F3F3F"/>
                <w:lang w:val="cy-GB" w:eastAsia="en-GB"/>
              </w:rPr>
              <w:t xml:space="preserve"> </w:t>
            </w:r>
            <w:r w:rsidRPr="00F7232A">
              <w:rPr>
                <w:rFonts w:ascii="Verdana" w:eastAsia="Times New Roman" w:hAnsi="Verdana" w:cs="Calibri"/>
                <w:bCs/>
                <w:color w:val="3F3F3F"/>
                <w:lang w:val="cy-GB" w:eastAsia="en-GB"/>
              </w:rPr>
              <w:t>hyd at werth</w:t>
            </w:r>
            <w:r w:rsidR="001142FF" w:rsidRPr="00F7232A">
              <w:rPr>
                <w:rFonts w:ascii="Verdana" w:eastAsia="Times New Roman" w:hAnsi="Verdana" w:cs="Calibri"/>
                <w:bCs/>
                <w:color w:val="3F3F3F"/>
                <w:lang w:val="cy-GB" w:eastAsia="en-GB"/>
              </w:rPr>
              <w:t xml:space="preserve"> £351,818. </w:t>
            </w:r>
          </w:p>
          <w:p w14:paraId="6AFD4D4B" w14:textId="734ACF6D" w:rsidR="004E56C4" w:rsidRPr="00F7232A" w:rsidRDefault="004E56C4"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lang w:val="cy-GB"/>
              </w:rPr>
            </w:pPr>
          </w:p>
        </w:tc>
      </w:tr>
      <w:tr w:rsidR="004E56C4" w:rsidRPr="00F7232A" w14:paraId="740FFBF7"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0136C5E0" w:rsidR="004E56C4" w:rsidRPr="00F7232A" w:rsidRDefault="0060096A" w:rsidP="004E56C4">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PB003</w:t>
            </w:r>
          </w:p>
        </w:tc>
        <w:tc>
          <w:tcPr>
            <w:tcW w:w="7461" w:type="dxa"/>
            <w:vAlign w:val="bottom"/>
          </w:tcPr>
          <w:p w14:paraId="393762F8" w14:textId="6CB3F35E" w:rsidR="00633602" w:rsidRPr="00F7232A" w:rsidRDefault="00B11D1A" w:rsidP="0063360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val="cy-GB" w:eastAsia="en-GB"/>
              </w:rPr>
            </w:pPr>
            <w:bookmarkStart w:id="0" w:name="_Hlk171080192"/>
            <w:r w:rsidRPr="00F7232A">
              <w:rPr>
                <w:rFonts w:ascii="Verdana" w:eastAsia="Times New Roman" w:hAnsi="Verdana" w:cs="Calibri"/>
                <w:bCs/>
                <w:color w:val="3F3F3F"/>
                <w:lang w:val="cy-GB" w:eastAsia="en-GB"/>
              </w:rPr>
              <w:t xml:space="preserve">Cymeradwyodd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y cynnig i gadw arteffactau amgueddfa yng Ngorsaf Heddlu Rhydaman</w:t>
            </w:r>
            <w:bookmarkEnd w:id="0"/>
            <w:r w:rsidR="00375CDD" w:rsidRPr="00F7232A">
              <w:rPr>
                <w:rFonts w:ascii="Verdana" w:eastAsia="Times New Roman" w:hAnsi="Verdana" w:cs="Calibri"/>
                <w:bCs/>
                <w:color w:val="3F3F3F"/>
                <w:lang w:val="cy-GB" w:eastAsia="en-GB"/>
              </w:rPr>
              <w:t xml:space="preserve">. </w:t>
            </w:r>
          </w:p>
          <w:p w14:paraId="0405F837" w14:textId="7F99A275" w:rsidR="004E56C4" w:rsidRPr="00F7232A"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lang w:val="cy-GB"/>
              </w:rPr>
            </w:pPr>
          </w:p>
        </w:tc>
      </w:tr>
      <w:tr w:rsidR="004E56C4" w:rsidRPr="00F7232A" w14:paraId="17AD2E22"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24423675" w14:textId="10755E6E" w:rsidR="004E56C4" w:rsidRPr="00F7232A" w:rsidRDefault="0060096A" w:rsidP="004E56C4">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PB003</w:t>
            </w:r>
          </w:p>
        </w:tc>
        <w:tc>
          <w:tcPr>
            <w:tcW w:w="7461" w:type="dxa"/>
            <w:vAlign w:val="bottom"/>
          </w:tcPr>
          <w:p w14:paraId="56B28B9F" w14:textId="1E41A39D" w:rsidR="00633602" w:rsidRPr="00F7232A" w:rsidRDefault="008A31B1" w:rsidP="0063360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val="cy-GB" w:eastAsia="en-GB"/>
              </w:rPr>
            </w:pPr>
            <w:bookmarkStart w:id="1" w:name="_Hlk171436319"/>
            <w:r w:rsidRPr="00F7232A">
              <w:rPr>
                <w:rFonts w:ascii="Verdana" w:eastAsia="Times New Roman" w:hAnsi="Verdana" w:cs="Calibri"/>
                <w:bCs/>
                <w:color w:val="3F3F3F"/>
                <w:lang w:val="cy-GB" w:eastAsia="en-GB"/>
              </w:rPr>
              <w:t xml:space="preserve">Cytunodd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i lofnodi’r </w:t>
            </w:r>
            <w:r w:rsidR="00EC5054">
              <w:rPr>
                <w:rFonts w:ascii="Verdana" w:eastAsia="Times New Roman" w:hAnsi="Verdana" w:cs="Calibri"/>
                <w:bCs/>
                <w:color w:val="3F3F3F"/>
                <w:lang w:val="cy-GB" w:eastAsia="en-GB"/>
              </w:rPr>
              <w:t>c</w:t>
            </w:r>
            <w:r w:rsidRPr="00F7232A">
              <w:rPr>
                <w:rFonts w:ascii="Verdana" w:eastAsia="Times New Roman" w:hAnsi="Verdana" w:cs="Calibri"/>
                <w:bCs/>
                <w:color w:val="3F3F3F"/>
                <w:lang w:val="cy-GB" w:eastAsia="en-GB"/>
              </w:rPr>
              <w:t xml:space="preserve">ytundeb Cydweithio A22a mewn perthynas â Rhaglen Caethwasiaeth Fodern a Throseddau Mewnfudo Trefnedig </w:t>
            </w:r>
            <w:r w:rsidR="00633602" w:rsidRPr="00F7232A">
              <w:rPr>
                <w:rFonts w:ascii="Verdana" w:eastAsia="Times New Roman" w:hAnsi="Verdana" w:cs="Calibri"/>
                <w:bCs/>
                <w:color w:val="3F3F3F"/>
                <w:lang w:val="cy-GB" w:eastAsia="en-GB"/>
              </w:rPr>
              <w:t>2023-24</w:t>
            </w:r>
            <w:bookmarkEnd w:id="1"/>
            <w:r w:rsidR="00633602" w:rsidRPr="00F7232A">
              <w:rPr>
                <w:rFonts w:ascii="Verdana" w:eastAsia="Times New Roman" w:hAnsi="Verdana" w:cs="Calibri"/>
                <w:bCs/>
                <w:color w:val="3F3F3F"/>
                <w:lang w:val="cy-GB" w:eastAsia="en-GB"/>
              </w:rPr>
              <w:t xml:space="preserve">. </w:t>
            </w:r>
          </w:p>
          <w:p w14:paraId="1B2FE692" w14:textId="7664BA30" w:rsidR="004E56C4" w:rsidRPr="00F7232A" w:rsidRDefault="004E56C4"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lang w:val="cy-GB"/>
              </w:rPr>
            </w:pPr>
          </w:p>
        </w:tc>
      </w:tr>
      <w:tr w:rsidR="004E56C4" w:rsidRPr="00F7232A" w14:paraId="3186979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69CF7F94" w14:textId="2FCAF9AB" w:rsidR="004E56C4" w:rsidRPr="00F7232A" w:rsidRDefault="0060096A" w:rsidP="004E56C4">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lastRenderedPageBreak/>
              <w:t>PB004</w:t>
            </w:r>
          </w:p>
        </w:tc>
        <w:tc>
          <w:tcPr>
            <w:tcW w:w="7461" w:type="dxa"/>
            <w:vAlign w:val="bottom"/>
          </w:tcPr>
          <w:p w14:paraId="4843D2D6" w14:textId="0D84AF40" w:rsidR="00633602" w:rsidRPr="00F7232A" w:rsidRDefault="00F5726E" w:rsidP="62C4E5AD">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val="cy-GB" w:eastAsia="en-GB"/>
              </w:rPr>
            </w:pPr>
            <w:bookmarkStart w:id="2" w:name="_Hlk171080676"/>
            <w:r w:rsidRPr="00F7232A">
              <w:rPr>
                <w:rFonts w:ascii="Verdana" w:eastAsia="Times New Roman" w:hAnsi="Verdana" w:cs="Calibri"/>
                <w:color w:val="3F3F3F"/>
                <w:lang w:val="cy-GB" w:eastAsia="en-GB"/>
              </w:rPr>
              <w:t xml:space="preserve">Cymeradwyodd </w:t>
            </w:r>
            <w:proofErr w:type="spellStart"/>
            <w:r w:rsidRPr="00F7232A">
              <w:rPr>
                <w:rFonts w:ascii="Verdana" w:eastAsia="Times New Roman" w:hAnsi="Verdana" w:cs="Calibri"/>
                <w:color w:val="3F3F3F"/>
                <w:lang w:val="cy-GB" w:eastAsia="en-GB"/>
              </w:rPr>
              <w:t>CHTh</w:t>
            </w:r>
            <w:proofErr w:type="spellEnd"/>
            <w:r w:rsidRPr="00F7232A">
              <w:rPr>
                <w:rFonts w:ascii="Verdana" w:eastAsia="Times New Roman" w:hAnsi="Verdana" w:cs="Calibri"/>
                <w:color w:val="3F3F3F"/>
                <w:lang w:val="cy-GB" w:eastAsia="en-GB"/>
              </w:rPr>
              <w:t xml:space="preserve"> wobrwyo’r cytundeb i gwmni </w:t>
            </w:r>
            <w:proofErr w:type="spellStart"/>
            <w:r w:rsidR="00633602" w:rsidRPr="00F7232A">
              <w:rPr>
                <w:rFonts w:ascii="Verdana" w:eastAsia="Times New Roman" w:hAnsi="Verdana" w:cs="Calibri"/>
                <w:color w:val="3F3F3F"/>
                <w:lang w:val="cy-GB" w:eastAsia="en-GB"/>
              </w:rPr>
              <w:t>Axon</w:t>
            </w:r>
            <w:proofErr w:type="spellEnd"/>
            <w:r w:rsidR="00633602" w:rsidRPr="00F7232A">
              <w:rPr>
                <w:rFonts w:ascii="Verdana" w:eastAsia="Times New Roman" w:hAnsi="Verdana" w:cs="Calibri"/>
                <w:color w:val="3F3F3F"/>
                <w:lang w:val="cy-GB" w:eastAsia="en-GB"/>
              </w:rPr>
              <w:t xml:space="preserve"> </w:t>
            </w:r>
            <w:proofErr w:type="spellStart"/>
            <w:r w:rsidR="00633602" w:rsidRPr="00F7232A">
              <w:rPr>
                <w:rFonts w:ascii="Verdana" w:eastAsia="Times New Roman" w:hAnsi="Verdana" w:cs="Calibri"/>
                <w:color w:val="3F3F3F"/>
                <w:lang w:val="cy-GB" w:eastAsia="en-GB"/>
              </w:rPr>
              <w:t>Public</w:t>
            </w:r>
            <w:proofErr w:type="spellEnd"/>
            <w:r w:rsidR="00633602" w:rsidRPr="00F7232A">
              <w:rPr>
                <w:rFonts w:ascii="Verdana" w:eastAsia="Times New Roman" w:hAnsi="Verdana" w:cs="Calibri"/>
                <w:color w:val="3F3F3F"/>
                <w:lang w:val="cy-GB" w:eastAsia="en-GB"/>
              </w:rPr>
              <w:t xml:space="preserve"> </w:t>
            </w:r>
            <w:proofErr w:type="spellStart"/>
            <w:r w:rsidR="00633602" w:rsidRPr="00F7232A">
              <w:rPr>
                <w:rFonts w:ascii="Verdana" w:eastAsia="Times New Roman" w:hAnsi="Verdana" w:cs="Calibri"/>
                <w:color w:val="3F3F3F"/>
                <w:lang w:val="cy-GB" w:eastAsia="en-GB"/>
              </w:rPr>
              <w:t>Safety</w:t>
            </w:r>
            <w:proofErr w:type="spellEnd"/>
            <w:r w:rsidR="00633602" w:rsidRPr="00F7232A">
              <w:rPr>
                <w:rFonts w:ascii="Verdana" w:eastAsia="Times New Roman" w:hAnsi="Verdana" w:cs="Calibri"/>
                <w:color w:val="3F3F3F"/>
                <w:lang w:val="cy-GB" w:eastAsia="en-GB"/>
              </w:rPr>
              <w:t xml:space="preserve"> </w:t>
            </w:r>
            <w:r w:rsidRPr="00F7232A">
              <w:rPr>
                <w:rFonts w:ascii="Verdana" w:eastAsia="Times New Roman" w:hAnsi="Verdana" w:cs="Calibri"/>
                <w:color w:val="3F3F3F"/>
                <w:lang w:val="cy-GB" w:eastAsia="en-GB"/>
              </w:rPr>
              <w:t>Cyf ar gyfer gofynion taser am gyfnod o 5 mlynedd</w:t>
            </w:r>
            <w:r w:rsidR="00633602" w:rsidRPr="00F7232A">
              <w:rPr>
                <w:rFonts w:ascii="Verdana" w:eastAsia="Times New Roman" w:hAnsi="Verdana" w:cs="Calibri"/>
                <w:color w:val="3F3F3F"/>
                <w:lang w:val="cy-GB" w:eastAsia="en-GB"/>
              </w:rPr>
              <w:t xml:space="preserve"> </w:t>
            </w:r>
            <w:r w:rsidRPr="00F7232A">
              <w:rPr>
                <w:rFonts w:ascii="Verdana" w:eastAsia="Times New Roman" w:hAnsi="Verdana" w:cs="Calibri"/>
                <w:color w:val="3F3F3F"/>
                <w:lang w:val="cy-GB" w:eastAsia="en-GB"/>
              </w:rPr>
              <w:t>ar gost o</w:t>
            </w:r>
            <w:r w:rsidR="00010484" w:rsidRPr="00F7232A">
              <w:rPr>
                <w:rFonts w:ascii="Verdana" w:eastAsia="Times New Roman" w:hAnsi="Verdana" w:cs="Calibri"/>
                <w:color w:val="3F3F3F"/>
                <w:lang w:val="cy-GB" w:eastAsia="en-GB"/>
              </w:rPr>
              <w:t xml:space="preserve"> £1,038,800.82</w:t>
            </w:r>
            <w:r w:rsidR="00633602" w:rsidRPr="00F7232A">
              <w:rPr>
                <w:rFonts w:ascii="Verdana" w:eastAsia="Times New Roman" w:hAnsi="Verdana" w:cs="Calibri"/>
                <w:color w:val="3F3F3F"/>
                <w:lang w:val="cy-GB" w:eastAsia="en-GB"/>
              </w:rPr>
              <w:t xml:space="preserve">. </w:t>
            </w:r>
          </w:p>
          <w:bookmarkEnd w:id="2"/>
          <w:p w14:paraId="585E3791" w14:textId="063AFE28" w:rsidR="004E56C4" w:rsidRPr="00F7232A"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lang w:val="cy-GB"/>
              </w:rPr>
            </w:pPr>
          </w:p>
        </w:tc>
      </w:tr>
      <w:tr w:rsidR="00633602" w:rsidRPr="00F7232A" w14:paraId="69BAEEE5"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32088539" w14:textId="42A8A059" w:rsidR="00633602" w:rsidRPr="00F7232A" w:rsidRDefault="0060096A" w:rsidP="004E56C4">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PB005</w:t>
            </w:r>
          </w:p>
        </w:tc>
        <w:tc>
          <w:tcPr>
            <w:tcW w:w="7461" w:type="dxa"/>
            <w:vAlign w:val="bottom"/>
          </w:tcPr>
          <w:p w14:paraId="1B0E72CF" w14:textId="312A5D48" w:rsidR="006B55D5" w:rsidRPr="00F7232A" w:rsidRDefault="00F5726E" w:rsidP="62C4E5A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val="cy-GB" w:eastAsia="en-GB"/>
              </w:rPr>
            </w:pPr>
            <w:bookmarkStart w:id="3" w:name="_Hlk171080756"/>
            <w:r w:rsidRPr="00F7232A">
              <w:rPr>
                <w:rFonts w:ascii="Verdana" w:eastAsia="Times New Roman" w:hAnsi="Verdana" w:cs="Calibri"/>
                <w:color w:val="3F3F3F"/>
                <w:lang w:val="cy-GB" w:eastAsia="en-GB"/>
              </w:rPr>
              <w:t xml:space="preserve">Cymeradwyodd </w:t>
            </w:r>
            <w:proofErr w:type="spellStart"/>
            <w:r w:rsidRPr="00F7232A">
              <w:rPr>
                <w:rFonts w:ascii="Verdana" w:eastAsia="Times New Roman" w:hAnsi="Verdana" w:cs="Calibri"/>
                <w:color w:val="3F3F3F"/>
                <w:lang w:val="cy-GB" w:eastAsia="en-GB"/>
              </w:rPr>
              <w:t>CHTh</w:t>
            </w:r>
            <w:proofErr w:type="spellEnd"/>
            <w:r w:rsidRPr="00F7232A">
              <w:rPr>
                <w:rFonts w:ascii="Verdana" w:eastAsia="Times New Roman" w:hAnsi="Verdana" w:cs="Calibri"/>
                <w:color w:val="3F3F3F"/>
                <w:lang w:val="cy-GB" w:eastAsia="en-GB"/>
              </w:rPr>
              <w:t xml:space="preserve"> yr argymhelliad i wobrwyo’r cytundeb estyniad ar gyfer darpariaeth Gwasanaethau Ystadau Proffesiynol i</w:t>
            </w:r>
            <w:r w:rsidR="006B55D5" w:rsidRPr="00F7232A">
              <w:rPr>
                <w:rFonts w:ascii="Verdana" w:eastAsia="Times New Roman" w:hAnsi="Verdana" w:cs="Calibri"/>
                <w:color w:val="3F3F3F"/>
                <w:lang w:val="cy-GB" w:eastAsia="en-GB"/>
              </w:rPr>
              <w:t xml:space="preserve"> CBRE </w:t>
            </w:r>
            <w:r w:rsidRPr="00F7232A">
              <w:rPr>
                <w:rFonts w:ascii="Verdana" w:eastAsia="Times New Roman" w:hAnsi="Verdana" w:cs="Calibri"/>
                <w:color w:val="3F3F3F"/>
                <w:lang w:val="cy-GB" w:eastAsia="en-GB"/>
              </w:rPr>
              <w:t>Cyf am gyfnod o 3 blynedd ar gost o</w:t>
            </w:r>
            <w:r w:rsidR="00311EFE" w:rsidRPr="00F7232A">
              <w:rPr>
                <w:rFonts w:ascii="Verdana" w:eastAsia="Times New Roman" w:hAnsi="Verdana" w:cs="Calibri"/>
                <w:color w:val="3F3F3F"/>
                <w:lang w:val="cy-GB" w:eastAsia="en-GB"/>
              </w:rPr>
              <w:t xml:space="preserve"> £13,085,230</w:t>
            </w:r>
            <w:r w:rsidR="00375CDD" w:rsidRPr="00F7232A">
              <w:rPr>
                <w:rFonts w:ascii="Verdana" w:eastAsia="Times New Roman" w:hAnsi="Verdana" w:cs="Calibri"/>
                <w:color w:val="3F3F3F"/>
                <w:lang w:val="cy-GB" w:eastAsia="en-GB"/>
              </w:rPr>
              <w:t>.</w:t>
            </w:r>
            <w:r w:rsidR="006B55D5" w:rsidRPr="00F7232A">
              <w:rPr>
                <w:rFonts w:ascii="Verdana" w:eastAsia="Times New Roman" w:hAnsi="Verdana" w:cs="Calibri"/>
                <w:color w:val="3F3F3F"/>
                <w:lang w:val="cy-GB" w:eastAsia="en-GB"/>
              </w:rPr>
              <w:t xml:space="preserve"> </w:t>
            </w:r>
          </w:p>
          <w:bookmarkEnd w:id="3"/>
          <w:p w14:paraId="0BEBA238" w14:textId="77777777" w:rsidR="00633602" w:rsidRPr="00F7232A" w:rsidRDefault="00633602" w:rsidP="0063360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val="cy-GB" w:eastAsia="en-GB"/>
              </w:rPr>
            </w:pPr>
          </w:p>
        </w:tc>
      </w:tr>
      <w:tr w:rsidR="00633602" w:rsidRPr="00F7232A" w14:paraId="302BDB12"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1B35CCCC" w14:textId="5DF33B4D" w:rsidR="00633602" w:rsidRPr="00F7232A" w:rsidRDefault="0060096A" w:rsidP="004E56C4">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PB006</w:t>
            </w:r>
          </w:p>
        </w:tc>
        <w:tc>
          <w:tcPr>
            <w:tcW w:w="7461" w:type="dxa"/>
            <w:vAlign w:val="bottom"/>
          </w:tcPr>
          <w:p w14:paraId="79FE69C0" w14:textId="6E095AF8" w:rsidR="00633602" w:rsidRPr="00F7232A" w:rsidRDefault="00897192" w:rsidP="62C4E5AD">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val="cy-GB" w:eastAsia="en-GB"/>
              </w:rPr>
            </w:pPr>
            <w:bookmarkStart w:id="4" w:name="_Hlk171436206"/>
            <w:r>
              <w:rPr>
                <w:rFonts w:ascii="Verdana" w:hAnsi="Verdana" w:cs="Verdana"/>
                <w:color w:val="3F3F3F"/>
                <w:lang w:val="cy-GB"/>
              </w:rPr>
              <w:t xml:space="preserve">Cymeradwyodd </w:t>
            </w:r>
            <w:proofErr w:type="spellStart"/>
            <w:r>
              <w:rPr>
                <w:rFonts w:ascii="Verdana" w:hAnsi="Verdana" w:cs="Verdana"/>
                <w:color w:val="3F3F3F"/>
                <w:lang w:val="cy-GB"/>
              </w:rPr>
              <w:t>CHTh</w:t>
            </w:r>
            <w:proofErr w:type="spellEnd"/>
            <w:r>
              <w:rPr>
                <w:rFonts w:ascii="Verdana" w:hAnsi="Verdana" w:cs="Verdana"/>
                <w:color w:val="3F3F3F"/>
                <w:lang w:val="cy-GB"/>
              </w:rPr>
              <w:t xml:space="preserve"> yr adroddiad tendr unigol i wobrwyo cytundeb Strydoedd Mwy Diogel </w:t>
            </w:r>
            <w:r w:rsidR="00774090">
              <w:rPr>
                <w:rFonts w:ascii="Verdana" w:hAnsi="Verdana" w:cs="Verdana"/>
                <w:color w:val="3F3F3F"/>
                <w:lang w:val="cy-GB"/>
              </w:rPr>
              <w:t>Cylch</w:t>
            </w:r>
            <w:r>
              <w:rPr>
                <w:rFonts w:ascii="Verdana" w:hAnsi="Verdana" w:cs="Verdana"/>
                <w:color w:val="3F3F3F"/>
                <w:lang w:val="cy-GB"/>
              </w:rPr>
              <w:t xml:space="preserve"> 5 i </w:t>
            </w:r>
            <w:proofErr w:type="spellStart"/>
            <w:r>
              <w:rPr>
                <w:rFonts w:ascii="Verdana" w:hAnsi="Verdana" w:cs="Verdana"/>
                <w:color w:val="3F3F3F"/>
                <w:lang w:val="cy-GB"/>
              </w:rPr>
              <w:t>Crimestoppers</w:t>
            </w:r>
            <w:proofErr w:type="spellEnd"/>
            <w:r w:rsidR="00C83738">
              <w:rPr>
                <w:rFonts w:ascii="Verdana" w:hAnsi="Verdana" w:cs="Verdana"/>
                <w:color w:val="3F3F3F"/>
                <w:lang w:val="cy-GB"/>
              </w:rPr>
              <w:t xml:space="preserve">, â gwerth o </w:t>
            </w:r>
            <w:r>
              <w:rPr>
                <w:rFonts w:ascii="Verdana" w:hAnsi="Verdana" w:cs="Verdana"/>
                <w:color w:val="3F3F3F"/>
                <w:lang w:val="cy-GB"/>
              </w:rPr>
              <w:t>£18,000 (2023-24); £21,400 (2024-25) heb gynnwys TAW i gyflwyno rhaglen ymwybyddiaeth gyhoeddus i gefnogi gweithgarwch ymyrraeth cymunedol a arweinir gan yr heddlu.</w:t>
            </w:r>
            <w:bookmarkEnd w:id="4"/>
          </w:p>
        </w:tc>
      </w:tr>
      <w:tr w:rsidR="004C16AC" w:rsidRPr="00F7232A" w14:paraId="62727D92"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0FD60B3E" w14:textId="138943AB" w:rsidR="004C16AC" w:rsidRPr="00F7232A" w:rsidRDefault="0060096A" w:rsidP="004C16AC">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PB007</w:t>
            </w:r>
          </w:p>
        </w:tc>
        <w:tc>
          <w:tcPr>
            <w:tcW w:w="7461" w:type="dxa"/>
            <w:vAlign w:val="bottom"/>
          </w:tcPr>
          <w:p w14:paraId="217A0DDC" w14:textId="00CEF9B7" w:rsidR="004C16AC" w:rsidRPr="00F7232A" w:rsidRDefault="00051654" w:rsidP="004C16A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val="cy-GB" w:eastAsia="en-GB"/>
              </w:rPr>
            </w:pPr>
            <w:bookmarkStart w:id="5" w:name="_Hlk171082396"/>
            <w:r w:rsidRPr="00F7232A">
              <w:rPr>
                <w:rFonts w:ascii="Verdana" w:eastAsia="Times New Roman" w:hAnsi="Verdana" w:cs="Calibri"/>
                <w:bCs/>
                <w:color w:val="3F3F3F"/>
                <w:lang w:val="cy-GB" w:eastAsia="en-GB"/>
              </w:rPr>
              <w:t xml:space="preserve">Cymeradwyodd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wobrwyo darpariaeth Gwasanaethau Cymorth Uned Gwaith Fforensig Digidol i CDW am 5 mlynedd a</w:t>
            </w:r>
            <w:r w:rsidR="00C83738">
              <w:rPr>
                <w:rFonts w:ascii="Verdana" w:eastAsia="Times New Roman" w:hAnsi="Verdana" w:cs="Calibri"/>
                <w:bCs/>
                <w:color w:val="3F3F3F"/>
                <w:lang w:val="cy-GB" w:eastAsia="en-GB"/>
              </w:rPr>
              <w:t>r gost o</w:t>
            </w:r>
            <w:r w:rsidRPr="00F7232A">
              <w:rPr>
                <w:rFonts w:ascii="Verdana" w:eastAsia="Times New Roman" w:hAnsi="Verdana" w:cs="Calibri"/>
                <w:bCs/>
                <w:color w:val="3F3F3F"/>
                <w:lang w:val="cy-GB" w:eastAsia="en-GB"/>
              </w:rPr>
              <w:t xml:space="preserve"> </w:t>
            </w:r>
            <w:r w:rsidR="004C16AC" w:rsidRPr="00F7232A">
              <w:rPr>
                <w:rFonts w:ascii="Verdana" w:eastAsia="Times New Roman" w:hAnsi="Verdana" w:cs="Calibri"/>
                <w:bCs/>
                <w:color w:val="3F3F3F"/>
                <w:lang w:val="cy-GB" w:eastAsia="en-GB"/>
              </w:rPr>
              <w:t xml:space="preserve">£480,000 a £25,000 </w:t>
            </w:r>
            <w:r w:rsidRPr="00F7232A">
              <w:rPr>
                <w:rFonts w:ascii="Verdana" w:eastAsia="Times New Roman" w:hAnsi="Verdana" w:cs="Calibri"/>
                <w:bCs/>
                <w:color w:val="3F3F3F"/>
                <w:lang w:val="cy-GB" w:eastAsia="en-GB"/>
              </w:rPr>
              <w:t xml:space="preserve">am wasanaethau proffesiynol cymorth prosiect ad </w:t>
            </w:r>
            <w:proofErr w:type="spellStart"/>
            <w:r w:rsidRPr="00F7232A">
              <w:rPr>
                <w:rFonts w:ascii="Verdana" w:eastAsia="Times New Roman" w:hAnsi="Verdana" w:cs="Calibri"/>
                <w:bCs/>
                <w:color w:val="3F3F3F"/>
                <w:lang w:val="cy-GB" w:eastAsia="en-GB"/>
              </w:rPr>
              <w:t>hoc</w:t>
            </w:r>
            <w:proofErr w:type="spellEnd"/>
            <w:r w:rsidRPr="00F7232A">
              <w:rPr>
                <w:rFonts w:ascii="Verdana" w:eastAsia="Times New Roman" w:hAnsi="Verdana" w:cs="Calibri"/>
                <w:bCs/>
                <w:color w:val="3F3F3F"/>
                <w:lang w:val="cy-GB" w:eastAsia="en-GB"/>
              </w:rPr>
              <w:t xml:space="preserve"> ychwanegol.</w:t>
            </w:r>
            <w:bookmarkEnd w:id="5"/>
          </w:p>
        </w:tc>
      </w:tr>
      <w:tr w:rsidR="000B275F" w:rsidRPr="00F7232A" w14:paraId="16624E2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0A4038E0" w14:textId="6DD9C6D9" w:rsidR="000B275F" w:rsidRPr="00F7232A" w:rsidRDefault="000B275F" w:rsidP="004C16AC">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 xml:space="preserve">PB008 </w:t>
            </w:r>
          </w:p>
        </w:tc>
        <w:tc>
          <w:tcPr>
            <w:tcW w:w="7461" w:type="dxa"/>
            <w:vAlign w:val="bottom"/>
          </w:tcPr>
          <w:p w14:paraId="20DB1432" w14:textId="7469F0DC" w:rsidR="004509A1" w:rsidRPr="00F7232A" w:rsidRDefault="009675C1" w:rsidP="004509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val="cy-GB" w:eastAsia="en-GB"/>
              </w:rPr>
            </w:pPr>
            <w:bookmarkStart w:id="6" w:name="_Hlk171085150"/>
            <w:r w:rsidRPr="00F7232A">
              <w:rPr>
                <w:rFonts w:ascii="Verdana" w:eastAsia="Times New Roman" w:hAnsi="Verdana" w:cs="Calibri"/>
                <w:bCs/>
                <w:color w:val="3F3F3F"/>
                <w:lang w:val="cy-GB" w:eastAsia="en-GB"/>
              </w:rPr>
              <w:t xml:space="preserve">Cymeradwyodd </w:t>
            </w:r>
            <w:proofErr w:type="spellStart"/>
            <w:r w:rsidRPr="00F7232A">
              <w:rPr>
                <w:rFonts w:ascii="Verdana" w:eastAsia="Times New Roman" w:hAnsi="Verdana" w:cs="Calibri"/>
                <w:bCs/>
                <w:color w:val="3F3F3F"/>
                <w:lang w:val="cy-GB" w:eastAsia="en-GB"/>
              </w:rPr>
              <w:t>CHTh</w:t>
            </w:r>
            <w:proofErr w:type="spellEnd"/>
            <w:r w:rsidRPr="00F7232A">
              <w:rPr>
                <w:rFonts w:ascii="Verdana" w:eastAsia="Times New Roman" w:hAnsi="Verdana" w:cs="Calibri"/>
                <w:bCs/>
                <w:color w:val="3F3F3F"/>
                <w:lang w:val="cy-GB" w:eastAsia="en-GB"/>
              </w:rPr>
              <w:t xml:space="preserve"> yr argymhelliad i estyn y cytundeb gwasanaethau glanhau presennol gyda </w:t>
            </w:r>
            <w:proofErr w:type="spellStart"/>
            <w:r w:rsidRPr="00F7232A">
              <w:rPr>
                <w:rFonts w:ascii="Verdana" w:eastAsia="Times New Roman" w:hAnsi="Verdana" w:cs="Calibri"/>
                <w:bCs/>
                <w:color w:val="3F3F3F"/>
                <w:lang w:val="cy-GB" w:eastAsia="en-GB"/>
              </w:rPr>
              <w:t>Kingdom</w:t>
            </w:r>
            <w:proofErr w:type="spellEnd"/>
            <w:r w:rsidRPr="00F7232A">
              <w:rPr>
                <w:rFonts w:ascii="Verdana" w:eastAsia="Times New Roman" w:hAnsi="Verdana" w:cs="Calibri"/>
                <w:bCs/>
                <w:color w:val="3F3F3F"/>
                <w:lang w:val="cy-GB" w:eastAsia="en-GB"/>
              </w:rPr>
              <w:t xml:space="preserve"> Cyf am gyfnod o flwyddyn. Gwerth y cytundeb ar gyfer </w:t>
            </w:r>
            <w:r w:rsidR="004509A1" w:rsidRPr="00F7232A">
              <w:rPr>
                <w:rFonts w:ascii="Verdana" w:eastAsia="Times New Roman" w:hAnsi="Verdana" w:cs="Calibri"/>
                <w:bCs/>
                <w:color w:val="3F3F3F"/>
                <w:lang w:val="cy-GB" w:eastAsia="en-GB"/>
              </w:rPr>
              <w:t xml:space="preserve">2024/25 </w:t>
            </w:r>
            <w:r w:rsidRPr="00F7232A">
              <w:rPr>
                <w:rFonts w:ascii="Verdana" w:eastAsia="Times New Roman" w:hAnsi="Verdana" w:cs="Calibri"/>
                <w:bCs/>
                <w:color w:val="3F3F3F"/>
                <w:lang w:val="cy-GB" w:eastAsia="en-GB"/>
              </w:rPr>
              <w:t>yw</w:t>
            </w:r>
            <w:r w:rsidR="004509A1" w:rsidRPr="00F7232A">
              <w:rPr>
                <w:rFonts w:ascii="Verdana" w:eastAsia="Times New Roman" w:hAnsi="Verdana" w:cs="Calibri"/>
                <w:bCs/>
                <w:color w:val="3F3F3F"/>
                <w:lang w:val="cy-GB" w:eastAsia="en-GB"/>
              </w:rPr>
              <w:t xml:space="preserve"> £974,833 </w:t>
            </w:r>
            <w:r w:rsidRPr="00F7232A">
              <w:rPr>
                <w:rFonts w:ascii="Verdana" w:eastAsia="Times New Roman" w:hAnsi="Verdana" w:cs="Calibri"/>
                <w:bCs/>
                <w:color w:val="3F3F3F"/>
                <w:lang w:val="cy-GB" w:eastAsia="en-GB"/>
              </w:rPr>
              <w:t>ar draws pob safle</w:t>
            </w:r>
            <w:r w:rsidR="004509A1" w:rsidRPr="00F7232A">
              <w:rPr>
                <w:rFonts w:ascii="Verdana" w:eastAsia="Times New Roman" w:hAnsi="Verdana" w:cs="Calibri"/>
                <w:bCs/>
                <w:color w:val="3F3F3F"/>
                <w:lang w:val="cy-GB" w:eastAsia="en-GB"/>
              </w:rPr>
              <w:t xml:space="preserve">. </w:t>
            </w:r>
          </w:p>
          <w:bookmarkEnd w:id="6"/>
          <w:p w14:paraId="5CD299C7" w14:textId="77777777" w:rsidR="000B275F" w:rsidRPr="00F7232A" w:rsidRDefault="000B275F" w:rsidP="004C16A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val="cy-GB" w:eastAsia="en-GB"/>
              </w:rPr>
            </w:pPr>
          </w:p>
        </w:tc>
      </w:tr>
      <w:tr w:rsidR="004509A1" w:rsidRPr="00F7232A" w14:paraId="5A517744"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27E2F0A0" w14:textId="0ADFCF2F" w:rsidR="004509A1" w:rsidRPr="00F7232A" w:rsidRDefault="004509A1" w:rsidP="004C16AC">
            <w:pPr>
              <w:tabs>
                <w:tab w:val="left" w:pos="0"/>
                <w:tab w:val="left" w:pos="709"/>
              </w:tabs>
              <w:rPr>
                <w:rFonts w:ascii="Verdana" w:hAnsi="Verdana" w:cs="Arial"/>
                <w:b w:val="0"/>
                <w:sz w:val="24"/>
                <w:szCs w:val="24"/>
                <w:lang w:val="cy-GB"/>
              </w:rPr>
            </w:pPr>
            <w:r w:rsidRPr="00F7232A">
              <w:rPr>
                <w:rFonts w:ascii="Verdana" w:hAnsi="Verdana" w:cs="Arial"/>
                <w:b w:val="0"/>
                <w:sz w:val="24"/>
                <w:szCs w:val="24"/>
                <w:lang w:val="cy-GB"/>
              </w:rPr>
              <w:t>PB009</w:t>
            </w:r>
          </w:p>
        </w:tc>
        <w:tc>
          <w:tcPr>
            <w:tcW w:w="7461" w:type="dxa"/>
            <w:vAlign w:val="bottom"/>
          </w:tcPr>
          <w:p w14:paraId="265BA72B" w14:textId="4676D4CE" w:rsidR="00DA3DC1" w:rsidRPr="00F7232A" w:rsidRDefault="00C701DF" w:rsidP="62C4E5A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val="cy-GB" w:eastAsia="en-GB"/>
              </w:rPr>
            </w:pPr>
            <w:r w:rsidRPr="00F7232A">
              <w:rPr>
                <w:rFonts w:ascii="Verdana" w:eastAsia="Times New Roman" w:hAnsi="Verdana" w:cs="Calibri"/>
                <w:color w:val="3F3F3F"/>
                <w:lang w:val="cy-GB" w:eastAsia="en-GB"/>
              </w:rPr>
              <w:t xml:space="preserve">Cymeradwyodd </w:t>
            </w:r>
            <w:proofErr w:type="spellStart"/>
            <w:r w:rsidRPr="00F7232A">
              <w:rPr>
                <w:rFonts w:ascii="Verdana" w:eastAsia="Times New Roman" w:hAnsi="Verdana" w:cs="Calibri"/>
                <w:color w:val="3F3F3F"/>
                <w:lang w:val="cy-GB" w:eastAsia="en-GB"/>
              </w:rPr>
              <w:t>CHTh</w:t>
            </w:r>
            <w:proofErr w:type="spellEnd"/>
            <w:r w:rsidRPr="00F7232A">
              <w:rPr>
                <w:rFonts w:ascii="Verdana" w:eastAsia="Times New Roman" w:hAnsi="Verdana" w:cs="Calibri"/>
                <w:color w:val="3F3F3F"/>
                <w:lang w:val="cy-GB" w:eastAsia="en-GB"/>
              </w:rPr>
              <w:t xml:space="preserve"> yr argymhelliad i wobrwyo cytundeb i </w:t>
            </w:r>
            <w:r w:rsidR="00DA3DC1" w:rsidRPr="00F7232A">
              <w:rPr>
                <w:rFonts w:ascii="Verdana" w:eastAsia="Times New Roman" w:hAnsi="Verdana" w:cs="Calibri"/>
                <w:color w:val="3F3F3F"/>
                <w:lang w:val="cy-GB" w:eastAsia="en-GB"/>
              </w:rPr>
              <w:t xml:space="preserve">CDS </w:t>
            </w:r>
            <w:proofErr w:type="spellStart"/>
            <w:r w:rsidR="00DA3DC1" w:rsidRPr="00F7232A">
              <w:rPr>
                <w:rFonts w:ascii="Verdana" w:eastAsia="Times New Roman" w:hAnsi="Verdana" w:cs="Calibri"/>
                <w:color w:val="3F3F3F"/>
                <w:lang w:val="cy-GB" w:eastAsia="en-GB"/>
              </w:rPr>
              <w:t>Integrated</w:t>
            </w:r>
            <w:proofErr w:type="spellEnd"/>
            <w:r w:rsidR="00DA3DC1" w:rsidRPr="00F7232A">
              <w:rPr>
                <w:rFonts w:ascii="Verdana" w:eastAsia="Times New Roman" w:hAnsi="Verdana" w:cs="Calibri"/>
                <w:color w:val="3F3F3F"/>
                <w:lang w:val="cy-GB" w:eastAsia="en-GB"/>
              </w:rPr>
              <w:t xml:space="preserve"> Services</w:t>
            </w:r>
            <w:r w:rsidRPr="00F7232A">
              <w:rPr>
                <w:rFonts w:ascii="Verdana" w:eastAsia="Times New Roman" w:hAnsi="Verdana" w:cs="Calibri"/>
                <w:color w:val="3F3F3F"/>
                <w:lang w:val="cy-GB" w:eastAsia="en-GB"/>
              </w:rPr>
              <w:t xml:space="preserve"> ar gyfer darpariaeth System TCC Mannau Cyhoeddus am gyfnod o 3 blynedd ar gost o</w:t>
            </w:r>
            <w:r w:rsidR="00DA3DC1" w:rsidRPr="00F7232A">
              <w:rPr>
                <w:rFonts w:ascii="Verdana" w:eastAsia="Times New Roman" w:hAnsi="Verdana" w:cs="Calibri"/>
                <w:color w:val="3F3F3F"/>
                <w:lang w:val="cy-GB" w:eastAsia="en-GB"/>
              </w:rPr>
              <w:t xml:space="preserve"> </w:t>
            </w:r>
            <w:r w:rsidR="00B65034" w:rsidRPr="00F7232A">
              <w:rPr>
                <w:rFonts w:ascii="Verdana" w:eastAsia="Times New Roman" w:hAnsi="Verdana" w:cs="Calibri"/>
                <w:color w:val="3F3F3F"/>
                <w:lang w:val="cy-GB" w:eastAsia="en-GB"/>
              </w:rPr>
              <w:t>£210,6</w:t>
            </w:r>
            <w:r w:rsidR="006C20BA" w:rsidRPr="00F7232A">
              <w:rPr>
                <w:rFonts w:ascii="Verdana" w:eastAsia="Times New Roman" w:hAnsi="Verdana" w:cs="Calibri"/>
                <w:color w:val="3F3F3F"/>
                <w:lang w:val="cy-GB" w:eastAsia="en-GB"/>
              </w:rPr>
              <w:t>55.80</w:t>
            </w:r>
            <w:r w:rsidR="00DA3DC1" w:rsidRPr="00F7232A">
              <w:rPr>
                <w:rFonts w:ascii="Verdana" w:eastAsia="Times New Roman" w:hAnsi="Verdana" w:cs="Calibri"/>
                <w:color w:val="3F3F3F"/>
                <w:lang w:val="cy-GB" w:eastAsia="en-GB"/>
              </w:rPr>
              <w:t xml:space="preserve">, </w:t>
            </w:r>
            <w:r w:rsidRPr="00F7232A">
              <w:rPr>
                <w:rFonts w:ascii="Verdana" w:eastAsia="Times New Roman" w:hAnsi="Verdana" w:cs="Calibri"/>
                <w:color w:val="3F3F3F"/>
                <w:lang w:val="cy-GB" w:eastAsia="en-GB"/>
              </w:rPr>
              <w:t>gyda’r dewis o hyd at ddau gyfnod estyniad blynyddol ar gost o</w:t>
            </w:r>
            <w:r w:rsidR="00AF37FD" w:rsidRPr="00F7232A">
              <w:rPr>
                <w:rFonts w:ascii="Verdana" w:eastAsia="Times New Roman" w:hAnsi="Verdana" w:cs="Calibri"/>
                <w:color w:val="3F3F3F"/>
                <w:lang w:val="cy-GB" w:eastAsia="en-GB"/>
              </w:rPr>
              <w:t xml:space="preserve"> £164,974.33</w:t>
            </w:r>
            <w:r w:rsidR="008A63A4" w:rsidRPr="00F7232A">
              <w:rPr>
                <w:rFonts w:ascii="Verdana" w:eastAsia="Times New Roman" w:hAnsi="Verdana" w:cs="Calibri"/>
                <w:color w:val="3F3F3F"/>
                <w:lang w:val="cy-GB" w:eastAsia="en-GB"/>
              </w:rPr>
              <w:t>.</w:t>
            </w:r>
          </w:p>
          <w:p w14:paraId="4835FDAB" w14:textId="77777777" w:rsidR="004509A1" w:rsidRPr="00F7232A" w:rsidRDefault="004509A1" w:rsidP="004509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val="cy-GB" w:eastAsia="en-GB"/>
              </w:rPr>
            </w:pPr>
          </w:p>
        </w:tc>
      </w:tr>
    </w:tbl>
    <w:p w14:paraId="195F814B" w14:textId="69EA686D" w:rsidR="004C16AC" w:rsidRPr="00F7232A" w:rsidRDefault="004C16AC" w:rsidP="004C16AC">
      <w:pPr>
        <w:spacing w:after="0" w:line="240" w:lineRule="auto"/>
        <w:rPr>
          <w:rFonts w:ascii="Verdana" w:eastAsia="Times New Roman" w:hAnsi="Verdana" w:cs="Calibri"/>
          <w:bCs/>
          <w:color w:val="3F3F3F"/>
          <w:lang w:val="cy-GB" w:eastAsia="en-GB"/>
        </w:rPr>
      </w:pPr>
    </w:p>
    <w:p w14:paraId="0E91389B" w14:textId="77777777" w:rsidR="00444A96" w:rsidRPr="00F7232A" w:rsidRDefault="00444A96" w:rsidP="000A5FE1">
      <w:pPr>
        <w:tabs>
          <w:tab w:val="left" w:pos="0"/>
          <w:tab w:val="left" w:pos="709"/>
        </w:tabs>
        <w:rPr>
          <w:rFonts w:ascii="Verdana" w:hAnsi="Verdana" w:cs="Arial"/>
          <w:b/>
          <w:sz w:val="24"/>
          <w:szCs w:val="24"/>
          <w:lang w:val="cy-GB"/>
        </w:rPr>
      </w:pPr>
    </w:p>
    <w:p w14:paraId="187CC979" w14:textId="3DA7D63B" w:rsidR="003E17B2" w:rsidRPr="00F7232A" w:rsidRDefault="00A76E81" w:rsidP="00A732C8">
      <w:pPr>
        <w:pStyle w:val="Heading2"/>
        <w:rPr>
          <w:lang w:val="cy-GB"/>
        </w:rPr>
      </w:pPr>
      <w:r w:rsidRPr="00F7232A">
        <w:rPr>
          <w:lang w:val="cy-GB"/>
        </w:rPr>
        <w:t xml:space="preserve">Ymddiheuriadau a Chyflwyniadau </w:t>
      </w:r>
    </w:p>
    <w:p w14:paraId="4AE6404D" w14:textId="09E9F56E" w:rsidR="00820D6C" w:rsidRPr="00F7232A" w:rsidRDefault="00A76E81" w:rsidP="3C2304AA">
      <w:pPr>
        <w:pStyle w:val="ListParagraph"/>
        <w:tabs>
          <w:tab w:val="left" w:pos="709"/>
        </w:tabs>
        <w:ind w:left="644"/>
        <w:rPr>
          <w:rFonts w:ascii="Verdana" w:eastAsia="Times New Roman" w:hAnsi="Verdana" w:cs="Times New Roman"/>
          <w:sz w:val="24"/>
          <w:szCs w:val="24"/>
          <w:lang w:val="cy-GB"/>
        </w:rPr>
      </w:pPr>
      <w:r w:rsidRPr="00F7232A">
        <w:rPr>
          <w:rFonts w:ascii="Verdana" w:hAnsi="Verdana" w:cs="Arial"/>
          <w:sz w:val="24"/>
          <w:szCs w:val="24"/>
          <w:lang w:val="cy-GB"/>
        </w:rPr>
        <w:t xml:space="preserve">Croesawodd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bawb i’r cyfarfod. Derbyniwyd ymddiheuriadau gan y PSC. </w:t>
      </w:r>
    </w:p>
    <w:p w14:paraId="1F9AF37F" w14:textId="77777777" w:rsidR="00820D6C" w:rsidRPr="00F7232A" w:rsidRDefault="00820D6C" w:rsidP="00633602">
      <w:pPr>
        <w:tabs>
          <w:tab w:val="left" w:pos="0"/>
          <w:tab w:val="left" w:pos="709"/>
        </w:tabs>
        <w:rPr>
          <w:rFonts w:ascii="Verdana" w:hAnsi="Verdana" w:cs="Arial"/>
          <w:b/>
          <w:sz w:val="24"/>
          <w:szCs w:val="24"/>
          <w:lang w:val="cy-GB"/>
        </w:rPr>
      </w:pPr>
    </w:p>
    <w:p w14:paraId="3F9C813D" w14:textId="2DD4A429" w:rsidR="00820D6C" w:rsidRPr="00F7232A" w:rsidRDefault="00A76E81" w:rsidP="00A732C8">
      <w:pPr>
        <w:pStyle w:val="Heading2"/>
        <w:rPr>
          <w:lang w:val="cy-GB"/>
        </w:rPr>
      </w:pPr>
      <w:r w:rsidRPr="00F7232A">
        <w:rPr>
          <w:lang w:val="cy-GB"/>
        </w:rPr>
        <w:t xml:space="preserve">Diweddariad ar gamau gweithredu o gyfarfodydd blaenorol </w:t>
      </w:r>
      <w:r w:rsidR="00820D6C" w:rsidRPr="00F7232A">
        <w:rPr>
          <w:lang w:val="cy-GB"/>
        </w:rPr>
        <w:t xml:space="preserve"> </w:t>
      </w:r>
    </w:p>
    <w:tbl>
      <w:tblPr>
        <w:tblStyle w:val="GridTable4-Accent1"/>
        <w:tblW w:w="0" w:type="auto"/>
        <w:tblLook w:val="04A0" w:firstRow="1" w:lastRow="0" w:firstColumn="1" w:lastColumn="0" w:noHBand="0" w:noVBand="1"/>
      </w:tblPr>
      <w:tblGrid>
        <w:gridCol w:w="1886"/>
        <w:gridCol w:w="3135"/>
        <w:gridCol w:w="3995"/>
      </w:tblGrid>
      <w:tr w:rsidR="00C953C7" w:rsidRPr="00F7232A" w14:paraId="3B0FD0D5" w14:textId="77777777" w:rsidTr="005A55A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660CC081" w:rsidR="00A76E81" w:rsidRPr="00F7232A" w:rsidRDefault="00A76E81" w:rsidP="00A76E81">
            <w:pPr>
              <w:jc w:val="center"/>
              <w:rPr>
                <w:rFonts w:ascii="Verdana" w:eastAsia="Times New Roman" w:hAnsi="Verdana" w:cs="Calibri"/>
                <w:color w:val="000000"/>
                <w:sz w:val="24"/>
                <w:szCs w:val="24"/>
                <w:lang w:val="cy-GB" w:eastAsia="en-GB"/>
              </w:rPr>
            </w:pPr>
            <w:r w:rsidRPr="00F7232A">
              <w:rPr>
                <w:rFonts w:ascii="Verdana" w:eastAsia="Times New Roman" w:hAnsi="Verdana" w:cs="Times New Roman"/>
                <w:sz w:val="24"/>
                <w:szCs w:val="24"/>
                <w:lang w:val="cy-GB"/>
              </w:rPr>
              <w:t>Rhif y cam gweithredu</w:t>
            </w:r>
          </w:p>
        </w:tc>
        <w:tc>
          <w:tcPr>
            <w:tcW w:w="0" w:type="auto"/>
          </w:tcPr>
          <w:p w14:paraId="351AB34A" w14:textId="09EA58FA" w:rsidR="00A76E81" w:rsidRPr="00F7232A" w:rsidRDefault="00A76E81" w:rsidP="00A76E8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val="cy-GB" w:eastAsia="en-GB"/>
              </w:rPr>
            </w:pPr>
            <w:r w:rsidRPr="00F7232A">
              <w:rPr>
                <w:rFonts w:ascii="Verdana" w:eastAsia="Calibri" w:hAnsi="Verdana" w:cs="Times New Roman"/>
                <w:sz w:val="24"/>
                <w:szCs w:val="24"/>
                <w:lang w:val="cy-GB"/>
              </w:rPr>
              <w:t>Crynodeb o'r cam gweithredu</w:t>
            </w:r>
          </w:p>
        </w:tc>
        <w:tc>
          <w:tcPr>
            <w:tcW w:w="0" w:type="auto"/>
          </w:tcPr>
          <w:p w14:paraId="5C5CE729" w14:textId="60B8A3F9" w:rsidR="00A76E81" w:rsidRPr="00F7232A" w:rsidRDefault="00A76E81" w:rsidP="00A76E8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val="cy-GB" w:eastAsia="en-GB"/>
              </w:rPr>
            </w:pPr>
            <w:r w:rsidRPr="00F7232A">
              <w:rPr>
                <w:rFonts w:ascii="Verdana" w:eastAsia="Calibri" w:hAnsi="Verdana" w:cs="Times New Roman"/>
                <w:sz w:val="24"/>
                <w:szCs w:val="24"/>
                <w:lang w:val="cy-GB"/>
              </w:rPr>
              <w:t>Diweddariad</w:t>
            </w:r>
          </w:p>
        </w:tc>
      </w:tr>
      <w:tr w:rsidR="00C953C7" w:rsidRPr="00F7232A" w14:paraId="004A94A6" w14:textId="77777777" w:rsidTr="003426DD">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AF4384B" w14:textId="17C717AB" w:rsidR="00C066D0" w:rsidRPr="00F7232A" w:rsidRDefault="00C066D0" w:rsidP="00C066D0">
            <w:pPr>
              <w:rPr>
                <w:rFonts w:ascii="Verdana" w:eastAsia="Times New Roman" w:hAnsi="Verdana" w:cs="Calibri"/>
                <w:b w:val="0"/>
                <w:bCs w:val="0"/>
                <w:color w:val="000000"/>
                <w:sz w:val="24"/>
                <w:szCs w:val="24"/>
                <w:lang w:val="cy-GB" w:eastAsia="en-GB"/>
              </w:rPr>
            </w:pPr>
            <w:r w:rsidRPr="00F7232A">
              <w:rPr>
                <w:rFonts w:ascii="Calibri" w:hAnsi="Calibri" w:cs="Calibri"/>
                <w:color w:val="000000" w:themeColor="text1"/>
                <w:lang w:val="cy-GB"/>
              </w:rPr>
              <w:lastRenderedPageBreak/>
              <w:t>PB 308</w:t>
            </w:r>
          </w:p>
        </w:tc>
        <w:tc>
          <w:tcPr>
            <w:tcW w:w="0" w:type="auto"/>
            <w:shd w:val="clear" w:color="auto" w:fill="F2F2F2" w:themeFill="background1" w:themeFillShade="F2"/>
            <w:vAlign w:val="center"/>
          </w:tcPr>
          <w:p w14:paraId="46205D67" w14:textId="0FAF7775" w:rsidR="00C066D0" w:rsidRPr="00F7232A" w:rsidRDefault="00792463" w:rsidP="00C06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val="cy-GB" w:eastAsia="en-GB"/>
              </w:rPr>
            </w:pPr>
            <w:proofErr w:type="spellStart"/>
            <w:r w:rsidRPr="00F7232A">
              <w:rPr>
                <w:rFonts w:eastAsiaTheme="minorEastAsia"/>
                <w:i/>
                <w:iCs/>
                <w:color w:val="000000" w:themeColor="text1"/>
                <w:lang w:val="cy-GB"/>
              </w:rPr>
              <w:t>SCHTh</w:t>
            </w:r>
            <w:proofErr w:type="spellEnd"/>
            <w:r w:rsidRPr="00F7232A">
              <w:rPr>
                <w:rFonts w:eastAsiaTheme="minorEastAsia"/>
                <w:i/>
                <w:iCs/>
                <w:color w:val="000000" w:themeColor="text1"/>
                <w:lang w:val="cy-GB"/>
              </w:rPr>
              <w:t xml:space="preserve"> i ystyried y Strategaeth Pobl, Diwylliant a Moeseg</w:t>
            </w:r>
            <w:r w:rsidR="00C066D0" w:rsidRPr="00F7232A">
              <w:rPr>
                <w:rFonts w:eastAsiaTheme="minorEastAsia"/>
                <w:i/>
                <w:iCs/>
                <w:color w:val="000000" w:themeColor="text1"/>
                <w:lang w:val="cy-GB"/>
              </w:rPr>
              <w:t xml:space="preserve"> (2024-28) </w:t>
            </w:r>
            <w:r w:rsidRPr="00F7232A">
              <w:rPr>
                <w:rFonts w:eastAsiaTheme="minorEastAsia"/>
                <w:i/>
                <w:iCs/>
                <w:color w:val="000000" w:themeColor="text1"/>
                <w:lang w:val="cy-GB"/>
              </w:rPr>
              <w:t>newydd wrth baratoi a chynllunio’r Cynllun Heddlu a Throseddu newydd ar gyfer</w:t>
            </w:r>
            <w:r w:rsidR="00C066D0" w:rsidRPr="00F7232A">
              <w:rPr>
                <w:rFonts w:eastAsiaTheme="minorEastAsia"/>
                <w:i/>
                <w:iCs/>
                <w:color w:val="000000" w:themeColor="text1"/>
                <w:lang w:val="cy-GB"/>
              </w:rPr>
              <w:t xml:space="preserve"> 2025-2029.</w:t>
            </w:r>
          </w:p>
        </w:tc>
        <w:tc>
          <w:tcPr>
            <w:tcW w:w="0" w:type="auto"/>
            <w:shd w:val="clear" w:color="auto" w:fill="FFFFFF" w:themeFill="background1"/>
            <w:vAlign w:val="center"/>
          </w:tcPr>
          <w:p w14:paraId="62AC0F2F" w14:textId="4FC61626" w:rsidR="00C066D0" w:rsidRPr="00F7232A" w:rsidRDefault="00792463" w:rsidP="00C06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val="cy-GB" w:eastAsia="en-GB"/>
              </w:rPr>
            </w:pPr>
            <w:r w:rsidRPr="00F7232A">
              <w:rPr>
                <w:rFonts w:eastAsia="Times New Roman"/>
                <w:b/>
                <w:bCs/>
                <w:color w:val="000000" w:themeColor="text1"/>
                <w:lang w:val="cy-GB" w:eastAsia="en-GB"/>
              </w:rPr>
              <w:t>Rhyddhawyd</w:t>
            </w:r>
            <w:r w:rsidR="00C066D0" w:rsidRPr="00F7232A">
              <w:rPr>
                <w:lang w:val="cy-GB"/>
              </w:rPr>
              <w:br/>
            </w:r>
            <w:r w:rsidRPr="00F7232A">
              <w:rPr>
                <w:rFonts w:eastAsia="Times New Roman"/>
                <w:color w:val="000000" w:themeColor="text1"/>
                <w:lang w:val="cy-GB" w:eastAsia="en-GB"/>
              </w:rPr>
              <w:t xml:space="preserve">Symudwyd i Gynllun Gwaith </w:t>
            </w:r>
            <w:proofErr w:type="spellStart"/>
            <w:r w:rsidRPr="00F7232A">
              <w:rPr>
                <w:rFonts w:eastAsia="Times New Roman"/>
                <w:color w:val="000000" w:themeColor="text1"/>
                <w:lang w:val="cy-GB" w:eastAsia="en-GB"/>
              </w:rPr>
              <w:t>SCHTh</w:t>
            </w:r>
            <w:proofErr w:type="spellEnd"/>
            <w:r w:rsidR="00C066D0" w:rsidRPr="00F7232A">
              <w:rPr>
                <w:rFonts w:eastAsia="Times New Roman"/>
                <w:color w:val="000000" w:themeColor="text1"/>
                <w:lang w:val="cy-GB" w:eastAsia="en-GB"/>
              </w:rPr>
              <w:t xml:space="preserve"> (</w:t>
            </w:r>
            <w:r w:rsidRPr="00F7232A">
              <w:rPr>
                <w:rFonts w:eastAsia="Times New Roman"/>
                <w:color w:val="000000" w:themeColor="text1"/>
                <w:lang w:val="cy-GB" w:eastAsia="en-GB"/>
              </w:rPr>
              <w:t>Strategaeth a Pholisi</w:t>
            </w:r>
            <w:r w:rsidR="00C066D0" w:rsidRPr="00F7232A">
              <w:rPr>
                <w:rFonts w:eastAsia="Times New Roman"/>
                <w:color w:val="000000" w:themeColor="text1"/>
                <w:lang w:val="cy-GB" w:eastAsia="en-GB"/>
              </w:rPr>
              <w:t>)</w:t>
            </w:r>
          </w:p>
        </w:tc>
      </w:tr>
      <w:tr w:rsidR="00C953C7" w:rsidRPr="00F7232A" w14:paraId="268C9CF2" w14:textId="77777777" w:rsidTr="003426DD">
        <w:trPr>
          <w:trHeight w:val="107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860A72E" w14:textId="444940AF" w:rsidR="00C066D0" w:rsidRPr="00F7232A" w:rsidRDefault="00C066D0" w:rsidP="00C066D0">
            <w:pPr>
              <w:rPr>
                <w:rFonts w:ascii="Verdana" w:eastAsia="Times New Roman" w:hAnsi="Verdana" w:cs="Calibri"/>
                <w:b w:val="0"/>
                <w:bCs w:val="0"/>
                <w:color w:val="000000"/>
                <w:sz w:val="24"/>
                <w:szCs w:val="24"/>
                <w:lang w:val="cy-GB" w:eastAsia="en-GB"/>
              </w:rPr>
            </w:pPr>
            <w:r w:rsidRPr="00F7232A">
              <w:rPr>
                <w:rFonts w:ascii="Calibri" w:hAnsi="Calibri" w:cs="Calibri"/>
                <w:color w:val="000000" w:themeColor="text1"/>
                <w:lang w:val="cy-GB"/>
              </w:rPr>
              <w:t>PB 309</w:t>
            </w:r>
          </w:p>
        </w:tc>
        <w:tc>
          <w:tcPr>
            <w:tcW w:w="0" w:type="auto"/>
            <w:shd w:val="clear" w:color="auto" w:fill="F2F2F2" w:themeFill="background1" w:themeFillShade="F2"/>
            <w:vAlign w:val="center"/>
          </w:tcPr>
          <w:p w14:paraId="49434421" w14:textId="7C835D6C" w:rsidR="00C066D0" w:rsidRPr="00F7232A" w:rsidRDefault="00792463"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lang w:val="cy-GB"/>
              </w:rPr>
            </w:pPr>
            <w:r w:rsidRPr="00F7232A">
              <w:rPr>
                <w:rFonts w:asciiTheme="minorHAnsi" w:eastAsiaTheme="minorEastAsia" w:hAnsiTheme="minorHAnsi" w:cstheme="minorBidi"/>
                <w:b w:val="0"/>
                <w:bCs w:val="0"/>
                <w:color w:val="000000" w:themeColor="text1"/>
                <w:lang w:val="cy-GB"/>
              </w:rPr>
              <w:t>Y PG i roi gwybodaeth mewn perthynas â chostau hyfforddi a ddaw o ganlyniad i swyddogion yn trosglwyddo o Heddlu arall</w:t>
            </w:r>
            <w:r w:rsidR="00C066D0" w:rsidRPr="00F7232A">
              <w:rPr>
                <w:rFonts w:asciiTheme="minorHAnsi" w:eastAsiaTheme="minorEastAsia" w:hAnsiTheme="minorHAnsi" w:cstheme="minorBidi"/>
                <w:b w:val="0"/>
                <w:bCs w:val="0"/>
                <w:color w:val="000000" w:themeColor="text1"/>
                <w:lang w:val="cy-GB"/>
              </w:rPr>
              <w:t>.</w:t>
            </w:r>
          </w:p>
          <w:p w14:paraId="4EFA4E93" w14:textId="2C8C76CC" w:rsidR="00C066D0" w:rsidRPr="00F7232A"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val="cy-GB" w:eastAsia="en-GB"/>
              </w:rPr>
            </w:pPr>
          </w:p>
        </w:tc>
        <w:tc>
          <w:tcPr>
            <w:tcW w:w="0" w:type="auto"/>
            <w:shd w:val="clear" w:color="auto" w:fill="FFFFFF" w:themeFill="background1"/>
            <w:vAlign w:val="center"/>
          </w:tcPr>
          <w:p w14:paraId="34997590" w14:textId="4DA31AF7" w:rsidR="00C066D0" w:rsidRPr="00F7232A" w:rsidRDefault="00792463"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val="cy-GB" w:eastAsia="en-GB"/>
              </w:rPr>
            </w:pPr>
            <w:r w:rsidRPr="00F7232A">
              <w:rPr>
                <w:rFonts w:eastAsia="Times New Roman"/>
                <w:b/>
                <w:bCs/>
                <w:color w:val="000000" w:themeColor="text1"/>
                <w:lang w:val="cy-GB" w:eastAsia="en-GB"/>
              </w:rPr>
              <w:t xml:space="preserve">Wedi’i gwblhau </w:t>
            </w:r>
          </w:p>
          <w:p w14:paraId="73A54673" w14:textId="6AF14413" w:rsidR="00C066D0" w:rsidRPr="00F7232A" w:rsidRDefault="00792463" w:rsidP="00C06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val="cy-GB" w:eastAsia="en-GB"/>
              </w:rPr>
            </w:pPr>
            <w:r w:rsidRPr="00F7232A">
              <w:rPr>
                <w:rFonts w:eastAsiaTheme="minorEastAsia"/>
                <w:color w:val="000000" w:themeColor="text1"/>
                <w:lang w:val="cy-GB" w:eastAsia="en-GB"/>
              </w:rPr>
              <w:t>Darparwyd Memo’r Heddlu</w:t>
            </w:r>
            <w:r w:rsidR="00C066D0" w:rsidRPr="00F7232A">
              <w:rPr>
                <w:rFonts w:eastAsiaTheme="minorEastAsia"/>
                <w:color w:val="000000" w:themeColor="text1"/>
                <w:lang w:val="cy-GB" w:eastAsia="en-GB"/>
              </w:rPr>
              <w:t xml:space="preserve"> </w:t>
            </w:r>
          </w:p>
        </w:tc>
      </w:tr>
      <w:tr w:rsidR="00C953C7" w:rsidRPr="00F7232A" w14:paraId="436F53A3" w14:textId="77777777" w:rsidTr="003426D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536C34E" w14:textId="77777777" w:rsidR="00C066D0" w:rsidRPr="00F7232A" w:rsidRDefault="00C066D0" w:rsidP="00C066D0">
            <w:pPr>
              <w:rPr>
                <w:rFonts w:ascii="Calibri" w:hAnsi="Calibri" w:cs="Calibri"/>
                <w:b w:val="0"/>
                <w:bCs w:val="0"/>
                <w:color w:val="000000" w:themeColor="text1"/>
                <w:lang w:val="cy-GB"/>
              </w:rPr>
            </w:pPr>
            <w:r w:rsidRPr="00F7232A">
              <w:rPr>
                <w:rFonts w:ascii="Calibri" w:hAnsi="Calibri" w:cs="Calibri"/>
                <w:color w:val="000000" w:themeColor="text1"/>
                <w:lang w:val="cy-GB"/>
              </w:rPr>
              <w:t>PB 310</w:t>
            </w:r>
          </w:p>
          <w:p w14:paraId="7B6DAA6E" w14:textId="1506821B" w:rsidR="00C066D0" w:rsidRPr="00F7232A" w:rsidRDefault="00C066D0" w:rsidP="00C066D0">
            <w:pPr>
              <w:rPr>
                <w:rFonts w:ascii="Verdana" w:eastAsia="Times New Roman" w:hAnsi="Verdana" w:cs="Calibri"/>
                <w:b w:val="0"/>
                <w:bCs w:val="0"/>
                <w:color w:val="000000"/>
                <w:sz w:val="24"/>
                <w:szCs w:val="24"/>
                <w:lang w:val="cy-GB" w:eastAsia="en-GB"/>
              </w:rPr>
            </w:pPr>
          </w:p>
        </w:tc>
        <w:tc>
          <w:tcPr>
            <w:tcW w:w="0" w:type="auto"/>
            <w:shd w:val="clear" w:color="auto" w:fill="F2F2F2" w:themeFill="background1" w:themeFillShade="F2"/>
            <w:vAlign w:val="center"/>
          </w:tcPr>
          <w:p w14:paraId="50EF6EF6" w14:textId="2D04362D" w:rsidR="00C066D0" w:rsidRPr="00F7232A" w:rsidRDefault="00C066D0" w:rsidP="00C066D0">
            <w:pPr>
              <w:pStyle w:val="Heading4"/>
              <w:cnfStyle w:val="000000100000" w:firstRow="0" w:lastRow="0" w:firstColumn="0" w:lastColumn="0" w:oddVBand="0" w:evenVBand="0" w:oddHBand="1" w:evenHBand="0" w:firstRowFirstColumn="0" w:firstRowLastColumn="0" w:lastRowFirstColumn="0" w:lastRowLastColumn="0"/>
              <w:rPr>
                <w:rFonts w:ascii="Calibri" w:hAnsi="Calibri"/>
                <w:b w:val="0"/>
                <w:bCs w:val="0"/>
                <w:color w:val="000000" w:themeColor="text1"/>
                <w:lang w:val="cy-GB"/>
              </w:rPr>
            </w:pPr>
            <w:r w:rsidRPr="00F7232A">
              <w:rPr>
                <w:rFonts w:asciiTheme="minorHAnsi" w:eastAsiaTheme="minorEastAsia" w:hAnsiTheme="minorHAnsi" w:cstheme="minorBidi"/>
                <w:b w:val="0"/>
                <w:bCs w:val="0"/>
                <w:color w:val="000000" w:themeColor="text1"/>
                <w:lang w:val="cy-GB"/>
              </w:rPr>
              <w:t xml:space="preserve">GS </w:t>
            </w:r>
            <w:r w:rsidR="00792463" w:rsidRPr="00F7232A">
              <w:rPr>
                <w:rFonts w:asciiTheme="minorHAnsi" w:eastAsiaTheme="minorEastAsia" w:hAnsiTheme="minorHAnsi" w:cstheme="minorBidi"/>
                <w:b w:val="0"/>
                <w:bCs w:val="0"/>
                <w:color w:val="000000" w:themeColor="text1"/>
                <w:lang w:val="cy-GB"/>
              </w:rPr>
              <w:t>i gadarnhau pa un ai a oedd y Prif Arolygydd a oedd yn gweithio o fewn y maes Rheoli Gwybodaeth yn gweithio i nodi dysgu sefydliadol o doriadau diogelu data o fewn yr Heddlu</w:t>
            </w:r>
            <w:r w:rsidRPr="00F7232A">
              <w:rPr>
                <w:rFonts w:asciiTheme="minorHAnsi" w:eastAsiaTheme="minorEastAsia" w:hAnsiTheme="minorHAnsi" w:cstheme="minorBidi"/>
                <w:b w:val="0"/>
                <w:bCs w:val="0"/>
                <w:color w:val="000000" w:themeColor="text1"/>
                <w:lang w:val="cy-GB"/>
              </w:rPr>
              <w:t>.</w:t>
            </w:r>
          </w:p>
          <w:p w14:paraId="393038D8" w14:textId="7B73656A" w:rsidR="00C066D0" w:rsidRPr="00F7232A" w:rsidRDefault="00C066D0" w:rsidP="00C06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val="cy-GB" w:eastAsia="en-GB"/>
              </w:rPr>
            </w:pPr>
          </w:p>
        </w:tc>
        <w:tc>
          <w:tcPr>
            <w:tcW w:w="0" w:type="auto"/>
            <w:shd w:val="clear" w:color="auto" w:fill="FFFFFF" w:themeFill="background1"/>
            <w:vAlign w:val="center"/>
          </w:tcPr>
          <w:p w14:paraId="1D46B175" w14:textId="77777777" w:rsidR="00792463" w:rsidRPr="00F7232A" w:rsidRDefault="00792463" w:rsidP="00792463">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lang w:val="cy-GB" w:eastAsia="en-GB"/>
              </w:rPr>
            </w:pPr>
            <w:r w:rsidRPr="00F7232A">
              <w:rPr>
                <w:rFonts w:eastAsia="Times New Roman"/>
                <w:b/>
                <w:bCs/>
                <w:color w:val="000000" w:themeColor="text1"/>
                <w:lang w:val="cy-GB" w:eastAsia="en-GB"/>
              </w:rPr>
              <w:t xml:space="preserve">Wedi’i gwblhau </w:t>
            </w:r>
          </w:p>
          <w:p w14:paraId="0A018C1E" w14:textId="3C128CF4" w:rsidR="00C066D0" w:rsidRPr="00F7232A" w:rsidRDefault="00792463" w:rsidP="0079246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val="cy-GB" w:eastAsia="en-GB"/>
              </w:rPr>
            </w:pPr>
            <w:r w:rsidRPr="00F7232A">
              <w:rPr>
                <w:rFonts w:eastAsiaTheme="minorEastAsia"/>
                <w:color w:val="000000" w:themeColor="text1"/>
                <w:lang w:val="cy-GB" w:eastAsia="en-GB"/>
              </w:rPr>
              <w:t xml:space="preserve">Darparwyd Memo’r Heddlu </w:t>
            </w:r>
          </w:p>
        </w:tc>
      </w:tr>
      <w:tr w:rsidR="00C953C7" w:rsidRPr="00F7232A" w14:paraId="03653925" w14:textId="77777777" w:rsidTr="003426DD">
        <w:trPr>
          <w:trHeight w:val="96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FFC58AD" w14:textId="77777777" w:rsidR="00C066D0" w:rsidRPr="00F7232A" w:rsidRDefault="00C066D0" w:rsidP="00C066D0">
            <w:pPr>
              <w:rPr>
                <w:rFonts w:ascii="Calibri" w:hAnsi="Calibri" w:cs="Calibri"/>
                <w:b w:val="0"/>
                <w:bCs w:val="0"/>
                <w:color w:val="000000" w:themeColor="text1"/>
                <w:lang w:val="cy-GB"/>
              </w:rPr>
            </w:pPr>
            <w:r w:rsidRPr="00F7232A">
              <w:rPr>
                <w:rFonts w:ascii="Calibri" w:hAnsi="Calibri" w:cs="Calibri"/>
                <w:color w:val="000000" w:themeColor="text1"/>
                <w:lang w:val="cy-GB"/>
              </w:rPr>
              <w:t>PB 311</w:t>
            </w:r>
          </w:p>
          <w:p w14:paraId="6F230406" w14:textId="22A8AE82" w:rsidR="00C066D0" w:rsidRPr="00F7232A" w:rsidRDefault="00C066D0" w:rsidP="00C066D0">
            <w:pPr>
              <w:rPr>
                <w:rFonts w:ascii="Verdana" w:eastAsia="Times New Roman" w:hAnsi="Verdana" w:cs="Calibri"/>
                <w:b w:val="0"/>
                <w:bCs w:val="0"/>
                <w:color w:val="000000"/>
                <w:sz w:val="24"/>
                <w:szCs w:val="24"/>
                <w:lang w:val="cy-GB" w:eastAsia="en-GB"/>
              </w:rPr>
            </w:pPr>
          </w:p>
        </w:tc>
        <w:tc>
          <w:tcPr>
            <w:tcW w:w="0" w:type="auto"/>
            <w:shd w:val="clear" w:color="auto" w:fill="F2F2F2" w:themeFill="background1" w:themeFillShade="F2"/>
            <w:vAlign w:val="center"/>
          </w:tcPr>
          <w:p w14:paraId="3EE2DB89" w14:textId="7AE6465D" w:rsidR="00C066D0" w:rsidRPr="00F7232A" w:rsidRDefault="00792463"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lang w:val="cy-GB"/>
              </w:rPr>
            </w:pPr>
            <w:r w:rsidRPr="00F7232A">
              <w:rPr>
                <w:rFonts w:asciiTheme="minorHAnsi" w:eastAsiaTheme="minorEastAsia" w:hAnsiTheme="minorHAnsi" w:cstheme="minorBidi"/>
                <w:b w:val="0"/>
                <w:bCs w:val="0"/>
                <w:color w:val="000000" w:themeColor="text1"/>
                <w:lang w:val="cy-GB"/>
              </w:rPr>
              <w:t xml:space="preserve">Y PW i drefnu cyfarfod yn nhymor 4 gyda’r Prif Arolygydd sy’n gweithio o fewn y maes Rheoli Gwybodaeth er mwyn galluogi </w:t>
            </w:r>
            <w:proofErr w:type="spellStart"/>
            <w:r w:rsidRPr="00F7232A">
              <w:rPr>
                <w:rFonts w:asciiTheme="minorHAnsi" w:eastAsiaTheme="minorEastAsia" w:hAnsiTheme="minorHAnsi" w:cstheme="minorBidi"/>
                <w:b w:val="0"/>
                <w:bCs w:val="0"/>
                <w:color w:val="000000" w:themeColor="text1"/>
                <w:lang w:val="cy-GB"/>
              </w:rPr>
              <w:t>CHTh</w:t>
            </w:r>
            <w:proofErr w:type="spellEnd"/>
            <w:r w:rsidRPr="00F7232A">
              <w:rPr>
                <w:rFonts w:asciiTheme="minorHAnsi" w:eastAsiaTheme="minorEastAsia" w:hAnsiTheme="minorHAnsi" w:cstheme="minorBidi"/>
                <w:b w:val="0"/>
                <w:bCs w:val="0"/>
                <w:color w:val="000000" w:themeColor="text1"/>
                <w:lang w:val="cy-GB"/>
              </w:rPr>
              <w:t xml:space="preserve"> i gael gwybodaeth lawn am gynnydd yn y maes hwn. </w:t>
            </w:r>
          </w:p>
          <w:p w14:paraId="2D5E39DD" w14:textId="3B32B078" w:rsidR="00C066D0" w:rsidRPr="00F7232A"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val="cy-GB" w:eastAsia="en-GB"/>
              </w:rPr>
            </w:pPr>
          </w:p>
        </w:tc>
        <w:tc>
          <w:tcPr>
            <w:tcW w:w="0" w:type="auto"/>
            <w:shd w:val="clear" w:color="auto" w:fill="FFFFFF" w:themeFill="background1"/>
            <w:vAlign w:val="center"/>
          </w:tcPr>
          <w:p w14:paraId="200CE5D2" w14:textId="7628DF10" w:rsidR="00C066D0" w:rsidRPr="00F7232A" w:rsidRDefault="00792463"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val="cy-GB" w:eastAsia="en-GB"/>
              </w:rPr>
            </w:pPr>
            <w:r w:rsidRPr="00F7232A">
              <w:rPr>
                <w:rFonts w:eastAsia="Times New Roman"/>
                <w:b/>
                <w:bCs/>
                <w:color w:val="000000" w:themeColor="text1"/>
                <w:lang w:val="cy-GB" w:eastAsia="en-GB"/>
              </w:rPr>
              <w:t xml:space="preserve">Wedi’i gwblhau </w:t>
            </w:r>
          </w:p>
          <w:p w14:paraId="12DEAB7B" w14:textId="12C5A638" w:rsidR="00C066D0" w:rsidRPr="00F7232A" w:rsidRDefault="00792463" w:rsidP="00C066D0">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val="cy-GB"/>
              </w:rPr>
            </w:pPr>
            <w:r w:rsidRPr="00F7232A">
              <w:rPr>
                <w:rFonts w:eastAsiaTheme="minorEastAsia"/>
                <w:color w:val="000000" w:themeColor="text1"/>
                <w:lang w:val="cy-GB" w:eastAsia="en-GB"/>
              </w:rPr>
              <w:t>Cyfarfod wedi’i drefnu ar gyfer</w:t>
            </w:r>
            <w:r w:rsidR="00C066D0" w:rsidRPr="00F7232A">
              <w:rPr>
                <w:rFonts w:eastAsiaTheme="minorEastAsia"/>
                <w:color w:val="000000" w:themeColor="text1"/>
                <w:lang w:val="cy-GB" w:eastAsia="en-GB"/>
              </w:rPr>
              <w:t xml:space="preserve"> 6 </w:t>
            </w:r>
            <w:r w:rsidRPr="00F7232A">
              <w:rPr>
                <w:rFonts w:eastAsiaTheme="minorEastAsia"/>
                <w:color w:val="000000" w:themeColor="text1"/>
                <w:lang w:val="cy-GB" w:eastAsia="en-GB"/>
              </w:rPr>
              <w:t>Mehefin</w:t>
            </w:r>
            <w:r w:rsidR="00C066D0" w:rsidRPr="00F7232A">
              <w:rPr>
                <w:rFonts w:eastAsiaTheme="minorEastAsia"/>
                <w:color w:val="000000" w:themeColor="text1"/>
                <w:lang w:val="cy-GB" w:eastAsia="en-GB"/>
              </w:rPr>
              <w:t xml:space="preserve"> 2024. </w:t>
            </w:r>
          </w:p>
        </w:tc>
      </w:tr>
      <w:tr w:rsidR="00C953C7" w:rsidRPr="00F7232A" w14:paraId="1A2BD7CA" w14:textId="77777777" w:rsidTr="003426DD">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669131B" w14:textId="77777777" w:rsidR="00C066D0" w:rsidRPr="00F7232A" w:rsidRDefault="00C066D0" w:rsidP="00C066D0">
            <w:pPr>
              <w:rPr>
                <w:rFonts w:ascii="Calibri" w:hAnsi="Calibri" w:cs="Calibri"/>
                <w:b w:val="0"/>
                <w:bCs w:val="0"/>
                <w:color w:val="000000" w:themeColor="text1"/>
                <w:lang w:val="cy-GB"/>
              </w:rPr>
            </w:pPr>
            <w:r w:rsidRPr="00F7232A">
              <w:rPr>
                <w:rFonts w:ascii="Calibri" w:hAnsi="Calibri" w:cs="Calibri"/>
                <w:color w:val="000000" w:themeColor="text1"/>
                <w:lang w:val="cy-GB"/>
              </w:rPr>
              <w:t>PB 312</w:t>
            </w:r>
          </w:p>
          <w:p w14:paraId="5D4E0167" w14:textId="34ABB868" w:rsidR="00C066D0" w:rsidRPr="00F7232A" w:rsidRDefault="00C066D0" w:rsidP="00C066D0">
            <w:pPr>
              <w:rPr>
                <w:rFonts w:ascii="Verdana" w:eastAsia="Times New Roman" w:hAnsi="Verdana" w:cs="Calibri"/>
                <w:b w:val="0"/>
                <w:bCs w:val="0"/>
                <w:color w:val="000000"/>
                <w:sz w:val="24"/>
                <w:szCs w:val="24"/>
                <w:lang w:val="cy-GB" w:eastAsia="en-GB"/>
              </w:rPr>
            </w:pPr>
          </w:p>
        </w:tc>
        <w:tc>
          <w:tcPr>
            <w:tcW w:w="0" w:type="auto"/>
            <w:shd w:val="clear" w:color="auto" w:fill="F2F2F2" w:themeFill="background1" w:themeFillShade="F2"/>
            <w:vAlign w:val="center"/>
          </w:tcPr>
          <w:p w14:paraId="580EB173" w14:textId="3F9810BD" w:rsidR="00C066D0" w:rsidRPr="00F7232A" w:rsidRDefault="00C953C7" w:rsidP="00C066D0">
            <w:pPr>
              <w:pStyle w:val="Heading4"/>
              <w:cnfStyle w:val="000000100000" w:firstRow="0" w:lastRow="0" w:firstColumn="0" w:lastColumn="0" w:oddVBand="0" w:evenVBand="0" w:oddHBand="1" w:evenHBand="0" w:firstRowFirstColumn="0" w:firstRowLastColumn="0" w:lastRowFirstColumn="0" w:lastRowLastColumn="0"/>
              <w:rPr>
                <w:rFonts w:ascii="Calibri" w:hAnsi="Calibri"/>
                <w:b w:val="0"/>
                <w:bCs w:val="0"/>
                <w:color w:val="000000" w:themeColor="text1"/>
                <w:lang w:val="cy-GB"/>
              </w:rPr>
            </w:pPr>
            <w:proofErr w:type="spellStart"/>
            <w:r w:rsidRPr="00F7232A">
              <w:rPr>
                <w:rFonts w:asciiTheme="minorHAnsi" w:eastAsiaTheme="minorEastAsia" w:hAnsiTheme="minorHAnsi" w:cstheme="minorBidi"/>
                <w:b w:val="0"/>
                <w:bCs w:val="0"/>
                <w:color w:val="000000" w:themeColor="text1"/>
                <w:lang w:val="cy-GB"/>
              </w:rPr>
              <w:t>SCHTh</w:t>
            </w:r>
            <w:proofErr w:type="spellEnd"/>
            <w:r w:rsidRPr="00F7232A">
              <w:rPr>
                <w:rFonts w:asciiTheme="minorHAnsi" w:eastAsiaTheme="minorEastAsia" w:hAnsiTheme="minorHAnsi" w:cstheme="minorBidi"/>
                <w:b w:val="0"/>
                <w:bCs w:val="0"/>
                <w:color w:val="000000" w:themeColor="text1"/>
                <w:lang w:val="cy-GB"/>
              </w:rPr>
              <w:t xml:space="preserve"> a’r Heddlu i sefydlu gweithgor ar gyfer sicrhau bod trefniadau ymgysylltu ar waith ar gyfer Eisteddfod yr Urdd a’r Sioe Frenhinol. </w:t>
            </w:r>
            <w:r w:rsidR="00C066D0" w:rsidRPr="00F7232A">
              <w:rPr>
                <w:rFonts w:asciiTheme="minorHAnsi" w:eastAsiaTheme="minorEastAsia" w:hAnsiTheme="minorHAnsi" w:cstheme="minorBidi"/>
                <w:b w:val="0"/>
                <w:bCs w:val="0"/>
                <w:color w:val="000000" w:themeColor="text1"/>
                <w:lang w:val="cy-GB"/>
              </w:rPr>
              <w:t xml:space="preserve"> </w:t>
            </w:r>
          </w:p>
          <w:p w14:paraId="1498B8C4" w14:textId="5AFCF0B8" w:rsidR="00C066D0" w:rsidRPr="00F7232A" w:rsidRDefault="00C066D0" w:rsidP="00C066D0">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val="cy-GB" w:eastAsia="en-GB"/>
              </w:rPr>
            </w:pPr>
          </w:p>
        </w:tc>
        <w:tc>
          <w:tcPr>
            <w:tcW w:w="0" w:type="auto"/>
            <w:shd w:val="clear" w:color="auto" w:fill="FFFFFF" w:themeFill="background1"/>
            <w:vAlign w:val="center"/>
          </w:tcPr>
          <w:p w14:paraId="46BA5CEC" w14:textId="5205AF80" w:rsidR="00C066D0" w:rsidRPr="00F7232A" w:rsidRDefault="00C953C7" w:rsidP="00C066D0">
            <w:pPr>
              <w:jc w:val="center"/>
              <w:cnfStyle w:val="000000100000" w:firstRow="0" w:lastRow="0" w:firstColumn="0" w:lastColumn="0" w:oddVBand="0" w:evenVBand="0" w:oddHBand="1" w:evenHBand="0" w:firstRowFirstColumn="0" w:firstRowLastColumn="0" w:lastRowFirstColumn="0" w:lastRowLastColumn="0"/>
              <w:rPr>
                <w:lang w:val="cy-GB"/>
              </w:rPr>
            </w:pPr>
            <w:r w:rsidRPr="00F7232A">
              <w:rPr>
                <w:rFonts w:eastAsia="Times New Roman"/>
                <w:b/>
                <w:bCs/>
                <w:color w:val="000000" w:themeColor="text1"/>
                <w:lang w:val="cy-GB" w:eastAsia="en-GB"/>
              </w:rPr>
              <w:t>Wedi’i gwblhau</w:t>
            </w:r>
          </w:p>
          <w:p w14:paraId="768BA2E5" w14:textId="31459066" w:rsidR="00C953C7" w:rsidRPr="00F7232A" w:rsidRDefault="00C953C7" w:rsidP="00C953C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cy-GB"/>
              </w:rPr>
            </w:pPr>
            <w:r w:rsidRPr="00F7232A">
              <w:rPr>
                <w:rFonts w:eastAsia="Times New Roman"/>
                <w:color w:val="000000" w:themeColor="text1"/>
                <w:lang w:val="cy-GB" w:eastAsia="en-GB"/>
              </w:rPr>
              <w:t xml:space="preserve">Mae gweithgor wedi’i sefydlu, gyda’r Arolygydd </w:t>
            </w:r>
            <w:proofErr w:type="spellStart"/>
            <w:r w:rsidRPr="00F7232A">
              <w:rPr>
                <w:rFonts w:eastAsia="Times New Roman"/>
                <w:color w:val="000000" w:themeColor="text1"/>
                <w:lang w:val="cy-GB" w:eastAsia="en-GB"/>
              </w:rPr>
              <w:t>Starkey’n</w:t>
            </w:r>
            <w:proofErr w:type="spellEnd"/>
            <w:r w:rsidRPr="00F7232A">
              <w:rPr>
                <w:rFonts w:eastAsia="Times New Roman"/>
                <w:color w:val="000000" w:themeColor="text1"/>
                <w:lang w:val="cy-GB" w:eastAsia="en-GB"/>
              </w:rPr>
              <w:t xml:space="preserve"> cadeirio cyfarfodydd wythnosol er mwyn datblygu cynlluniau ar gyfer Eisteddfod yr Urdd. Mae cynrychiolwyr ar draws yr heddlu’n rhan o hyn. Mae Powys yn arwain cynlluniau ar gyfer y Sioe Frenhinol, ac mae gwaith mawr wedi’i wneud</w:t>
            </w:r>
          </w:p>
          <w:p w14:paraId="41F503B5" w14:textId="149985AD" w:rsidR="00C066D0" w:rsidRPr="00F7232A" w:rsidRDefault="00C066D0" w:rsidP="00C06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val="cy-GB" w:eastAsia="en-GB"/>
              </w:rPr>
            </w:pPr>
            <w:r w:rsidRPr="00F7232A">
              <w:rPr>
                <w:rFonts w:ascii="Calibri" w:eastAsia="Calibri" w:hAnsi="Calibri" w:cs="Calibri"/>
                <w:lang w:val="cy-GB"/>
              </w:rPr>
              <w:t>.</w:t>
            </w:r>
          </w:p>
        </w:tc>
      </w:tr>
      <w:tr w:rsidR="00C953C7" w:rsidRPr="00F7232A" w14:paraId="5D66B4BB" w14:textId="77777777" w:rsidTr="003426DD">
        <w:trPr>
          <w:trHeight w:val="116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A6EC95B" w14:textId="77777777" w:rsidR="00C066D0" w:rsidRPr="00F7232A" w:rsidRDefault="00C066D0" w:rsidP="00C066D0">
            <w:pPr>
              <w:rPr>
                <w:rFonts w:ascii="Calibri" w:hAnsi="Calibri" w:cs="Calibri"/>
                <w:b w:val="0"/>
                <w:bCs w:val="0"/>
                <w:color w:val="000000" w:themeColor="text1"/>
                <w:lang w:val="cy-GB"/>
              </w:rPr>
            </w:pPr>
            <w:r w:rsidRPr="00F7232A">
              <w:rPr>
                <w:rFonts w:ascii="Calibri" w:hAnsi="Calibri" w:cs="Calibri"/>
                <w:color w:val="000000" w:themeColor="text1"/>
                <w:lang w:val="cy-GB"/>
              </w:rPr>
              <w:t>PB 313</w:t>
            </w:r>
          </w:p>
          <w:p w14:paraId="4E136CF9" w14:textId="1650E91A" w:rsidR="00C066D0" w:rsidRPr="00F7232A" w:rsidRDefault="00C066D0" w:rsidP="00C066D0">
            <w:pPr>
              <w:rPr>
                <w:rFonts w:ascii="Verdana" w:eastAsia="Times New Roman" w:hAnsi="Verdana" w:cs="Calibri"/>
                <w:b w:val="0"/>
                <w:bCs w:val="0"/>
                <w:color w:val="000000"/>
                <w:sz w:val="24"/>
                <w:szCs w:val="24"/>
                <w:lang w:val="cy-GB" w:eastAsia="en-GB"/>
              </w:rPr>
            </w:pPr>
          </w:p>
        </w:tc>
        <w:tc>
          <w:tcPr>
            <w:tcW w:w="0" w:type="auto"/>
            <w:shd w:val="clear" w:color="auto" w:fill="F2F2F2" w:themeFill="background1" w:themeFillShade="F2"/>
            <w:vAlign w:val="center"/>
          </w:tcPr>
          <w:p w14:paraId="572F5384" w14:textId="2B512319" w:rsidR="00C066D0" w:rsidRPr="00F7232A" w:rsidRDefault="00C953C7"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lang w:val="cy-GB"/>
              </w:rPr>
            </w:pPr>
            <w:r w:rsidRPr="00F7232A">
              <w:rPr>
                <w:rFonts w:asciiTheme="minorHAnsi" w:eastAsiaTheme="minorEastAsia" w:hAnsiTheme="minorHAnsi" w:cstheme="minorBidi"/>
                <w:b w:val="0"/>
                <w:bCs w:val="0"/>
                <w:color w:val="000000" w:themeColor="text1"/>
                <w:lang w:val="cy-GB"/>
              </w:rPr>
              <w:t xml:space="preserve">Ystyried trafodaeth ar fynediad ac argaeledd yr Heddlu i’r cyhoedd ar gyfer cyfarfod o’r Bwrdd Plismona yn nhymor </w:t>
            </w:r>
            <w:r w:rsidR="00C066D0" w:rsidRPr="00F7232A">
              <w:rPr>
                <w:rFonts w:asciiTheme="minorHAnsi" w:eastAsiaTheme="minorEastAsia" w:hAnsiTheme="minorHAnsi" w:cstheme="minorBidi"/>
                <w:b w:val="0"/>
                <w:bCs w:val="0"/>
                <w:color w:val="000000" w:themeColor="text1"/>
                <w:lang w:val="cy-GB"/>
              </w:rPr>
              <w:t>4.</w:t>
            </w:r>
          </w:p>
          <w:p w14:paraId="5A4864CC" w14:textId="0C78EE0C" w:rsidR="00C066D0" w:rsidRPr="00F7232A"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val="cy-GB" w:eastAsia="en-GB"/>
              </w:rPr>
            </w:pPr>
          </w:p>
        </w:tc>
        <w:tc>
          <w:tcPr>
            <w:tcW w:w="0" w:type="auto"/>
            <w:shd w:val="clear" w:color="auto" w:fill="FFFFFF" w:themeFill="background1"/>
            <w:vAlign w:val="center"/>
          </w:tcPr>
          <w:p w14:paraId="4DA3D647" w14:textId="01D1834C" w:rsidR="00C066D0" w:rsidRPr="00F7232A" w:rsidRDefault="00C953C7"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val="cy-GB" w:eastAsia="en-GB"/>
              </w:rPr>
            </w:pPr>
            <w:r w:rsidRPr="00F7232A">
              <w:rPr>
                <w:rFonts w:eastAsia="Times New Roman"/>
                <w:b/>
                <w:bCs/>
                <w:color w:val="000000" w:themeColor="text1"/>
                <w:lang w:val="cy-GB" w:eastAsia="en-GB"/>
              </w:rPr>
              <w:t>Ar Waith</w:t>
            </w:r>
          </w:p>
          <w:p w14:paraId="264FC5DF" w14:textId="423A24C3" w:rsidR="00C066D0" w:rsidRPr="00F7232A" w:rsidRDefault="00C953C7" w:rsidP="00C06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val="cy-GB" w:eastAsia="en-GB"/>
              </w:rPr>
            </w:pPr>
            <w:r w:rsidRPr="00F7232A">
              <w:rPr>
                <w:rFonts w:eastAsia="Times New Roman"/>
                <w:color w:val="000000" w:themeColor="text1"/>
                <w:lang w:val="cy-GB" w:eastAsia="en-GB"/>
              </w:rPr>
              <w:t>I’w drafod yn niwrnod cwrdd i ffwrdd y Prif Swyddogion ar 8 Gorffennaf ynghyd ag ystyriaeth gyffredinol o ystâd yr heddlu</w:t>
            </w:r>
            <w:r w:rsidR="00C066D0" w:rsidRPr="00F7232A">
              <w:rPr>
                <w:rFonts w:eastAsia="Times New Roman"/>
                <w:color w:val="000000" w:themeColor="text1"/>
                <w:lang w:val="cy-GB" w:eastAsia="en-GB"/>
              </w:rPr>
              <w:t>.</w:t>
            </w:r>
            <w:r w:rsidR="00C066D0" w:rsidRPr="00F7232A">
              <w:rPr>
                <w:rFonts w:eastAsia="Times New Roman"/>
                <w:b/>
                <w:bCs/>
                <w:color w:val="000000" w:themeColor="text1"/>
                <w:lang w:val="cy-GB" w:eastAsia="en-GB"/>
              </w:rPr>
              <w:t xml:space="preserve"> </w:t>
            </w:r>
          </w:p>
        </w:tc>
      </w:tr>
    </w:tbl>
    <w:p w14:paraId="63C49BD6" w14:textId="1B88167F" w:rsidR="005057B4" w:rsidRPr="00F7232A" w:rsidRDefault="005057B4" w:rsidP="4083939B">
      <w:pPr>
        <w:tabs>
          <w:tab w:val="left" w:pos="709"/>
        </w:tabs>
        <w:jc w:val="both"/>
        <w:rPr>
          <w:rFonts w:ascii="Verdana" w:hAnsi="Verdana" w:cs="Arial"/>
          <w:b/>
          <w:bCs/>
          <w:sz w:val="24"/>
          <w:szCs w:val="24"/>
          <w:lang w:val="cy-GB"/>
        </w:rPr>
      </w:pPr>
    </w:p>
    <w:p w14:paraId="4611F894" w14:textId="112F2DC1" w:rsidR="005057B4" w:rsidRPr="00F7232A" w:rsidRDefault="006B0B63" w:rsidP="4083939B">
      <w:pPr>
        <w:tabs>
          <w:tab w:val="left" w:pos="709"/>
        </w:tabs>
        <w:jc w:val="both"/>
        <w:rPr>
          <w:rFonts w:ascii="Verdana" w:hAnsi="Verdana" w:cs="Arial"/>
          <w:b/>
          <w:bCs/>
          <w:sz w:val="24"/>
          <w:szCs w:val="24"/>
          <w:lang w:val="cy-GB"/>
        </w:rPr>
      </w:pPr>
      <w:r w:rsidRPr="00D043E7">
        <w:rPr>
          <w:rFonts w:ascii="Verdana" w:hAnsi="Verdana" w:cs="Arial"/>
          <w:b/>
          <w:bCs/>
          <w:sz w:val="24"/>
          <w:szCs w:val="24"/>
          <w:lang w:val="cy-GB"/>
        </w:rPr>
        <w:lastRenderedPageBreak/>
        <w:t>PB3</w:t>
      </w:r>
      <w:r w:rsidR="007A44A0" w:rsidRPr="00D043E7">
        <w:rPr>
          <w:rFonts w:ascii="Verdana" w:hAnsi="Verdana" w:cs="Arial"/>
          <w:b/>
          <w:bCs/>
          <w:sz w:val="24"/>
          <w:szCs w:val="24"/>
          <w:lang w:val="cy-GB"/>
        </w:rPr>
        <w:t>10</w:t>
      </w:r>
      <w:r w:rsidRPr="00D043E7">
        <w:rPr>
          <w:rFonts w:ascii="Verdana" w:hAnsi="Verdana" w:cs="Arial"/>
          <w:b/>
          <w:bCs/>
          <w:sz w:val="24"/>
          <w:szCs w:val="24"/>
          <w:lang w:val="cy-GB"/>
        </w:rPr>
        <w:t xml:space="preserve">- </w:t>
      </w:r>
      <w:r w:rsidR="008F3470" w:rsidRPr="00D043E7">
        <w:rPr>
          <w:rFonts w:ascii="Verdana" w:hAnsi="Verdana" w:cs="Arial"/>
          <w:sz w:val="24"/>
          <w:szCs w:val="24"/>
          <w:lang w:val="cy-GB"/>
        </w:rPr>
        <w:t xml:space="preserve">Gofynnodd </w:t>
      </w:r>
      <w:proofErr w:type="spellStart"/>
      <w:r w:rsidR="008F3470" w:rsidRPr="00D043E7">
        <w:rPr>
          <w:rFonts w:ascii="Verdana" w:hAnsi="Verdana" w:cs="Arial"/>
          <w:sz w:val="24"/>
          <w:szCs w:val="24"/>
          <w:lang w:val="cy-GB"/>
        </w:rPr>
        <w:t>CHTh</w:t>
      </w:r>
      <w:proofErr w:type="spellEnd"/>
      <w:r w:rsidR="008F3470" w:rsidRPr="00D043E7">
        <w:rPr>
          <w:rFonts w:ascii="Verdana" w:hAnsi="Verdana" w:cs="Arial"/>
          <w:sz w:val="24"/>
          <w:szCs w:val="24"/>
          <w:lang w:val="cy-GB"/>
        </w:rPr>
        <w:t xml:space="preserve"> i’r PG pa un ai a oedd yr Heddlu wedi derbyn dirwy, neu’n disgwyl dirwy, gan Swyddfa’r Comisiynydd Gwybodaeth. Cadarnhaodd y PG y byddai’r Heddlu’n derbyn hysbysiad gorfodi gan Swyddfa’r Comisiynydd Gwybodaeth ac nid dirwy. Dywedodd y PG ei fod yn siomedig eu bod wedi derbyn hysbysiad gorfodi gan eu bod wedi gallu dangos </w:t>
      </w:r>
      <w:r w:rsidR="00200D5F">
        <w:rPr>
          <w:rFonts w:ascii="Verdana" w:hAnsi="Verdana" w:cs="Arial"/>
          <w:sz w:val="24"/>
          <w:szCs w:val="24"/>
          <w:lang w:val="cy-GB"/>
        </w:rPr>
        <w:t xml:space="preserve">i Swyddfa’r Comisiynydd Gwybodaeth </w:t>
      </w:r>
      <w:r w:rsidR="008F3470" w:rsidRPr="00D043E7">
        <w:rPr>
          <w:rFonts w:ascii="Verdana" w:hAnsi="Verdana" w:cs="Arial"/>
          <w:sz w:val="24"/>
          <w:szCs w:val="24"/>
          <w:lang w:val="cy-GB"/>
        </w:rPr>
        <w:t>y gwelliannau maen nhw wedi’u gwneud</w:t>
      </w:r>
      <w:r w:rsidR="00200D5F">
        <w:rPr>
          <w:rFonts w:ascii="Verdana" w:hAnsi="Verdana" w:cs="Arial"/>
          <w:sz w:val="24"/>
          <w:szCs w:val="24"/>
          <w:lang w:val="cy-GB"/>
        </w:rPr>
        <w:t>.</w:t>
      </w:r>
      <w:r w:rsidR="00C62D7F" w:rsidRPr="00F7232A">
        <w:rPr>
          <w:rFonts w:ascii="Verdana" w:hAnsi="Verdana" w:cs="Arial"/>
          <w:b/>
          <w:bCs/>
          <w:sz w:val="24"/>
          <w:szCs w:val="24"/>
          <w:lang w:val="cy-GB"/>
        </w:rPr>
        <w:t xml:space="preserve"> </w:t>
      </w:r>
    </w:p>
    <w:p w14:paraId="77FEE74A" w14:textId="7C04B899" w:rsidR="005057B4" w:rsidRPr="00F7232A" w:rsidRDefault="008C1BAC" w:rsidP="4083939B">
      <w:pPr>
        <w:tabs>
          <w:tab w:val="left" w:pos="709"/>
        </w:tabs>
        <w:jc w:val="both"/>
        <w:rPr>
          <w:rFonts w:ascii="Verdana" w:hAnsi="Verdana" w:cs="Arial"/>
          <w:sz w:val="24"/>
          <w:szCs w:val="24"/>
          <w:lang w:val="cy-GB"/>
        </w:rPr>
      </w:pPr>
      <w:r w:rsidRPr="00F7232A">
        <w:rPr>
          <w:rFonts w:ascii="Verdana" w:hAnsi="Verdana" w:cs="Arial"/>
          <w:b/>
          <w:bCs/>
          <w:sz w:val="24"/>
          <w:szCs w:val="24"/>
          <w:lang w:val="cy-GB"/>
        </w:rPr>
        <w:t>PB313</w:t>
      </w:r>
      <w:r w:rsidR="003D7A07" w:rsidRPr="00F7232A">
        <w:rPr>
          <w:rFonts w:ascii="Verdana" w:hAnsi="Verdana" w:cs="Arial"/>
          <w:b/>
          <w:bCs/>
          <w:sz w:val="24"/>
          <w:szCs w:val="24"/>
          <w:lang w:val="cy-GB"/>
        </w:rPr>
        <w:t xml:space="preserve">- </w:t>
      </w:r>
      <w:r w:rsidR="008F3470" w:rsidRPr="00F7232A">
        <w:rPr>
          <w:rFonts w:ascii="Verdana" w:hAnsi="Verdana" w:cs="Arial"/>
          <w:sz w:val="24"/>
          <w:szCs w:val="24"/>
          <w:lang w:val="cy-GB"/>
        </w:rPr>
        <w:t xml:space="preserve">Gofynnodd </w:t>
      </w:r>
      <w:proofErr w:type="spellStart"/>
      <w:r w:rsidR="008F3470" w:rsidRPr="00F7232A">
        <w:rPr>
          <w:rFonts w:ascii="Verdana" w:hAnsi="Verdana" w:cs="Arial"/>
          <w:sz w:val="24"/>
          <w:szCs w:val="24"/>
          <w:lang w:val="cy-GB"/>
        </w:rPr>
        <w:t>CHTh</w:t>
      </w:r>
      <w:proofErr w:type="spellEnd"/>
      <w:r w:rsidR="008F3470" w:rsidRPr="00F7232A">
        <w:rPr>
          <w:rFonts w:ascii="Verdana" w:hAnsi="Verdana" w:cs="Arial"/>
          <w:sz w:val="24"/>
          <w:szCs w:val="24"/>
          <w:lang w:val="cy-GB"/>
        </w:rPr>
        <w:t xml:space="preserve"> pa un ai a oedd unrhyw wrthwynebiad i’r Pennaeth Ystadau’n mynychu diwrnod cwrdd i f</w:t>
      </w:r>
      <w:r w:rsidR="00063A18">
        <w:rPr>
          <w:rFonts w:ascii="Verdana" w:hAnsi="Verdana" w:cs="Arial"/>
          <w:sz w:val="24"/>
          <w:szCs w:val="24"/>
          <w:lang w:val="cy-GB"/>
        </w:rPr>
        <w:t>f</w:t>
      </w:r>
      <w:r w:rsidR="008F3470" w:rsidRPr="00F7232A">
        <w:rPr>
          <w:rFonts w:ascii="Verdana" w:hAnsi="Verdana" w:cs="Arial"/>
          <w:sz w:val="24"/>
          <w:szCs w:val="24"/>
          <w:lang w:val="cy-GB"/>
        </w:rPr>
        <w:t xml:space="preserve">wrdd y Prif Swyddogion, neu ran o’r diwrnod, gan y byddai trafodaethau o gwmpas ystâd yr heddlu. Nid oedd unrhyw wrthwynebiad. </w:t>
      </w:r>
      <w:r w:rsidR="003D7A07" w:rsidRPr="00F7232A">
        <w:rPr>
          <w:rFonts w:ascii="Verdana" w:hAnsi="Verdana" w:cs="Arial"/>
          <w:sz w:val="24"/>
          <w:szCs w:val="24"/>
          <w:lang w:val="cy-GB"/>
        </w:rPr>
        <w:t xml:space="preserve"> </w:t>
      </w:r>
    </w:p>
    <w:p w14:paraId="555E9A3F" w14:textId="2BC88FB1" w:rsidR="0017361C" w:rsidRPr="00F7232A" w:rsidRDefault="00C953C7" w:rsidP="4083939B">
      <w:pPr>
        <w:tabs>
          <w:tab w:val="left" w:pos="709"/>
        </w:tabs>
        <w:jc w:val="both"/>
        <w:rPr>
          <w:rFonts w:ascii="Verdana" w:hAnsi="Verdana" w:cs="Arial"/>
          <w:b/>
          <w:bCs/>
          <w:color w:val="FF0000"/>
          <w:sz w:val="24"/>
          <w:szCs w:val="24"/>
          <w:lang w:val="cy-GB"/>
        </w:rPr>
      </w:pPr>
      <w:r w:rsidRPr="00F7232A">
        <w:rPr>
          <w:rFonts w:ascii="Verdana" w:hAnsi="Verdana" w:cs="Arial"/>
          <w:b/>
          <w:bCs/>
          <w:color w:val="FF0000"/>
          <w:sz w:val="24"/>
          <w:szCs w:val="24"/>
          <w:lang w:val="cy-GB"/>
        </w:rPr>
        <w:t xml:space="preserve">Cam Gweithredu – </w:t>
      </w:r>
      <w:proofErr w:type="spellStart"/>
      <w:r w:rsidRPr="00F7232A">
        <w:rPr>
          <w:rFonts w:ascii="Verdana" w:hAnsi="Verdana" w:cs="Arial"/>
          <w:b/>
          <w:bCs/>
          <w:color w:val="FF0000"/>
          <w:sz w:val="24"/>
          <w:szCs w:val="24"/>
          <w:lang w:val="cy-GB"/>
        </w:rPr>
        <w:t>SCHTh</w:t>
      </w:r>
      <w:proofErr w:type="spellEnd"/>
      <w:r w:rsidRPr="00F7232A">
        <w:rPr>
          <w:rFonts w:ascii="Verdana" w:hAnsi="Verdana" w:cs="Arial"/>
          <w:b/>
          <w:bCs/>
          <w:color w:val="FF0000"/>
          <w:sz w:val="24"/>
          <w:szCs w:val="24"/>
          <w:lang w:val="cy-GB"/>
        </w:rPr>
        <w:t xml:space="preserve"> i lunio agenda ar gyfer diwrnod cwrdd i ffwrdd y Prif Swyddogion.</w:t>
      </w:r>
      <w:r w:rsidR="000136B8" w:rsidRPr="00F7232A">
        <w:rPr>
          <w:rFonts w:ascii="Verdana" w:hAnsi="Verdana" w:cs="Arial"/>
          <w:b/>
          <w:bCs/>
          <w:color w:val="FF0000"/>
          <w:sz w:val="24"/>
          <w:szCs w:val="24"/>
          <w:lang w:val="cy-GB"/>
        </w:rPr>
        <w:t xml:space="preserve"> </w:t>
      </w:r>
    </w:p>
    <w:p w14:paraId="743560FC" w14:textId="77777777" w:rsidR="00F5217C" w:rsidRPr="00F7232A" w:rsidRDefault="00F5217C" w:rsidP="006A696E">
      <w:pPr>
        <w:tabs>
          <w:tab w:val="left" w:pos="0"/>
          <w:tab w:val="left" w:pos="709"/>
        </w:tabs>
        <w:rPr>
          <w:rFonts w:ascii="Verdana" w:hAnsi="Verdana" w:cs="Arial"/>
          <w:b/>
          <w:bCs/>
          <w:sz w:val="24"/>
          <w:szCs w:val="24"/>
          <w:lang w:val="cy-GB"/>
        </w:rPr>
      </w:pPr>
    </w:p>
    <w:p w14:paraId="22D5FD80" w14:textId="499A32BF" w:rsidR="007C1829" w:rsidRPr="00F7232A" w:rsidRDefault="00C953C7" w:rsidP="00BE24B2">
      <w:pPr>
        <w:pStyle w:val="Heading2"/>
        <w:rPr>
          <w:lang w:val="cy-GB"/>
        </w:rPr>
      </w:pPr>
      <w:r w:rsidRPr="00F7232A">
        <w:rPr>
          <w:lang w:val="cy-GB"/>
        </w:rPr>
        <w:t xml:space="preserve">Eitemau Sefydlog </w:t>
      </w:r>
    </w:p>
    <w:p w14:paraId="7418B632" w14:textId="2D90EA42" w:rsidR="00783568" w:rsidRPr="00F7232A" w:rsidRDefault="00C953C7" w:rsidP="006B4C00">
      <w:pPr>
        <w:pStyle w:val="Heading3"/>
        <w:rPr>
          <w:lang w:val="cy-GB"/>
        </w:rPr>
      </w:pPr>
      <w:r w:rsidRPr="00F7232A">
        <w:rPr>
          <w:lang w:val="cy-GB"/>
        </w:rPr>
        <w:t xml:space="preserve">Diweddariad y Prif Gwnstabl </w:t>
      </w:r>
    </w:p>
    <w:p w14:paraId="70F9627F" w14:textId="54D36D35" w:rsidR="00783171" w:rsidRPr="00F7232A" w:rsidRDefault="00C65428" w:rsidP="00783171">
      <w:pPr>
        <w:rPr>
          <w:rFonts w:ascii="Verdana" w:hAnsi="Verdana" w:cs="Arial"/>
          <w:sz w:val="24"/>
          <w:szCs w:val="24"/>
          <w:lang w:val="cy-GB"/>
        </w:rPr>
      </w:pPr>
      <w:r w:rsidRPr="00F7232A">
        <w:rPr>
          <w:rFonts w:ascii="Verdana" w:hAnsi="Verdana" w:cs="Arial"/>
          <w:sz w:val="24"/>
          <w:szCs w:val="24"/>
          <w:lang w:val="cy-GB"/>
        </w:rPr>
        <w:t xml:space="preserve">Soniodd y PG am y protestiadau yn y Weinyddiaeth Gyfiawnder yn Aberporth a’r brotest dros </w:t>
      </w:r>
      <w:proofErr w:type="spellStart"/>
      <w:r w:rsidRPr="00F7232A">
        <w:rPr>
          <w:rFonts w:ascii="Verdana" w:hAnsi="Verdana" w:cs="Arial"/>
          <w:sz w:val="24"/>
          <w:szCs w:val="24"/>
          <w:lang w:val="cy-GB"/>
        </w:rPr>
        <w:t>Balesteina</w:t>
      </w:r>
      <w:proofErr w:type="spellEnd"/>
      <w:r w:rsidRPr="00F7232A">
        <w:rPr>
          <w:rFonts w:ascii="Verdana" w:hAnsi="Verdana" w:cs="Arial"/>
          <w:sz w:val="24"/>
          <w:szCs w:val="24"/>
          <w:lang w:val="cy-GB"/>
        </w:rPr>
        <w:t xml:space="preserve"> yn Hwlffordd. </w:t>
      </w:r>
    </w:p>
    <w:p w14:paraId="598BF3AC" w14:textId="38E33A66" w:rsidR="006C0EAC" w:rsidRPr="00F7232A" w:rsidRDefault="00C65428" w:rsidP="00B54618">
      <w:pPr>
        <w:rPr>
          <w:rFonts w:ascii="Verdana" w:hAnsi="Verdana" w:cs="Arial"/>
          <w:sz w:val="24"/>
          <w:szCs w:val="24"/>
          <w:lang w:val="cy-GB"/>
        </w:rPr>
      </w:pPr>
      <w:r w:rsidRPr="00F7232A">
        <w:rPr>
          <w:rFonts w:ascii="Verdana" w:hAnsi="Verdana" w:cs="Arial"/>
          <w:sz w:val="24"/>
          <w:szCs w:val="24"/>
          <w:lang w:val="cy-GB"/>
        </w:rPr>
        <w:t xml:space="preserve">Dywedodd y PG ei fod wedi cwrdd ag Aelodau Seneddol yn Llundain o’r blaen, a’r adborth o’r cyfarfod hwnnw oedd bod Aelodau Seneddol yn ddiolchgar am y cymorth maen nhw’n derbyn gan Heddlu Dyfed-Powys drwy eu presenoldeb mewn cymorthfeydd lleol. Roedd trafodaethau hefyd yn cynnwys diogelwch Aelodau Seneddol a gwybodaeth mewn perthynas </w:t>
      </w:r>
      <w:r w:rsidRPr="00F7232A">
        <w:rPr>
          <w:rFonts w:ascii="Calibri" w:hAnsi="Calibri" w:cs="Calibri"/>
          <w:sz w:val="24"/>
          <w:szCs w:val="24"/>
          <w:lang w:val="cy-GB"/>
        </w:rPr>
        <w:t>â</w:t>
      </w:r>
      <w:r w:rsidRPr="00F7232A">
        <w:rPr>
          <w:rFonts w:ascii="Verdana" w:hAnsi="Verdana" w:cs="Arial"/>
          <w:sz w:val="24"/>
          <w:szCs w:val="24"/>
          <w:lang w:val="cy-GB"/>
        </w:rPr>
        <w:t xml:space="preserve"> gweithgarwch protest. </w:t>
      </w:r>
    </w:p>
    <w:p w14:paraId="7864F851" w14:textId="6DA3023B" w:rsidR="00295326" w:rsidRPr="00F7232A" w:rsidRDefault="00C13791" w:rsidP="00B54618">
      <w:pPr>
        <w:rPr>
          <w:rFonts w:ascii="Verdana" w:hAnsi="Verdana" w:cs="Arial"/>
          <w:sz w:val="24"/>
          <w:szCs w:val="24"/>
          <w:lang w:val="cy-GB"/>
        </w:rPr>
      </w:pPr>
      <w:r w:rsidRPr="00F7232A">
        <w:rPr>
          <w:rFonts w:ascii="Verdana" w:hAnsi="Verdana" w:cs="Arial"/>
          <w:sz w:val="24"/>
          <w:szCs w:val="24"/>
          <w:lang w:val="cy-GB"/>
        </w:rPr>
        <w:t xml:space="preserve">Cadarnhaodd y PG y byddai </w:t>
      </w:r>
      <w:r w:rsidR="00890173" w:rsidRPr="00F7232A">
        <w:rPr>
          <w:rFonts w:ascii="Verdana" w:hAnsi="Verdana" w:cs="Arial"/>
          <w:sz w:val="24"/>
          <w:szCs w:val="24"/>
          <w:lang w:val="cy-GB"/>
        </w:rPr>
        <w:t xml:space="preserve">James Cleverly </w:t>
      </w:r>
      <w:r w:rsidRPr="00F7232A">
        <w:rPr>
          <w:rFonts w:ascii="Verdana" w:hAnsi="Verdana" w:cs="Arial"/>
          <w:sz w:val="24"/>
          <w:szCs w:val="24"/>
          <w:lang w:val="cy-GB"/>
        </w:rPr>
        <w:t xml:space="preserve">AS yn ymweld ag Aberhonddu brynhawn ddydd Gwener ac y byddai’r PG a’r PGC yn cwrdd ag ef, ynghyd </w:t>
      </w:r>
      <w:r w:rsidRPr="00F7232A">
        <w:rPr>
          <w:rFonts w:ascii="Calibri" w:hAnsi="Calibri" w:cs="Calibri"/>
          <w:sz w:val="24"/>
          <w:szCs w:val="24"/>
          <w:lang w:val="cy-GB"/>
        </w:rPr>
        <w:t>â</w:t>
      </w:r>
      <w:r w:rsidRPr="00F7232A">
        <w:rPr>
          <w:rFonts w:ascii="Verdana" w:hAnsi="Verdana" w:cs="Arial"/>
          <w:sz w:val="24"/>
          <w:szCs w:val="24"/>
          <w:lang w:val="cy-GB"/>
        </w:rPr>
        <w:t>’r Tîm Troseddau Gwledig</w:t>
      </w:r>
      <w:r w:rsidR="005E6DE6" w:rsidRPr="00F7232A">
        <w:rPr>
          <w:rFonts w:ascii="Verdana" w:hAnsi="Verdana" w:cs="Arial"/>
          <w:sz w:val="24"/>
          <w:szCs w:val="24"/>
          <w:lang w:val="cy-GB"/>
        </w:rPr>
        <w:t xml:space="preserve">. </w:t>
      </w:r>
      <w:r w:rsidR="009E799A" w:rsidRPr="00F7232A">
        <w:rPr>
          <w:rFonts w:ascii="Verdana" w:hAnsi="Verdana" w:cs="Arial"/>
          <w:sz w:val="24"/>
          <w:szCs w:val="24"/>
          <w:lang w:val="cy-GB"/>
        </w:rPr>
        <w:t xml:space="preserve">Gofynnodd </w:t>
      </w:r>
      <w:proofErr w:type="spellStart"/>
      <w:r w:rsidR="009E799A" w:rsidRPr="00F7232A">
        <w:rPr>
          <w:rFonts w:ascii="Verdana" w:hAnsi="Verdana" w:cs="Arial"/>
          <w:sz w:val="24"/>
          <w:szCs w:val="24"/>
          <w:lang w:val="cy-GB"/>
        </w:rPr>
        <w:t>CHTh</w:t>
      </w:r>
      <w:proofErr w:type="spellEnd"/>
      <w:r w:rsidR="009E799A" w:rsidRPr="00F7232A">
        <w:rPr>
          <w:rFonts w:ascii="Verdana" w:hAnsi="Verdana" w:cs="Arial"/>
          <w:sz w:val="24"/>
          <w:szCs w:val="24"/>
          <w:lang w:val="cy-GB"/>
        </w:rPr>
        <w:t xml:space="preserve"> i’r PG ymddiheuro wrth yr AS ar ei ran</w:t>
      </w:r>
      <w:r w:rsidR="00775C99" w:rsidRPr="00F7232A">
        <w:rPr>
          <w:rFonts w:ascii="Verdana" w:hAnsi="Verdana" w:cs="Arial"/>
          <w:sz w:val="24"/>
          <w:szCs w:val="24"/>
          <w:lang w:val="cy-GB"/>
        </w:rPr>
        <w:t xml:space="preserve"> am beidio </w:t>
      </w:r>
      <w:r w:rsidR="00775C99" w:rsidRPr="00F7232A">
        <w:rPr>
          <w:rFonts w:ascii="Calibri" w:hAnsi="Calibri" w:cs="Calibri"/>
          <w:sz w:val="24"/>
          <w:szCs w:val="24"/>
          <w:lang w:val="cy-GB"/>
        </w:rPr>
        <w:t>â</w:t>
      </w:r>
      <w:r w:rsidR="00775C99" w:rsidRPr="00F7232A">
        <w:rPr>
          <w:rFonts w:ascii="Verdana" w:hAnsi="Verdana" w:cs="Arial"/>
          <w:sz w:val="24"/>
          <w:szCs w:val="24"/>
          <w:lang w:val="cy-GB"/>
        </w:rPr>
        <w:t xml:space="preserve"> bod ar gael ddydd Gwener oherwydd ymrwymiad blaenorol. Dywedodd </w:t>
      </w:r>
      <w:proofErr w:type="spellStart"/>
      <w:r w:rsidR="00775C99" w:rsidRPr="00F7232A">
        <w:rPr>
          <w:rFonts w:ascii="Verdana" w:hAnsi="Verdana" w:cs="Arial"/>
          <w:sz w:val="24"/>
          <w:szCs w:val="24"/>
          <w:lang w:val="cy-GB"/>
        </w:rPr>
        <w:t>CHTh</w:t>
      </w:r>
      <w:proofErr w:type="spellEnd"/>
      <w:r w:rsidR="00775C99" w:rsidRPr="00F7232A">
        <w:rPr>
          <w:rFonts w:ascii="Verdana" w:hAnsi="Verdana" w:cs="Arial"/>
          <w:sz w:val="24"/>
          <w:szCs w:val="24"/>
          <w:lang w:val="cy-GB"/>
        </w:rPr>
        <w:t xml:space="preserve"> ei fod yn falch bod yr Ysgrifennydd Cartref yn ymweld â’r Tîm Troseddau Gwledig, a nododd y byddai diddordeb ganddo wybod beth yw Cynlluniau’r Ysgrifennydd Cartref a’r Swyddfa Gartref ar gyfer heddluoedd mewn perthynas â gweithgareddau troseddau gwledig. </w:t>
      </w:r>
    </w:p>
    <w:p w14:paraId="71E863F0" w14:textId="229257E2" w:rsidR="002B5F51" w:rsidRPr="00F7232A" w:rsidRDefault="00181D71" w:rsidP="00B54618">
      <w:pPr>
        <w:rPr>
          <w:rFonts w:ascii="Verdana" w:hAnsi="Verdana" w:cs="Arial"/>
          <w:sz w:val="24"/>
          <w:szCs w:val="24"/>
          <w:lang w:val="cy-GB"/>
        </w:rPr>
      </w:pPr>
      <w:r w:rsidRPr="00F7232A">
        <w:rPr>
          <w:rFonts w:ascii="Verdana" w:hAnsi="Verdana" w:cs="Arial"/>
          <w:sz w:val="24"/>
          <w:szCs w:val="24"/>
          <w:lang w:val="cy-GB"/>
        </w:rPr>
        <w:t xml:space="preserve">Dywedodd y PG wrth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ei fod wedi ymweld </w:t>
      </w:r>
      <w:r w:rsidRPr="00F7232A">
        <w:rPr>
          <w:rFonts w:ascii="Calibri" w:hAnsi="Calibri" w:cs="Calibri"/>
          <w:sz w:val="24"/>
          <w:szCs w:val="24"/>
          <w:lang w:val="cy-GB"/>
        </w:rPr>
        <w:t>â</w:t>
      </w:r>
      <w:r w:rsidRPr="00F7232A">
        <w:rPr>
          <w:rFonts w:ascii="Verdana" w:hAnsi="Verdana" w:cs="Arial"/>
          <w:sz w:val="24"/>
          <w:szCs w:val="24"/>
          <w:lang w:val="cy-GB"/>
        </w:rPr>
        <w:t xml:space="preserve"> Chil-maen gyda </w:t>
      </w:r>
      <w:r w:rsidR="00C56293" w:rsidRPr="00F7232A">
        <w:rPr>
          <w:rFonts w:ascii="Verdana" w:hAnsi="Verdana" w:cs="Arial"/>
          <w:sz w:val="24"/>
          <w:szCs w:val="24"/>
          <w:lang w:val="cy-GB"/>
        </w:rPr>
        <w:t xml:space="preserve">Jonathan </w:t>
      </w:r>
      <w:proofErr w:type="spellStart"/>
      <w:r w:rsidR="00C56293" w:rsidRPr="00F7232A">
        <w:rPr>
          <w:rFonts w:ascii="Verdana" w:hAnsi="Verdana" w:cs="Arial"/>
          <w:sz w:val="24"/>
          <w:szCs w:val="24"/>
          <w:lang w:val="cy-GB"/>
        </w:rPr>
        <w:t>Grimes</w:t>
      </w:r>
      <w:proofErr w:type="spellEnd"/>
      <w:r w:rsidR="00C56293" w:rsidRPr="00F7232A">
        <w:rPr>
          <w:rFonts w:ascii="Verdana" w:hAnsi="Verdana" w:cs="Arial"/>
          <w:sz w:val="24"/>
          <w:szCs w:val="24"/>
          <w:lang w:val="cy-GB"/>
        </w:rPr>
        <w:t>, a</w:t>
      </w:r>
      <w:r w:rsidRPr="00F7232A">
        <w:rPr>
          <w:rFonts w:ascii="Verdana" w:hAnsi="Verdana" w:cs="Arial"/>
          <w:sz w:val="24"/>
          <w:szCs w:val="24"/>
          <w:lang w:val="cy-GB"/>
        </w:rPr>
        <w:t xml:space="preserve">elod o’r Panel Heddlu a Throseddu, a’u bod wedi ymweld â’r ysgol gynradd leol, a chwrdd â swyddog tai a bugail stryd. Yn </w:t>
      </w:r>
      <w:r w:rsidRPr="00F7232A">
        <w:rPr>
          <w:rFonts w:ascii="Verdana" w:hAnsi="Verdana" w:cs="Arial"/>
          <w:sz w:val="24"/>
          <w:szCs w:val="24"/>
          <w:lang w:val="cy-GB"/>
        </w:rPr>
        <w:lastRenderedPageBreak/>
        <w:t>dilyn yr ymweliad, gofynnodd y PG i’r Arolygydd</w:t>
      </w:r>
      <w:r w:rsidR="00C56293" w:rsidRPr="00F7232A">
        <w:rPr>
          <w:rFonts w:ascii="Verdana" w:hAnsi="Verdana" w:cs="Arial"/>
          <w:sz w:val="24"/>
          <w:szCs w:val="24"/>
          <w:lang w:val="cy-GB"/>
        </w:rPr>
        <w:t xml:space="preserve"> </w:t>
      </w:r>
      <w:r w:rsidR="00D55049" w:rsidRPr="00F7232A">
        <w:rPr>
          <w:rFonts w:ascii="Verdana" w:hAnsi="Verdana" w:cs="Arial"/>
          <w:sz w:val="24"/>
          <w:szCs w:val="24"/>
          <w:lang w:val="cy-GB"/>
        </w:rPr>
        <w:t xml:space="preserve">Craig </w:t>
      </w:r>
      <w:proofErr w:type="spellStart"/>
      <w:r w:rsidR="00D55049" w:rsidRPr="00F7232A">
        <w:rPr>
          <w:rFonts w:ascii="Verdana" w:hAnsi="Verdana" w:cs="Arial"/>
          <w:sz w:val="24"/>
          <w:szCs w:val="24"/>
          <w:lang w:val="cy-GB"/>
        </w:rPr>
        <w:t>Te</w:t>
      </w:r>
      <w:r w:rsidR="009600D3" w:rsidRPr="00F7232A">
        <w:rPr>
          <w:rFonts w:ascii="Verdana" w:hAnsi="Verdana" w:cs="Arial"/>
          <w:sz w:val="24"/>
          <w:szCs w:val="24"/>
          <w:lang w:val="cy-GB"/>
        </w:rPr>
        <w:t>mpleton</w:t>
      </w:r>
      <w:proofErr w:type="spellEnd"/>
      <w:r w:rsidR="009600D3" w:rsidRPr="00F7232A">
        <w:rPr>
          <w:rFonts w:ascii="Verdana" w:hAnsi="Verdana" w:cs="Arial"/>
          <w:sz w:val="24"/>
          <w:szCs w:val="24"/>
          <w:lang w:val="cy-GB"/>
        </w:rPr>
        <w:t xml:space="preserve"> </w:t>
      </w:r>
      <w:r w:rsidRPr="00F7232A">
        <w:rPr>
          <w:rFonts w:ascii="Verdana" w:hAnsi="Verdana" w:cs="Arial"/>
          <w:sz w:val="24"/>
          <w:szCs w:val="24"/>
          <w:lang w:val="cy-GB"/>
        </w:rPr>
        <w:t xml:space="preserve">ddechrau darn o waith gan dynnu partneriaid yn ardal Cil-maen at ei gilydd mewn perthynas â Strategaeth Bil Cartrefi Clir. </w:t>
      </w:r>
      <w:r w:rsidR="009600D3" w:rsidRPr="00F7232A">
        <w:rPr>
          <w:rFonts w:ascii="Verdana" w:hAnsi="Verdana" w:cs="Arial"/>
          <w:sz w:val="24"/>
          <w:szCs w:val="24"/>
          <w:lang w:val="cy-GB"/>
        </w:rPr>
        <w:t xml:space="preserve"> </w:t>
      </w:r>
    </w:p>
    <w:p w14:paraId="77719D4F" w14:textId="090BDBC1" w:rsidR="00D55049" w:rsidRPr="00F7232A" w:rsidRDefault="00BF2BE7" w:rsidP="00B54618">
      <w:pPr>
        <w:rPr>
          <w:rFonts w:ascii="Verdana" w:hAnsi="Verdana" w:cs="Arial"/>
          <w:sz w:val="24"/>
          <w:szCs w:val="24"/>
          <w:lang w:val="cy-GB"/>
        </w:rPr>
      </w:pPr>
      <w:r w:rsidRPr="00F7232A">
        <w:rPr>
          <w:rFonts w:ascii="Verdana" w:hAnsi="Verdana" w:cs="Arial"/>
          <w:sz w:val="24"/>
          <w:szCs w:val="24"/>
          <w:lang w:val="cy-GB"/>
        </w:rPr>
        <w:t xml:space="preserve">Croesawodd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y fenter a</w:t>
      </w:r>
      <w:r w:rsidR="00DE2285">
        <w:rPr>
          <w:rFonts w:ascii="Verdana" w:hAnsi="Verdana" w:cs="Arial"/>
          <w:sz w:val="24"/>
          <w:szCs w:val="24"/>
          <w:lang w:val="cy-GB"/>
        </w:rPr>
        <w:t>’r</w:t>
      </w:r>
      <w:r w:rsidRPr="00F7232A">
        <w:rPr>
          <w:rFonts w:ascii="Verdana" w:hAnsi="Verdana" w:cs="Arial"/>
          <w:sz w:val="24"/>
          <w:szCs w:val="24"/>
          <w:lang w:val="cy-GB"/>
        </w:rPr>
        <w:t xml:space="preserve"> gweithgarwch yn dilyn cyfarfod y PG, ond gofynnodd am eglurder o ran sut mae’r heddlu’n nodi maes sydd angen y math hwn o ymyrraeth a sut y gellir dyblygu’r gweithgarwch mewn meysydd eraill o fewn yr heddlu. </w:t>
      </w:r>
    </w:p>
    <w:p w14:paraId="1B0207F1" w14:textId="27F3A959" w:rsidR="00F16423" w:rsidRPr="00BC1F45" w:rsidRDefault="003A6E02" w:rsidP="00F16423">
      <w:pPr>
        <w:rPr>
          <w:rFonts w:ascii="Verdana" w:hAnsi="Verdana" w:cs="Arial"/>
          <w:sz w:val="24"/>
          <w:szCs w:val="24"/>
          <w:lang w:val="cy-GB"/>
        </w:rPr>
      </w:pPr>
      <w:r w:rsidRPr="00F7232A">
        <w:rPr>
          <w:rFonts w:ascii="Verdana" w:hAnsi="Verdana" w:cs="Arial"/>
          <w:sz w:val="24"/>
          <w:szCs w:val="24"/>
          <w:lang w:val="cy-GB"/>
        </w:rPr>
        <w:t>C</w:t>
      </w:r>
      <w:bookmarkStart w:id="7" w:name="cysill"/>
      <w:bookmarkEnd w:id="7"/>
      <w:r w:rsidRPr="00F7232A">
        <w:rPr>
          <w:rFonts w:ascii="Verdana" w:hAnsi="Verdana" w:cs="Arial"/>
          <w:sz w:val="24"/>
          <w:szCs w:val="24"/>
          <w:lang w:val="cy-GB"/>
        </w:rPr>
        <w:t>adarnhaodd y PG bod y Strategaeth Bil Cartrefi Clir wedi’i defnyddio</w:t>
      </w:r>
      <w:r w:rsidR="003D0281">
        <w:rPr>
          <w:rFonts w:ascii="Verdana" w:hAnsi="Verdana" w:cs="Arial"/>
          <w:sz w:val="24"/>
          <w:szCs w:val="24"/>
          <w:lang w:val="cy-GB"/>
        </w:rPr>
        <w:t xml:space="preserve"> o’r blaen </w:t>
      </w:r>
      <w:r w:rsidRPr="00F7232A">
        <w:rPr>
          <w:rFonts w:ascii="Verdana" w:hAnsi="Verdana" w:cs="Arial"/>
          <w:sz w:val="24"/>
          <w:szCs w:val="24"/>
          <w:lang w:val="cy-GB"/>
        </w:rPr>
        <w:t xml:space="preserve">yn Aberystwyth ac y byddai rhesymeg yn cael ei ddarparu ar gyfer pam mai Cil-maen sydd nesaf. </w:t>
      </w:r>
    </w:p>
    <w:p w14:paraId="0D5616F1" w14:textId="69D1EE42" w:rsidR="002B20EE" w:rsidRPr="00F7232A" w:rsidRDefault="00FC2E6F" w:rsidP="00F16423">
      <w:pPr>
        <w:rPr>
          <w:rFonts w:ascii="Verdana" w:hAnsi="Verdana" w:cs="Arial"/>
          <w:sz w:val="24"/>
          <w:szCs w:val="24"/>
          <w:lang w:val="cy-GB"/>
        </w:rPr>
      </w:pPr>
      <w:r w:rsidRPr="00F7232A">
        <w:rPr>
          <w:rFonts w:ascii="Verdana" w:hAnsi="Verdana" w:cs="Arial"/>
          <w:sz w:val="24"/>
          <w:szCs w:val="24"/>
          <w:lang w:val="cy-GB"/>
        </w:rPr>
        <w:t xml:space="preserve">Dywedodd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ei fod wedi cael gwybod yn answyddogol am </w:t>
      </w:r>
      <w:r w:rsidR="003D0281">
        <w:rPr>
          <w:rFonts w:ascii="Verdana" w:hAnsi="Verdana" w:cs="Arial"/>
          <w:sz w:val="24"/>
          <w:szCs w:val="24"/>
          <w:lang w:val="cy-GB"/>
        </w:rPr>
        <w:t xml:space="preserve">y </w:t>
      </w:r>
      <w:r w:rsidRPr="00F7232A">
        <w:rPr>
          <w:rFonts w:ascii="Verdana" w:hAnsi="Verdana" w:cs="Arial"/>
          <w:sz w:val="24"/>
          <w:szCs w:val="24"/>
          <w:lang w:val="cy-GB"/>
        </w:rPr>
        <w:t xml:space="preserve">digwyddiad argyfyngus a ddatganwyd o fewn Canolfan Reoli’r Heddlu a chafwyd trafodaeth mewn perthynas </w:t>
      </w:r>
      <w:r w:rsidRPr="00F7232A">
        <w:rPr>
          <w:rFonts w:ascii="Calibri" w:hAnsi="Calibri" w:cs="Calibri"/>
          <w:sz w:val="24"/>
          <w:szCs w:val="24"/>
          <w:lang w:val="cy-GB"/>
        </w:rPr>
        <w:t>â</w:t>
      </w:r>
      <w:r w:rsidRPr="00F7232A">
        <w:rPr>
          <w:rFonts w:ascii="Verdana" w:hAnsi="Verdana" w:cs="Arial"/>
          <w:sz w:val="24"/>
          <w:szCs w:val="24"/>
          <w:lang w:val="cy-GB"/>
        </w:rPr>
        <w:t xml:space="preserve">’r manylion. </w:t>
      </w:r>
    </w:p>
    <w:p w14:paraId="79BD065A" w14:textId="099E1EB7" w:rsidR="00056096" w:rsidRPr="00F7232A" w:rsidRDefault="00897192" w:rsidP="00F16423">
      <w:pPr>
        <w:rPr>
          <w:rFonts w:ascii="Verdana" w:hAnsi="Verdana" w:cs="Arial"/>
          <w:sz w:val="24"/>
          <w:szCs w:val="24"/>
          <w:lang w:val="cy-GB"/>
        </w:rPr>
      </w:pPr>
      <w:r>
        <w:rPr>
          <w:rFonts w:ascii="Verdana" w:hAnsi="Verdana" w:cs="Verdana"/>
          <w:sz w:val="24"/>
          <w:szCs w:val="24"/>
          <w:lang w:val="cy-GB"/>
        </w:rPr>
        <w:t xml:space="preserve">Dywedodd y PG wrth y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eu bod wedi gweld cynnydd yn nifer y bobl sy’n rhoi’r gorau i alwad ar gyfer y cyfartaledd 2 flynedd. Mae grŵp aur wedi’i sefydlu er mwyn mynd i’r afael </w:t>
      </w:r>
      <w:r>
        <w:rPr>
          <w:rFonts w:ascii="Calibri" w:hAnsi="Calibri" w:cs="Calibri"/>
          <w:sz w:val="24"/>
          <w:szCs w:val="24"/>
          <w:lang w:val="cy-GB"/>
        </w:rPr>
        <w:t>â</w:t>
      </w:r>
      <w:r>
        <w:rPr>
          <w:rFonts w:ascii="Verdana" w:hAnsi="Verdana" w:cs="Verdana"/>
          <w:sz w:val="24"/>
          <w:szCs w:val="24"/>
          <w:lang w:val="cy-GB"/>
        </w:rPr>
        <w:t xml:space="preserve">’r materion hyn yn y tymor byr, fodd bynnag, ni fyddai angen y grŵp aur hwn pe bai’r system rheoli cyswllt wedi’i gosod. Mae oedi o ran </w:t>
      </w:r>
      <w:r w:rsidR="00C123AC">
        <w:rPr>
          <w:rFonts w:ascii="Verdana" w:hAnsi="Verdana" w:cs="Verdana"/>
          <w:sz w:val="24"/>
          <w:szCs w:val="24"/>
          <w:lang w:val="cy-GB"/>
        </w:rPr>
        <w:t xml:space="preserve">ei </w:t>
      </w:r>
      <w:r>
        <w:rPr>
          <w:rFonts w:ascii="Verdana" w:hAnsi="Verdana" w:cs="Verdana"/>
          <w:sz w:val="24"/>
          <w:szCs w:val="24"/>
          <w:lang w:val="cy-GB"/>
        </w:rPr>
        <w:t>gosod oherwydd problemau a brofir mewn man arall. Mae’n annhebygol y bydd y problemau’n cael eu datrys tan ddechrau’r hydref.</w:t>
      </w:r>
    </w:p>
    <w:p w14:paraId="1C0F8C39" w14:textId="2F58F6A5" w:rsidR="00897EAD" w:rsidRPr="00F7232A" w:rsidRDefault="00732459" w:rsidP="00F16423">
      <w:pPr>
        <w:rPr>
          <w:rFonts w:ascii="Verdana" w:hAnsi="Verdana" w:cs="Arial"/>
          <w:sz w:val="24"/>
          <w:szCs w:val="24"/>
          <w:lang w:val="cy-GB"/>
        </w:rPr>
      </w:pPr>
      <w:r w:rsidRPr="00F7232A">
        <w:rPr>
          <w:rFonts w:ascii="Verdana" w:hAnsi="Verdana" w:cs="Arial"/>
          <w:sz w:val="24"/>
          <w:szCs w:val="24"/>
          <w:lang w:val="cy-GB"/>
        </w:rPr>
        <w:t xml:space="preserve">Roedd hi’n dda gan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dderbyn y diweddariad gan y PG, a thawel</w:t>
      </w:r>
      <w:r w:rsidR="00285923">
        <w:rPr>
          <w:rFonts w:ascii="Verdana" w:hAnsi="Verdana" w:cs="Arial"/>
          <w:sz w:val="24"/>
          <w:szCs w:val="24"/>
          <w:lang w:val="cy-GB"/>
        </w:rPr>
        <w:t xml:space="preserve">wyd </w:t>
      </w:r>
      <w:r w:rsidRPr="00F7232A">
        <w:rPr>
          <w:rFonts w:ascii="Verdana" w:hAnsi="Verdana" w:cs="Arial"/>
          <w:sz w:val="24"/>
          <w:szCs w:val="24"/>
          <w:lang w:val="cy-GB"/>
        </w:rPr>
        <w:t>ei feddwl</w:t>
      </w:r>
      <w:r w:rsidR="00285923">
        <w:rPr>
          <w:rFonts w:ascii="Verdana" w:hAnsi="Verdana" w:cs="Arial"/>
          <w:sz w:val="24"/>
          <w:szCs w:val="24"/>
          <w:lang w:val="cy-GB"/>
        </w:rPr>
        <w:t xml:space="preserve"> gan ei sylwadau</w:t>
      </w:r>
      <w:r w:rsidRPr="00F7232A">
        <w:rPr>
          <w:rFonts w:ascii="Verdana" w:hAnsi="Verdana" w:cs="Arial"/>
          <w:sz w:val="24"/>
          <w:szCs w:val="24"/>
          <w:lang w:val="cy-GB"/>
        </w:rPr>
        <w:t xml:space="preserve">. Mynegodd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ei siom mewn perthynas </w:t>
      </w:r>
      <w:r w:rsidRPr="00F7232A">
        <w:rPr>
          <w:rFonts w:ascii="Calibri" w:hAnsi="Calibri" w:cs="Calibri"/>
          <w:sz w:val="24"/>
          <w:szCs w:val="24"/>
          <w:lang w:val="cy-GB"/>
        </w:rPr>
        <w:t>â</w:t>
      </w:r>
      <w:r w:rsidRPr="00F7232A">
        <w:rPr>
          <w:rFonts w:ascii="Verdana" w:hAnsi="Verdana" w:cs="Arial"/>
          <w:sz w:val="24"/>
          <w:szCs w:val="24"/>
          <w:lang w:val="cy-GB"/>
        </w:rPr>
        <w:t xml:space="preserve">’r oedi o ran y system rheoli cyswllt, gan gydnabod bod hyn tu hwnt i reolaeth yr Heddlu. </w:t>
      </w:r>
    </w:p>
    <w:p w14:paraId="6910BEB6" w14:textId="2AE9C2B9" w:rsidR="00120958" w:rsidRPr="00F7232A" w:rsidRDefault="0082002C" w:rsidP="00F16423">
      <w:pPr>
        <w:rPr>
          <w:rFonts w:ascii="Verdana" w:hAnsi="Verdana" w:cs="Arial"/>
          <w:sz w:val="24"/>
          <w:szCs w:val="24"/>
          <w:lang w:val="cy-GB"/>
        </w:rPr>
      </w:pPr>
      <w:r w:rsidRPr="00F7232A">
        <w:rPr>
          <w:rFonts w:ascii="Verdana" w:hAnsi="Verdana" w:cs="Arial"/>
          <w:sz w:val="24"/>
          <w:szCs w:val="24"/>
          <w:lang w:val="cy-GB"/>
        </w:rPr>
        <w:t xml:space="preserve">Dywedodd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fod y fframwaith Llywodraethu Corfforaethol </w:t>
      </w:r>
      <w:r w:rsidR="00B85B86">
        <w:rPr>
          <w:rFonts w:ascii="Verdana" w:hAnsi="Verdana" w:cs="Arial"/>
          <w:sz w:val="24"/>
          <w:szCs w:val="24"/>
          <w:lang w:val="cy-GB"/>
        </w:rPr>
        <w:t>wrthi’n</w:t>
      </w:r>
      <w:r w:rsidRPr="00F7232A">
        <w:rPr>
          <w:rFonts w:ascii="Verdana" w:hAnsi="Verdana" w:cs="Arial"/>
          <w:sz w:val="24"/>
          <w:szCs w:val="24"/>
          <w:lang w:val="cy-GB"/>
        </w:rPr>
        <w:t xml:space="preserve"> cael ei adolygu ar gyfer Tymor 4, ac fel rhan o’r adolygiad, byddai proses ar gyfer rhoi gwybod am ddigwyddiadau argyfyngus yn cael ei gynnwys, gan sicrhau bod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yn cael gwybod am ddigwyddiadau argyfyngus a bod </w:t>
      </w:r>
      <w:proofErr w:type="spellStart"/>
      <w:r w:rsidRPr="00F7232A">
        <w:rPr>
          <w:rFonts w:ascii="Verdana" w:hAnsi="Verdana" w:cs="Arial"/>
          <w:sz w:val="24"/>
          <w:szCs w:val="24"/>
          <w:lang w:val="cy-GB"/>
        </w:rPr>
        <w:t>SCHTh</w:t>
      </w:r>
      <w:proofErr w:type="spellEnd"/>
      <w:r w:rsidRPr="00F7232A">
        <w:rPr>
          <w:rFonts w:ascii="Verdana" w:hAnsi="Verdana" w:cs="Arial"/>
          <w:sz w:val="24"/>
          <w:szCs w:val="24"/>
          <w:lang w:val="cy-GB"/>
        </w:rPr>
        <w:t xml:space="preserve"> yn rhan o’r grŵp aur. </w:t>
      </w:r>
    </w:p>
    <w:p w14:paraId="14FA80F2" w14:textId="298672FA" w:rsidR="005F701F" w:rsidRPr="00F7232A" w:rsidRDefault="0082002C" w:rsidP="005F701F">
      <w:pPr>
        <w:tabs>
          <w:tab w:val="left" w:pos="709"/>
        </w:tabs>
        <w:jc w:val="both"/>
        <w:rPr>
          <w:rFonts w:ascii="Verdana" w:hAnsi="Verdana" w:cs="Arial"/>
          <w:b/>
          <w:bCs/>
          <w:color w:val="FF0000"/>
          <w:sz w:val="24"/>
          <w:szCs w:val="24"/>
          <w:lang w:val="cy-GB"/>
        </w:rPr>
      </w:pPr>
      <w:r w:rsidRPr="00F7232A">
        <w:rPr>
          <w:rFonts w:ascii="Verdana" w:hAnsi="Verdana" w:cs="Arial"/>
          <w:b/>
          <w:bCs/>
          <w:color w:val="FF0000"/>
          <w:sz w:val="24"/>
          <w:szCs w:val="24"/>
          <w:lang w:val="cy-GB"/>
        </w:rPr>
        <w:t xml:space="preserve">Cam Gweithredu </w:t>
      </w:r>
      <w:r w:rsidR="005F701F" w:rsidRPr="00F7232A">
        <w:rPr>
          <w:rFonts w:ascii="Verdana" w:hAnsi="Verdana" w:cs="Arial"/>
          <w:b/>
          <w:bCs/>
          <w:color w:val="FF0000"/>
          <w:sz w:val="24"/>
          <w:szCs w:val="24"/>
          <w:lang w:val="cy-GB"/>
        </w:rPr>
        <w:t xml:space="preserve">- </w:t>
      </w:r>
      <w:proofErr w:type="spellStart"/>
      <w:r w:rsidRPr="00F7232A">
        <w:rPr>
          <w:rFonts w:ascii="Verdana" w:hAnsi="Verdana" w:cs="Arial"/>
          <w:b/>
          <w:bCs/>
          <w:color w:val="FF0000"/>
          <w:sz w:val="24"/>
          <w:szCs w:val="24"/>
          <w:lang w:val="cy-GB"/>
        </w:rPr>
        <w:t>SCHTh</w:t>
      </w:r>
      <w:proofErr w:type="spellEnd"/>
      <w:r w:rsidRPr="00F7232A">
        <w:rPr>
          <w:rFonts w:ascii="Verdana" w:hAnsi="Verdana" w:cs="Arial"/>
          <w:b/>
          <w:bCs/>
          <w:color w:val="FF0000"/>
          <w:sz w:val="24"/>
          <w:szCs w:val="24"/>
          <w:lang w:val="cy-GB"/>
        </w:rPr>
        <w:t>/</w:t>
      </w:r>
      <w:proofErr w:type="spellStart"/>
      <w:r w:rsidRPr="00F7232A">
        <w:rPr>
          <w:rFonts w:ascii="Verdana" w:hAnsi="Verdana" w:cs="Arial"/>
          <w:b/>
          <w:bCs/>
          <w:color w:val="FF0000"/>
          <w:sz w:val="24"/>
          <w:szCs w:val="24"/>
          <w:lang w:val="cy-GB"/>
        </w:rPr>
        <w:t>CHTh</w:t>
      </w:r>
      <w:proofErr w:type="spellEnd"/>
      <w:r w:rsidRPr="00F7232A">
        <w:rPr>
          <w:rFonts w:ascii="Verdana" w:hAnsi="Verdana" w:cs="Arial"/>
          <w:b/>
          <w:bCs/>
          <w:color w:val="FF0000"/>
          <w:sz w:val="24"/>
          <w:szCs w:val="24"/>
          <w:lang w:val="cy-GB"/>
        </w:rPr>
        <w:t xml:space="preserve"> i gael gwybod am Ddigwyddiadau Argyfyngus a c</w:t>
      </w:r>
      <w:r w:rsidR="00761BFD">
        <w:rPr>
          <w:rFonts w:ascii="Verdana" w:hAnsi="Verdana" w:cs="Arial"/>
          <w:b/>
          <w:bCs/>
          <w:color w:val="FF0000"/>
          <w:sz w:val="24"/>
          <w:szCs w:val="24"/>
          <w:lang w:val="cy-GB"/>
        </w:rPr>
        <w:t>h</w:t>
      </w:r>
      <w:r w:rsidRPr="00F7232A">
        <w:rPr>
          <w:rFonts w:ascii="Verdana" w:hAnsi="Verdana" w:cs="Arial"/>
          <w:b/>
          <w:bCs/>
          <w:color w:val="FF0000"/>
          <w:sz w:val="24"/>
          <w:szCs w:val="24"/>
          <w:lang w:val="cy-GB"/>
        </w:rPr>
        <w:t xml:space="preserve">ynrychiolydd o </w:t>
      </w:r>
      <w:proofErr w:type="spellStart"/>
      <w:r w:rsidRPr="00F7232A">
        <w:rPr>
          <w:rFonts w:ascii="Verdana" w:hAnsi="Verdana" w:cs="Arial"/>
          <w:b/>
          <w:bCs/>
          <w:color w:val="FF0000"/>
          <w:sz w:val="24"/>
          <w:szCs w:val="24"/>
          <w:lang w:val="cy-GB"/>
        </w:rPr>
        <w:t>SCHTh</w:t>
      </w:r>
      <w:proofErr w:type="spellEnd"/>
      <w:r w:rsidRPr="00F7232A">
        <w:rPr>
          <w:rFonts w:ascii="Verdana" w:hAnsi="Verdana" w:cs="Arial"/>
          <w:b/>
          <w:bCs/>
          <w:color w:val="FF0000"/>
          <w:sz w:val="24"/>
          <w:szCs w:val="24"/>
          <w:lang w:val="cy-GB"/>
        </w:rPr>
        <w:t xml:space="preserve"> </w:t>
      </w:r>
      <w:r w:rsidR="00761BFD">
        <w:rPr>
          <w:rFonts w:ascii="Verdana" w:hAnsi="Verdana" w:cs="Arial"/>
          <w:b/>
          <w:bCs/>
          <w:color w:val="FF0000"/>
          <w:sz w:val="24"/>
          <w:szCs w:val="24"/>
          <w:lang w:val="cy-GB"/>
        </w:rPr>
        <w:t xml:space="preserve">i fod </w:t>
      </w:r>
      <w:r w:rsidRPr="00F7232A">
        <w:rPr>
          <w:rFonts w:ascii="Verdana" w:hAnsi="Verdana" w:cs="Arial"/>
          <w:b/>
          <w:bCs/>
          <w:color w:val="FF0000"/>
          <w:sz w:val="24"/>
          <w:szCs w:val="24"/>
          <w:lang w:val="cy-GB"/>
        </w:rPr>
        <w:t xml:space="preserve">yn rhan o’r Grŵp Aur. Cynnwys y broses yn y Fframwaith Llywodraethu Corfforaethol diwygiedig. </w:t>
      </w:r>
    </w:p>
    <w:p w14:paraId="68F95E6C" w14:textId="274E7E60" w:rsidR="00367BF9" w:rsidRPr="00F7232A" w:rsidRDefault="00213CA9" w:rsidP="00F16423">
      <w:pPr>
        <w:rPr>
          <w:rFonts w:ascii="Verdana" w:hAnsi="Verdana" w:cs="Arial"/>
          <w:sz w:val="24"/>
          <w:szCs w:val="24"/>
          <w:lang w:val="cy-GB"/>
        </w:rPr>
      </w:pPr>
      <w:r w:rsidRPr="00F7232A">
        <w:rPr>
          <w:rFonts w:ascii="Verdana" w:hAnsi="Verdana" w:cs="Arial"/>
          <w:sz w:val="24"/>
          <w:szCs w:val="24"/>
          <w:lang w:val="cy-GB"/>
        </w:rPr>
        <w:t xml:space="preserve">Dywedodd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wrth y PG ei fod wedi cwrdd </w:t>
      </w:r>
      <w:r w:rsidRPr="00F7232A">
        <w:rPr>
          <w:rFonts w:ascii="Calibri" w:hAnsi="Calibri" w:cs="Calibri"/>
          <w:sz w:val="24"/>
          <w:szCs w:val="24"/>
          <w:lang w:val="cy-GB"/>
        </w:rPr>
        <w:t>â</w:t>
      </w:r>
      <w:r w:rsidRPr="00F7232A">
        <w:rPr>
          <w:rFonts w:ascii="Verdana" w:hAnsi="Verdana" w:cs="Arial"/>
          <w:sz w:val="24"/>
          <w:szCs w:val="24"/>
          <w:lang w:val="cy-GB"/>
        </w:rPr>
        <w:t>’r Adran Safonau Proffesiynol yr wythnos honno a</w:t>
      </w:r>
      <w:r w:rsidR="00761BFD">
        <w:rPr>
          <w:rFonts w:ascii="Verdana" w:hAnsi="Verdana" w:cs="Arial"/>
          <w:sz w:val="24"/>
          <w:szCs w:val="24"/>
          <w:lang w:val="cy-GB"/>
        </w:rPr>
        <w:t xml:space="preserve"> </w:t>
      </w:r>
      <w:r w:rsidRPr="00F7232A">
        <w:rPr>
          <w:rFonts w:ascii="Verdana" w:hAnsi="Verdana" w:cs="Arial"/>
          <w:sz w:val="24"/>
          <w:szCs w:val="24"/>
          <w:lang w:val="cy-GB"/>
        </w:rPr>
        <w:t>c</w:t>
      </w:r>
      <w:r w:rsidR="00761BFD">
        <w:rPr>
          <w:rFonts w:ascii="Verdana" w:hAnsi="Verdana" w:cs="Arial"/>
          <w:sz w:val="24"/>
          <w:szCs w:val="24"/>
          <w:lang w:val="cy-GB"/>
        </w:rPr>
        <w:t>h</w:t>
      </w:r>
      <w:r w:rsidRPr="00F7232A">
        <w:rPr>
          <w:rFonts w:ascii="Verdana" w:hAnsi="Verdana" w:cs="Arial"/>
          <w:sz w:val="24"/>
          <w:szCs w:val="24"/>
          <w:lang w:val="cy-GB"/>
        </w:rPr>
        <w:t xml:space="preserve">ael gwybod am nifer y swyddogion sy’n </w:t>
      </w:r>
      <w:r w:rsidRPr="00F7232A">
        <w:rPr>
          <w:rFonts w:ascii="Verdana" w:hAnsi="Verdana" w:cs="Arial"/>
          <w:sz w:val="24"/>
          <w:szCs w:val="24"/>
          <w:lang w:val="cy-GB"/>
        </w:rPr>
        <w:lastRenderedPageBreak/>
        <w:t xml:space="preserve">mynd drwy brosesau camymddwyn ar hyn o bryd. Mae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wedi’i sicrhau drwy’r cyfarfod bod camau gweithredu cadarnhaol yn cael eu cymryd gan yr heddlu mewn perthynas â honiadau. </w:t>
      </w:r>
    </w:p>
    <w:p w14:paraId="1105E8EF" w14:textId="22E914E5" w:rsidR="00EF729D" w:rsidRPr="00F7232A" w:rsidRDefault="00DB5F46" w:rsidP="00F16423">
      <w:pPr>
        <w:rPr>
          <w:rFonts w:ascii="Verdana" w:hAnsi="Verdana" w:cs="Arial"/>
          <w:sz w:val="24"/>
          <w:szCs w:val="24"/>
          <w:lang w:val="cy-GB"/>
        </w:rPr>
      </w:pPr>
      <w:r w:rsidRPr="00F7232A">
        <w:rPr>
          <w:rFonts w:ascii="Verdana" w:hAnsi="Verdana" w:cs="Arial"/>
          <w:sz w:val="24"/>
          <w:szCs w:val="24"/>
          <w:lang w:val="cy-GB"/>
        </w:rPr>
        <w:t xml:space="preserve">Dywedodd y PG nad yw’n hollol wybodus am lwythi achos yr Adran Safonau Proffesiynol, fodd bynnag, mae’n dawel ei feddwl ynglŷn </w:t>
      </w:r>
      <w:r w:rsidRPr="00F7232A">
        <w:rPr>
          <w:rFonts w:ascii="Calibri" w:hAnsi="Calibri" w:cs="Calibri"/>
          <w:sz w:val="24"/>
          <w:szCs w:val="24"/>
          <w:lang w:val="cy-GB"/>
        </w:rPr>
        <w:t>â</w:t>
      </w:r>
      <w:r w:rsidRPr="00F7232A">
        <w:rPr>
          <w:rFonts w:ascii="Verdana" w:hAnsi="Verdana" w:cs="Arial"/>
          <w:sz w:val="24"/>
          <w:szCs w:val="24"/>
          <w:lang w:val="cy-GB"/>
        </w:rPr>
        <w:t xml:space="preserve">’r broses ac yn sicr bod y sefydliad yn mynd i’r afael ag ymddygiad amhriodol ar draws y gweithlu. Cytunodd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â hyn, ond mynegodd rai pryderon mewn perthynas â’r canfyddiad o faterion diwylliannol sydd angen eu harchwilio ymhellach. </w:t>
      </w:r>
    </w:p>
    <w:p w14:paraId="73FEA73E" w14:textId="74C7CB4B" w:rsidR="004D4ACC" w:rsidRPr="00F7232A" w:rsidRDefault="00897192" w:rsidP="00F16423">
      <w:pPr>
        <w:rPr>
          <w:rFonts w:ascii="Verdana" w:hAnsi="Verdana" w:cs="Arial"/>
          <w:sz w:val="24"/>
          <w:szCs w:val="24"/>
          <w:lang w:val="cy-GB"/>
        </w:rPr>
      </w:pPr>
      <w:r>
        <w:rPr>
          <w:rFonts w:ascii="Verdana" w:hAnsi="Verdana" w:cs="Verdana"/>
          <w:sz w:val="24"/>
          <w:szCs w:val="24"/>
          <w:lang w:val="cy-GB"/>
        </w:rPr>
        <w:t xml:space="preserve">Mynegodd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bryder difrifol mewn perthynas </w:t>
      </w:r>
      <w:r>
        <w:rPr>
          <w:rFonts w:ascii="Calibri" w:hAnsi="Calibri" w:cs="Calibri"/>
          <w:sz w:val="24"/>
          <w:szCs w:val="24"/>
          <w:lang w:val="cy-GB"/>
        </w:rPr>
        <w:t>â</w:t>
      </w:r>
      <w:r>
        <w:rPr>
          <w:rFonts w:ascii="Verdana" w:hAnsi="Verdana" w:cs="Verdana"/>
          <w:sz w:val="24"/>
          <w:szCs w:val="24"/>
          <w:lang w:val="cy-GB"/>
        </w:rPr>
        <w:t xml:space="preserve"> nifer uchel y marwolaethau ac anafiadau difrifol ar y ffyrdd. Siaradodd y PG am y cysylltiad hysbys rhwng tywydd da a marwolaethau, yn arbennig ar feiciau modur. Mae’r heddlu’n parhau i godi ymwybyddiaeth am y Pump Angheuol, gan fuddsoddi mewn adnoddau Plismona’r Ffyrdd a nifer y canolfannau sydd ar gael i fynd i’r afael â’r materion hyn.</w:t>
      </w:r>
    </w:p>
    <w:p w14:paraId="79DFE0E7" w14:textId="77777777" w:rsidR="004D4ACC" w:rsidRPr="00F7232A" w:rsidRDefault="004D4ACC" w:rsidP="00F16423">
      <w:pPr>
        <w:rPr>
          <w:rFonts w:ascii="Verdana" w:hAnsi="Verdana" w:cs="Arial"/>
          <w:sz w:val="24"/>
          <w:szCs w:val="24"/>
          <w:highlight w:val="yellow"/>
          <w:lang w:val="cy-GB"/>
        </w:rPr>
      </w:pPr>
    </w:p>
    <w:p w14:paraId="13E8DF60" w14:textId="372E7F65" w:rsidR="009B4EDE" w:rsidRPr="00F7232A" w:rsidRDefault="006A380D" w:rsidP="00F867A6">
      <w:pPr>
        <w:pStyle w:val="Heading3"/>
        <w:rPr>
          <w:lang w:val="cy-GB"/>
        </w:rPr>
      </w:pPr>
      <w:r w:rsidRPr="00F7232A">
        <w:rPr>
          <w:lang w:val="cy-GB"/>
        </w:rPr>
        <w:t xml:space="preserve">Diweddariad Comisiynydd yr Heddlu a Throseddu </w:t>
      </w:r>
    </w:p>
    <w:p w14:paraId="50450370" w14:textId="2A8AA356" w:rsidR="002D145B" w:rsidRPr="00F7232A" w:rsidRDefault="006A380D" w:rsidP="005E310A">
      <w:pPr>
        <w:rPr>
          <w:rFonts w:ascii="Verdana" w:hAnsi="Verdana" w:cs="Arial"/>
          <w:sz w:val="24"/>
          <w:szCs w:val="24"/>
          <w:lang w:val="cy-GB"/>
        </w:rPr>
      </w:pPr>
      <w:r w:rsidRPr="00F7232A">
        <w:rPr>
          <w:rFonts w:ascii="Verdana" w:hAnsi="Verdana" w:cs="Arial"/>
          <w:sz w:val="24"/>
          <w:szCs w:val="24"/>
          <w:lang w:val="cy-GB"/>
        </w:rPr>
        <w:t xml:space="preserve">Rhoddodd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ddiweddariad byr ar gychwyn y tymor newydd, gan gynnwys cyfarfodydd mewnol gyda thîm </w:t>
      </w:r>
      <w:proofErr w:type="spellStart"/>
      <w:r w:rsidRPr="00F7232A">
        <w:rPr>
          <w:rFonts w:ascii="Verdana" w:hAnsi="Verdana" w:cs="Arial"/>
          <w:sz w:val="24"/>
          <w:szCs w:val="24"/>
          <w:lang w:val="cy-GB"/>
        </w:rPr>
        <w:t>SCHTh</w:t>
      </w:r>
      <w:proofErr w:type="spellEnd"/>
      <w:r w:rsidRPr="00F7232A">
        <w:rPr>
          <w:rFonts w:ascii="Verdana" w:hAnsi="Verdana" w:cs="Arial"/>
          <w:sz w:val="24"/>
          <w:szCs w:val="24"/>
          <w:lang w:val="cy-GB"/>
        </w:rPr>
        <w:t xml:space="preserve">, presenoldeb yng nghyfarfod Cymdeithas Comisiynwyr yr Heddlu a Throseddu’r wythnos honno yn Llundain, a chyfres o sesiynau gwybodaeth ar faterion allweddol yr oedd yr Heddlu wedi’u trefnu. Bydd </w:t>
      </w:r>
      <w:proofErr w:type="spellStart"/>
      <w:r w:rsidRPr="00F7232A">
        <w:rPr>
          <w:rFonts w:ascii="Verdana" w:hAnsi="Verdana" w:cs="Arial"/>
          <w:sz w:val="24"/>
          <w:szCs w:val="24"/>
          <w:lang w:val="cy-GB"/>
        </w:rPr>
        <w:t>SCHTh</w:t>
      </w:r>
      <w:proofErr w:type="spellEnd"/>
      <w:r w:rsidRPr="00F7232A">
        <w:rPr>
          <w:rFonts w:ascii="Verdana" w:hAnsi="Verdana" w:cs="Arial"/>
          <w:sz w:val="24"/>
          <w:szCs w:val="24"/>
          <w:lang w:val="cy-GB"/>
        </w:rPr>
        <w:t xml:space="preserve"> yn bresennol yn Eisteddfod yr Urdd ym Meifod, a mynegodd ei ddiolch i’r Swyddog Staff</w:t>
      </w:r>
      <w:r w:rsidR="000D7651" w:rsidRPr="00F7232A">
        <w:rPr>
          <w:rFonts w:ascii="Verdana" w:hAnsi="Verdana" w:cs="Arial"/>
          <w:sz w:val="24"/>
          <w:szCs w:val="24"/>
          <w:lang w:val="cy-GB"/>
        </w:rPr>
        <w:t xml:space="preserve"> ac eraill</w:t>
      </w:r>
      <w:r w:rsidRPr="00F7232A">
        <w:rPr>
          <w:rFonts w:ascii="Verdana" w:hAnsi="Verdana" w:cs="Arial"/>
          <w:sz w:val="24"/>
          <w:szCs w:val="24"/>
          <w:lang w:val="cy-GB"/>
        </w:rPr>
        <w:t xml:space="preserve"> a oedd </w:t>
      </w:r>
      <w:r w:rsidR="000D7651" w:rsidRPr="00F7232A">
        <w:rPr>
          <w:rFonts w:ascii="Verdana" w:hAnsi="Verdana" w:cs="Arial"/>
          <w:sz w:val="24"/>
          <w:szCs w:val="24"/>
          <w:lang w:val="cy-GB"/>
        </w:rPr>
        <w:t>wedi cefnogi’r cynllunio ar gyfer yr Eisteddfod</w:t>
      </w:r>
      <w:r w:rsidR="00B02EF2" w:rsidRPr="00F7232A">
        <w:rPr>
          <w:rFonts w:ascii="Verdana" w:hAnsi="Verdana" w:cs="Arial"/>
          <w:sz w:val="24"/>
          <w:szCs w:val="24"/>
          <w:lang w:val="cy-GB"/>
        </w:rPr>
        <w:t xml:space="preserve">. </w:t>
      </w:r>
    </w:p>
    <w:p w14:paraId="169CF81B" w14:textId="7FB20E54" w:rsidR="00B02EF2" w:rsidRPr="00F7232A" w:rsidRDefault="000D7651" w:rsidP="0027785A">
      <w:pPr>
        <w:rPr>
          <w:rFonts w:ascii="Verdana" w:hAnsi="Verdana" w:cs="Arial"/>
          <w:sz w:val="24"/>
          <w:szCs w:val="24"/>
          <w:lang w:val="cy-GB"/>
        </w:rPr>
      </w:pPr>
      <w:r w:rsidRPr="00F7232A">
        <w:rPr>
          <w:rFonts w:ascii="Verdana" w:hAnsi="Verdana" w:cs="Arial"/>
          <w:sz w:val="24"/>
          <w:szCs w:val="24"/>
          <w:lang w:val="cy-GB"/>
        </w:rPr>
        <w:t xml:space="preserve">Dywedodd y PG wrth y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ei fod wedi ymweld â’r Drenewydd a’r Trallwng yn ddiweddar, a’i fod yn falch bod pob swyddog a oedd yn gweithio yn yr Eisteddfod yn dod o Bowys ac yn siarad Cymraeg. </w:t>
      </w:r>
    </w:p>
    <w:p w14:paraId="1534568B" w14:textId="77777777" w:rsidR="009B4EDE" w:rsidRPr="00F7232A" w:rsidRDefault="009B4EDE" w:rsidP="009B4EDE">
      <w:pPr>
        <w:pStyle w:val="ListParagraph"/>
        <w:tabs>
          <w:tab w:val="left" w:pos="284"/>
        </w:tabs>
        <w:spacing w:line="360" w:lineRule="auto"/>
        <w:ind w:left="1080"/>
        <w:jc w:val="both"/>
        <w:rPr>
          <w:rFonts w:ascii="Verdana" w:hAnsi="Verdana" w:cs="Arial"/>
          <w:sz w:val="24"/>
          <w:szCs w:val="24"/>
          <w:highlight w:val="yellow"/>
          <w:lang w:val="cy-GB"/>
        </w:rPr>
      </w:pPr>
    </w:p>
    <w:p w14:paraId="078A8EA9" w14:textId="30BECB9D" w:rsidR="00024945" w:rsidRPr="00F7232A" w:rsidRDefault="000D7651" w:rsidP="003B370B">
      <w:pPr>
        <w:pStyle w:val="Heading3"/>
        <w:rPr>
          <w:lang w:val="cy-GB"/>
        </w:rPr>
      </w:pPr>
      <w:r w:rsidRPr="00F7232A">
        <w:rPr>
          <w:lang w:val="cy-GB"/>
        </w:rPr>
        <w:t xml:space="preserve">Adolygiad yr Heddlu </w:t>
      </w:r>
    </w:p>
    <w:p w14:paraId="0DF27C38" w14:textId="65D08596" w:rsidR="00840ECA" w:rsidRPr="00F7232A" w:rsidRDefault="00572550" w:rsidP="00840ECA">
      <w:pPr>
        <w:rPr>
          <w:rFonts w:ascii="Verdana" w:hAnsi="Verdana" w:cs="Arial"/>
          <w:sz w:val="24"/>
          <w:szCs w:val="24"/>
          <w:lang w:val="cy-GB"/>
        </w:rPr>
      </w:pPr>
      <w:r w:rsidRPr="00F7232A">
        <w:rPr>
          <w:rFonts w:ascii="Verdana" w:hAnsi="Verdana" w:cs="Arial"/>
          <w:sz w:val="24"/>
          <w:szCs w:val="24"/>
          <w:lang w:val="cy-GB"/>
        </w:rPr>
        <w:t xml:space="preserve">Ystyriodd y Bwrdd ddiweddariad mewn perthynas ag Adolygiad yr Heddlu a holodd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am effaith y newidiadau i’r Uned Plismona’r Ffyrdd ar yr Heddlu. </w:t>
      </w:r>
      <w:r w:rsidR="0071510F" w:rsidRPr="00F7232A">
        <w:rPr>
          <w:rFonts w:ascii="Verdana" w:hAnsi="Verdana" w:cs="Arial"/>
          <w:sz w:val="24"/>
          <w:szCs w:val="24"/>
          <w:lang w:val="cy-GB"/>
        </w:rPr>
        <w:t xml:space="preserve"> </w:t>
      </w:r>
    </w:p>
    <w:p w14:paraId="704543E5" w14:textId="4524DDBF" w:rsidR="007B5FF3" w:rsidRPr="00F7232A" w:rsidRDefault="005858E6" w:rsidP="00840ECA">
      <w:pPr>
        <w:rPr>
          <w:rFonts w:ascii="Verdana" w:hAnsi="Verdana" w:cs="Arial"/>
          <w:sz w:val="24"/>
          <w:szCs w:val="24"/>
          <w:lang w:val="cy-GB"/>
        </w:rPr>
      </w:pPr>
      <w:r w:rsidRPr="00F7232A">
        <w:rPr>
          <w:rFonts w:ascii="Verdana" w:hAnsi="Verdana" w:cs="Arial"/>
          <w:sz w:val="24"/>
          <w:szCs w:val="24"/>
          <w:lang w:val="cy-GB"/>
        </w:rPr>
        <w:t xml:space="preserve">Dywedodd y PG fod 5 o’r 76 swyddog Uned Plismona’r Ffyrdd yn gadael a’i fod wedi ysgrifennu at y 5 swyddog i ofyn pa un ai a hoffent gwrdd i </w:t>
      </w:r>
      <w:r w:rsidRPr="00F7232A">
        <w:rPr>
          <w:rFonts w:ascii="Verdana" w:hAnsi="Verdana" w:cs="Arial"/>
          <w:sz w:val="24"/>
          <w:szCs w:val="24"/>
          <w:lang w:val="cy-GB"/>
        </w:rPr>
        <w:lastRenderedPageBreak/>
        <w:t xml:space="preserve">drafod y sefyllfa, fodd bynnag, nid oes unrhyw ymateb wedi’i dderbyn hyd yn hyn. </w:t>
      </w:r>
    </w:p>
    <w:p w14:paraId="202E5274" w14:textId="162424F7" w:rsidR="00805713" w:rsidRPr="00F7232A" w:rsidRDefault="000737B7" w:rsidP="00840ECA">
      <w:pPr>
        <w:rPr>
          <w:rFonts w:ascii="Verdana" w:hAnsi="Verdana" w:cs="Arial"/>
          <w:sz w:val="24"/>
          <w:szCs w:val="24"/>
          <w:lang w:val="cy-GB"/>
        </w:rPr>
      </w:pPr>
      <w:r w:rsidRPr="00F7232A">
        <w:rPr>
          <w:rFonts w:ascii="Verdana" w:hAnsi="Verdana" w:cs="Arial"/>
          <w:sz w:val="24"/>
          <w:szCs w:val="24"/>
          <w:lang w:val="cy-GB"/>
        </w:rPr>
        <w:t xml:space="preserve">Trafododd y bwrdd arbenigeddau’r Uned Plismona’r Ffyrdd a’r effaith bosibl ar y sefydliad. </w:t>
      </w:r>
    </w:p>
    <w:p w14:paraId="29FCC035" w14:textId="0D1A3648" w:rsidR="00AC5F2F" w:rsidRPr="00F7232A" w:rsidRDefault="000737B7" w:rsidP="00840ECA">
      <w:pPr>
        <w:rPr>
          <w:rFonts w:ascii="Verdana" w:hAnsi="Verdana" w:cs="Arial"/>
          <w:sz w:val="24"/>
          <w:szCs w:val="24"/>
          <w:lang w:val="cy-GB"/>
        </w:rPr>
      </w:pPr>
      <w:r w:rsidRPr="00F7232A">
        <w:rPr>
          <w:rFonts w:ascii="Verdana" w:hAnsi="Verdana" w:cs="Arial"/>
          <w:sz w:val="24"/>
          <w:szCs w:val="24"/>
          <w:lang w:val="cy-GB"/>
        </w:rPr>
        <w:t xml:space="preserve">Cafwyd trafodaeth mewn perthynas â’r galw </w:t>
      </w:r>
      <w:r w:rsidR="00E901D6">
        <w:rPr>
          <w:rFonts w:ascii="Verdana" w:hAnsi="Verdana" w:cs="Arial"/>
          <w:sz w:val="24"/>
          <w:szCs w:val="24"/>
          <w:lang w:val="cy-GB"/>
        </w:rPr>
        <w:t>ar y sefydliad</w:t>
      </w:r>
      <w:r w:rsidRPr="00F7232A">
        <w:rPr>
          <w:rFonts w:ascii="Verdana" w:hAnsi="Verdana" w:cs="Arial"/>
          <w:sz w:val="24"/>
          <w:szCs w:val="24"/>
          <w:lang w:val="cy-GB"/>
        </w:rPr>
        <w:t>, gan gynnwys Canolfan Gyfathrebu’r Heddlu a</w:t>
      </w:r>
      <w:r w:rsidR="00F7232A" w:rsidRPr="00F7232A">
        <w:rPr>
          <w:rFonts w:ascii="Verdana" w:hAnsi="Verdana" w:cs="Arial"/>
          <w:sz w:val="24"/>
          <w:szCs w:val="24"/>
          <w:lang w:val="cy-GB"/>
        </w:rPr>
        <w:t>’r Uned Ymateb Rithwir Cam-drin Domestig</w:t>
      </w:r>
      <w:r w:rsidR="00E31D92" w:rsidRPr="00F7232A">
        <w:rPr>
          <w:rFonts w:ascii="Verdana" w:hAnsi="Verdana" w:cs="Arial"/>
          <w:sz w:val="24"/>
          <w:szCs w:val="24"/>
          <w:lang w:val="cy-GB"/>
        </w:rPr>
        <w:t>. Esboniodd y PG y byddai</w:t>
      </w:r>
      <w:r w:rsidR="00F7232A" w:rsidRPr="00F7232A">
        <w:rPr>
          <w:rFonts w:ascii="Verdana" w:hAnsi="Verdana" w:cs="Arial"/>
          <w:sz w:val="24"/>
          <w:szCs w:val="24"/>
          <w:lang w:val="cy-GB"/>
        </w:rPr>
        <w:t>’r</w:t>
      </w:r>
      <w:r w:rsidR="00E31D92" w:rsidRPr="00F7232A">
        <w:rPr>
          <w:rFonts w:ascii="Verdana" w:hAnsi="Verdana" w:cs="Arial"/>
          <w:sz w:val="24"/>
          <w:szCs w:val="24"/>
          <w:lang w:val="cy-GB"/>
        </w:rPr>
        <w:t xml:space="preserve"> </w:t>
      </w:r>
      <w:r w:rsidR="00F7232A" w:rsidRPr="00F7232A">
        <w:rPr>
          <w:rFonts w:ascii="Verdana" w:hAnsi="Verdana" w:cs="Arial"/>
          <w:sz w:val="24"/>
          <w:szCs w:val="24"/>
          <w:lang w:val="cy-GB"/>
        </w:rPr>
        <w:t xml:space="preserve">Uned Ymateb Rithwir Cam-drin Domestig </w:t>
      </w:r>
      <w:r w:rsidR="00E31D92" w:rsidRPr="00F7232A">
        <w:rPr>
          <w:rFonts w:ascii="Verdana" w:hAnsi="Verdana" w:cs="Arial"/>
          <w:sz w:val="24"/>
          <w:szCs w:val="24"/>
          <w:lang w:val="cy-GB"/>
        </w:rPr>
        <w:t xml:space="preserve">yn cynyddu ei darpariaeth i Geredigion a Phowys o 9 Mehefin a Sir Benfro yn gynnar yn yr hydref i’w </w:t>
      </w:r>
      <w:r w:rsidR="00E901D6">
        <w:rPr>
          <w:rFonts w:ascii="Verdana" w:hAnsi="Verdana" w:cs="Arial"/>
          <w:sz w:val="24"/>
          <w:szCs w:val="24"/>
          <w:lang w:val="cy-GB"/>
        </w:rPr>
        <w:t>g</w:t>
      </w:r>
      <w:r w:rsidR="00E31D92" w:rsidRPr="00F7232A">
        <w:rPr>
          <w:rFonts w:ascii="Verdana" w:hAnsi="Verdana" w:cs="Arial"/>
          <w:sz w:val="24"/>
          <w:szCs w:val="24"/>
          <w:lang w:val="cy-GB"/>
        </w:rPr>
        <w:t xml:space="preserve">alluogi i gael ei staffio’n briodol er mwyn derbyn galw ychwanegol. Bydd yr arf brysbennu trosedd yn cael ei gyflwyno erbyn mis Gorffennaf. </w:t>
      </w:r>
    </w:p>
    <w:p w14:paraId="4234CD63" w14:textId="00433BDD" w:rsidR="009E680D" w:rsidRPr="00F7232A" w:rsidRDefault="00E31D92" w:rsidP="007D2D55">
      <w:pPr>
        <w:rPr>
          <w:rFonts w:ascii="Verdana" w:hAnsi="Verdana" w:cs="Arial"/>
          <w:sz w:val="24"/>
          <w:szCs w:val="24"/>
          <w:lang w:val="cy-GB"/>
        </w:rPr>
      </w:pPr>
      <w:r w:rsidRPr="00F7232A">
        <w:rPr>
          <w:rFonts w:ascii="Verdana" w:hAnsi="Verdana" w:cs="Arial"/>
          <w:sz w:val="24"/>
          <w:szCs w:val="24"/>
          <w:lang w:val="cy-GB"/>
        </w:rPr>
        <w:t xml:space="preserve">Trafododd y bwrdd yr adroddiad ar Adolygiad yr Heddlu ymhellach. Gofynnodd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i’r PG sut mae llwyddiant yn cael ei fesur. Esboniodd y PG fod gan bob blwyddyn o Adolygiad yr Heddlu gylch gorchwyl y gellir ei rannu â’r </w:t>
      </w:r>
      <w:proofErr w:type="spellStart"/>
      <w:r w:rsidRPr="00F7232A">
        <w:rPr>
          <w:rFonts w:ascii="Verdana" w:hAnsi="Verdana" w:cs="Arial"/>
          <w:sz w:val="24"/>
          <w:szCs w:val="24"/>
          <w:lang w:val="cy-GB"/>
        </w:rPr>
        <w:t>CHTh</w:t>
      </w:r>
      <w:proofErr w:type="spellEnd"/>
      <w:r w:rsidRPr="00F7232A">
        <w:rPr>
          <w:rFonts w:ascii="Verdana" w:hAnsi="Verdana" w:cs="Arial"/>
          <w:sz w:val="24"/>
          <w:szCs w:val="24"/>
          <w:lang w:val="cy-GB"/>
        </w:rPr>
        <w:t xml:space="preserve">. Ffocws yr ail flwyddyn oedd y gallu i reoli galw’n well a lleihau amser aros. </w:t>
      </w:r>
    </w:p>
    <w:p w14:paraId="79B5D3D2" w14:textId="77777777" w:rsidR="00780E7E" w:rsidRPr="00F7232A" w:rsidRDefault="00780E7E" w:rsidP="007D2D55">
      <w:pPr>
        <w:rPr>
          <w:rFonts w:ascii="Verdana" w:hAnsi="Verdana" w:cs="Arial"/>
          <w:sz w:val="24"/>
          <w:szCs w:val="24"/>
          <w:lang w:val="cy-GB"/>
        </w:rPr>
      </w:pPr>
    </w:p>
    <w:p w14:paraId="12EB01A3" w14:textId="20F2E0CC" w:rsidR="00F76C97" w:rsidRPr="00F7232A" w:rsidRDefault="00E31D92" w:rsidP="00F76C97">
      <w:pPr>
        <w:pStyle w:val="Heading2"/>
        <w:rPr>
          <w:lang w:val="cy-GB"/>
        </w:rPr>
      </w:pPr>
      <w:r w:rsidRPr="00F7232A">
        <w:rPr>
          <w:lang w:val="cy-GB"/>
        </w:rPr>
        <w:t>Materion i’w Trafod</w:t>
      </w:r>
    </w:p>
    <w:p w14:paraId="7BF2733F" w14:textId="77777777" w:rsidR="00F76C97" w:rsidRPr="00F7232A" w:rsidRDefault="00F76C97" w:rsidP="00F76C97">
      <w:pPr>
        <w:rPr>
          <w:lang w:val="cy-GB"/>
        </w:rPr>
      </w:pPr>
    </w:p>
    <w:p w14:paraId="2F603F94" w14:textId="203AF6A3" w:rsidR="00AD612D" w:rsidRPr="00F7232A" w:rsidRDefault="00E31D92" w:rsidP="00AD612D">
      <w:pPr>
        <w:pStyle w:val="Heading2"/>
        <w:numPr>
          <w:ilvl w:val="1"/>
          <w:numId w:val="29"/>
        </w:numPr>
        <w:rPr>
          <w:bCs/>
          <w:lang w:val="cy-GB"/>
        </w:rPr>
      </w:pPr>
      <w:r w:rsidRPr="00F7232A">
        <w:rPr>
          <w:bCs/>
          <w:lang w:val="cy-GB"/>
        </w:rPr>
        <w:t xml:space="preserve">Pwyntiau Mynediad Swyddogion Heddlu </w:t>
      </w:r>
    </w:p>
    <w:p w14:paraId="64CB3D94" w14:textId="0526D5FC" w:rsidR="00E56904" w:rsidRPr="00F7232A" w:rsidRDefault="00233473" w:rsidP="00E56904">
      <w:pPr>
        <w:rPr>
          <w:rFonts w:ascii="Verdana" w:hAnsi="Verdana" w:cs="Arial"/>
          <w:bCs/>
          <w:sz w:val="24"/>
          <w:szCs w:val="24"/>
          <w:lang w:val="cy-GB"/>
        </w:rPr>
      </w:pPr>
      <w:r w:rsidRPr="00F7232A">
        <w:rPr>
          <w:rFonts w:ascii="Verdana" w:hAnsi="Verdana" w:cs="Arial"/>
          <w:bCs/>
          <w:sz w:val="24"/>
          <w:szCs w:val="24"/>
          <w:lang w:val="cy-GB"/>
        </w:rPr>
        <w:t xml:space="preserve">Rhoddodd y Prif Arolygydd </w:t>
      </w:r>
      <w:r w:rsidR="00E56904" w:rsidRPr="00F7232A">
        <w:rPr>
          <w:rFonts w:ascii="Verdana" w:hAnsi="Verdana" w:cs="Arial"/>
          <w:bCs/>
          <w:sz w:val="24"/>
          <w:szCs w:val="24"/>
          <w:lang w:val="cy-GB"/>
        </w:rPr>
        <w:t xml:space="preserve">Dawn </w:t>
      </w:r>
      <w:proofErr w:type="spellStart"/>
      <w:r w:rsidR="00E56904" w:rsidRPr="00F7232A">
        <w:rPr>
          <w:rFonts w:ascii="Verdana" w:hAnsi="Verdana" w:cs="Arial"/>
          <w:bCs/>
          <w:sz w:val="24"/>
          <w:szCs w:val="24"/>
          <w:lang w:val="cy-GB"/>
        </w:rPr>
        <w:t>Fencott</w:t>
      </w:r>
      <w:proofErr w:type="spellEnd"/>
      <w:r w:rsidR="00E56904" w:rsidRPr="00F7232A">
        <w:rPr>
          <w:rFonts w:ascii="Verdana" w:hAnsi="Verdana" w:cs="Arial"/>
          <w:bCs/>
          <w:sz w:val="24"/>
          <w:szCs w:val="24"/>
          <w:lang w:val="cy-GB"/>
        </w:rPr>
        <w:t xml:space="preserve">-Price </w:t>
      </w:r>
      <w:r w:rsidRPr="00F7232A">
        <w:rPr>
          <w:rFonts w:ascii="Verdana" w:hAnsi="Verdana" w:cs="Arial"/>
          <w:bCs/>
          <w:sz w:val="24"/>
          <w:szCs w:val="24"/>
          <w:lang w:val="cy-GB"/>
        </w:rPr>
        <w:t xml:space="preserve">ddiweddariad ar y cynnig o’r llwybr mynediad ychwanegol a gynigir gan y Coleg Plismona ar gyfer heddluoedd. </w:t>
      </w:r>
      <w:r w:rsidR="00421FEB" w:rsidRPr="00F7232A">
        <w:rPr>
          <w:rFonts w:ascii="Verdana" w:hAnsi="Verdana" w:cs="Arial"/>
          <w:bCs/>
          <w:sz w:val="24"/>
          <w:szCs w:val="24"/>
          <w:lang w:val="cy-GB"/>
        </w:rPr>
        <w:t xml:space="preserve"> </w:t>
      </w:r>
    </w:p>
    <w:p w14:paraId="1B5E2D9A" w14:textId="3F2F24B8" w:rsidR="005C54B7" w:rsidRPr="00F7232A" w:rsidRDefault="00897192" w:rsidP="62C4E5AD">
      <w:pPr>
        <w:rPr>
          <w:rFonts w:ascii="Verdana" w:hAnsi="Verdana" w:cs="Arial"/>
          <w:sz w:val="24"/>
          <w:szCs w:val="24"/>
          <w:lang w:val="cy-GB"/>
        </w:rPr>
      </w:pPr>
      <w:r>
        <w:rPr>
          <w:rFonts w:ascii="Verdana" w:hAnsi="Verdana" w:cs="Verdana"/>
          <w:sz w:val="24"/>
          <w:szCs w:val="24"/>
          <w:lang w:val="cy-GB"/>
        </w:rPr>
        <w:t xml:space="preserve">Esboniodd y Prif Arolygydd Dros Dro Dawn </w:t>
      </w:r>
      <w:proofErr w:type="spellStart"/>
      <w:r>
        <w:rPr>
          <w:rFonts w:ascii="Verdana" w:hAnsi="Verdana" w:cs="Verdana"/>
          <w:sz w:val="24"/>
          <w:szCs w:val="24"/>
          <w:lang w:val="cy-GB"/>
        </w:rPr>
        <w:t>Fencott</w:t>
      </w:r>
      <w:proofErr w:type="spellEnd"/>
      <w:r>
        <w:rPr>
          <w:rFonts w:ascii="Verdana" w:hAnsi="Verdana" w:cs="Verdana"/>
          <w:sz w:val="24"/>
          <w:szCs w:val="24"/>
          <w:lang w:val="cy-GB"/>
        </w:rPr>
        <w:t xml:space="preserve">-Price fod Cyngor y Prif Swyddogion wedi gofyn i’r Coleg Plismona gyflwyno llwybr mynediad newydd ym mis Mawrth 2023, nad oedd yn arwain at radd ar y diwedd. Cynhyrchodd hyn lwybr mynediad Lefel 5 heb ei achredu, sef y Rhaglen Mynediad Cwnstabliaid Heddlu. Mae’r rhaglen hon wedi’i llunio i fod yn rhaglen 2 flynedd. Gofynnodd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beth yw’r prif reswm dros newid y llwybrau mynediad. Esboniodd y Prif Arolygydd Dros Dro </w:t>
      </w:r>
      <w:r w:rsidR="000B01A2">
        <w:rPr>
          <w:rFonts w:ascii="Verdana" w:hAnsi="Verdana" w:cs="Verdana"/>
          <w:sz w:val="24"/>
          <w:szCs w:val="24"/>
          <w:lang w:val="cy-GB"/>
        </w:rPr>
        <w:t xml:space="preserve">Dawn </w:t>
      </w:r>
      <w:proofErr w:type="spellStart"/>
      <w:r w:rsidR="000B01A2">
        <w:rPr>
          <w:rFonts w:ascii="Verdana" w:hAnsi="Verdana" w:cs="Verdana"/>
          <w:sz w:val="24"/>
          <w:szCs w:val="24"/>
          <w:lang w:val="cy-GB"/>
        </w:rPr>
        <w:t>Fencott</w:t>
      </w:r>
      <w:proofErr w:type="spellEnd"/>
      <w:r w:rsidR="000B01A2">
        <w:rPr>
          <w:rFonts w:ascii="Verdana" w:hAnsi="Verdana" w:cs="Verdana"/>
          <w:sz w:val="24"/>
          <w:szCs w:val="24"/>
          <w:lang w:val="cy-GB"/>
        </w:rPr>
        <w:t xml:space="preserve">-Price </w:t>
      </w:r>
      <w:r>
        <w:rPr>
          <w:rFonts w:ascii="Verdana" w:hAnsi="Verdana" w:cs="Verdana"/>
          <w:sz w:val="24"/>
          <w:szCs w:val="24"/>
          <w:lang w:val="cy-GB"/>
        </w:rPr>
        <w:t xml:space="preserve">nad oedd y Coleg Plismona’n edrych i roi unrhyw ddemograffeg dan anfantais. Rhaglen 2 flynedd yw’r llwybr mynediad yn hytrach rhaglen 3 blynedd a bydd yn cael ei hachredu. Mae’r rhaglen yn rhoi hyblygrwydd i heddluoedd ymdrin â’r rhaglen a’i chyflwyno fel y maent yn dymuno a </w:t>
      </w:r>
      <w:r>
        <w:rPr>
          <w:rFonts w:ascii="Verdana" w:hAnsi="Verdana" w:cs="Verdana"/>
          <w:sz w:val="24"/>
          <w:szCs w:val="24"/>
          <w:lang w:val="cy-GB"/>
        </w:rPr>
        <w:lastRenderedPageBreak/>
        <w:t>does dim rheidrwydd i gael y rhaglen wedi’i hachredu. Fodd bynnag, yr argymhelliad i’r bwrdd yw bod y llwybr mynediad yn cael ei achredu.</w:t>
      </w:r>
    </w:p>
    <w:p w14:paraId="29F76676" w14:textId="2E0391D8" w:rsidR="00F676E1" w:rsidRPr="00F7232A" w:rsidRDefault="00A574B8" w:rsidP="000B19FE">
      <w:pPr>
        <w:pStyle w:val="ListParagraph"/>
        <w:tabs>
          <w:tab w:val="left" w:pos="284"/>
        </w:tabs>
        <w:spacing w:line="240" w:lineRule="auto"/>
        <w:ind w:left="0"/>
        <w:jc w:val="both"/>
        <w:rPr>
          <w:rFonts w:ascii="Verdana" w:hAnsi="Verdana" w:cs="Arial"/>
          <w:bCs/>
          <w:sz w:val="24"/>
          <w:szCs w:val="24"/>
          <w:lang w:val="cy-GB"/>
        </w:rPr>
      </w:pPr>
      <w:r>
        <w:rPr>
          <w:rFonts w:ascii="Verdana" w:hAnsi="Verdana" w:cs="Arial"/>
          <w:bCs/>
          <w:sz w:val="24"/>
          <w:szCs w:val="24"/>
          <w:lang w:val="cy-GB"/>
        </w:rPr>
        <w:t>Rhoddodd y Ditectif Ringyll</w:t>
      </w:r>
      <w:r w:rsidR="00834BE2" w:rsidRPr="00F7232A">
        <w:rPr>
          <w:rFonts w:ascii="Verdana" w:hAnsi="Verdana" w:cs="Arial"/>
          <w:bCs/>
          <w:sz w:val="24"/>
          <w:szCs w:val="24"/>
          <w:lang w:val="cy-GB"/>
        </w:rPr>
        <w:t xml:space="preserve"> </w:t>
      </w:r>
      <w:proofErr w:type="spellStart"/>
      <w:r w:rsidR="00834BE2" w:rsidRPr="00F7232A">
        <w:rPr>
          <w:rFonts w:ascii="Verdana" w:hAnsi="Verdana" w:cs="Arial"/>
          <w:bCs/>
          <w:sz w:val="24"/>
          <w:szCs w:val="24"/>
          <w:lang w:val="cy-GB"/>
        </w:rPr>
        <w:t>Rob</w:t>
      </w:r>
      <w:proofErr w:type="spellEnd"/>
      <w:r w:rsidR="00834BE2" w:rsidRPr="00F7232A">
        <w:rPr>
          <w:rFonts w:ascii="Verdana" w:hAnsi="Verdana" w:cs="Arial"/>
          <w:bCs/>
          <w:sz w:val="24"/>
          <w:szCs w:val="24"/>
          <w:lang w:val="cy-GB"/>
        </w:rPr>
        <w:t xml:space="preserve"> </w:t>
      </w:r>
      <w:proofErr w:type="spellStart"/>
      <w:r w:rsidR="00834BE2" w:rsidRPr="00F7232A">
        <w:rPr>
          <w:rFonts w:ascii="Verdana" w:hAnsi="Verdana" w:cs="Arial"/>
          <w:bCs/>
          <w:sz w:val="24"/>
          <w:szCs w:val="24"/>
          <w:lang w:val="cy-GB"/>
        </w:rPr>
        <w:t>Gravelle</w:t>
      </w:r>
      <w:proofErr w:type="spellEnd"/>
      <w:r w:rsidR="00834BE2" w:rsidRPr="00F7232A">
        <w:rPr>
          <w:rFonts w:ascii="Verdana" w:hAnsi="Verdana" w:cs="Arial"/>
          <w:bCs/>
          <w:sz w:val="24"/>
          <w:szCs w:val="24"/>
          <w:lang w:val="cy-GB"/>
        </w:rPr>
        <w:t xml:space="preserve"> </w:t>
      </w:r>
      <w:r>
        <w:rPr>
          <w:rFonts w:ascii="Verdana" w:hAnsi="Verdana" w:cs="Arial"/>
          <w:bCs/>
          <w:sz w:val="24"/>
          <w:szCs w:val="24"/>
          <w:lang w:val="cy-GB"/>
        </w:rPr>
        <w:t>drosolwg o’r llwybr newydd a’r llwybrau presennol i ddod yn swyddog heddlu o fewn yr heddlu</w:t>
      </w:r>
      <w:r w:rsidR="006C344E" w:rsidRPr="00F7232A">
        <w:rPr>
          <w:rFonts w:ascii="Verdana" w:hAnsi="Verdana" w:cs="Arial"/>
          <w:bCs/>
          <w:sz w:val="24"/>
          <w:szCs w:val="24"/>
          <w:lang w:val="cy-GB"/>
        </w:rPr>
        <w:t xml:space="preserve">. </w:t>
      </w:r>
    </w:p>
    <w:p w14:paraId="37D81068" w14:textId="77777777" w:rsidR="008F7112" w:rsidRPr="00F7232A" w:rsidRDefault="008F7112" w:rsidP="000B19FE">
      <w:pPr>
        <w:pStyle w:val="ListParagraph"/>
        <w:tabs>
          <w:tab w:val="left" w:pos="284"/>
        </w:tabs>
        <w:spacing w:line="240" w:lineRule="auto"/>
        <w:ind w:left="0"/>
        <w:jc w:val="both"/>
        <w:rPr>
          <w:rFonts w:ascii="Verdana" w:hAnsi="Verdana" w:cs="Arial"/>
          <w:bCs/>
          <w:sz w:val="24"/>
          <w:szCs w:val="24"/>
          <w:lang w:val="cy-GB"/>
        </w:rPr>
      </w:pPr>
    </w:p>
    <w:p w14:paraId="79B25374" w14:textId="0B4476B6" w:rsidR="008F7112" w:rsidRPr="00F7232A" w:rsidRDefault="00AB71AD" w:rsidP="000B19FE">
      <w:pPr>
        <w:pStyle w:val="ListParagraph"/>
        <w:tabs>
          <w:tab w:val="left" w:pos="284"/>
        </w:tabs>
        <w:spacing w:line="240" w:lineRule="auto"/>
        <w:ind w:left="0"/>
        <w:jc w:val="both"/>
        <w:rPr>
          <w:rFonts w:ascii="Verdana" w:hAnsi="Verdana" w:cs="Arial"/>
          <w:bCs/>
          <w:sz w:val="24"/>
          <w:szCs w:val="24"/>
          <w:lang w:val="cy-GB"/>
        </w:rPr>
      </w:pPr>
      <w:r>
        <w:rPr>
          <w:rFonts w:ascii="Verdana" w:hAnsi="Verdana" w:cs="Arial"/>
          <w:bCs/>
          <w:sz w:val="24"/>
          <w:szCs w:val="24"/>
          <w:lang w:val="cy-GB"/>
        </w:rPr>
        <w:t xml:space="preserve">Gofynnodd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amserlenni ar y cynnig. Cadarnhaodd y Prif Arolygydd Dros Dro </w:t>
      </w:r>
      <w:r w:rsidR="006813AE" w:rsidRPr="00F7232A">
        <w:rPr>
          <w:rFonts w:ascii="Verdana" w:hAnsi="Verdana" w:cs="Arial"/>
          <w:bCs/>
          <w:sz w:val="24"/>
          <w:szCs w:val="24"/>
          <w:lang w:val="cy-GB"/>
        </w:rPr>
        <w:t xml:space="preserve">Dawn </w:t>
      </w:r>
      <w:proofErr w:type="spellStart"/>
      <w:r w:rsidR="006813AE" w:rsidRPr="00F7232A">
        <w:rPr>
          <w:rFonts w:ascii="Verdana" w:hAnsi="Verdana" w:cs="Arial"/>
          <w:bCs/>
          <w:sz w:val="24"/>
          <w:szCs w:val="24"/>
          <w:lang w:val="cy-GB"/>
        </w:rPr>
        <w:t>Fencott</w:t>
      </w:r>
      <w:proofErr w:type="spellEnd"/>
      <w:r w:rsidR="006813AE" w:rsidRPr="00F7232A">
        <w:rPr>
          <w:rFonts w:ascii="Verdana" w:hAnsi="Verdana" w:cs="Arial"/>
          <w:bCs/>
          <w:sz w:val="24"/>
          <w:szCs w:val="24"/>
          <w:lang w:val="cy-GB"/>
        </w:rPr>
        <w:t xml:space="preserve">-Price </w:t>
      </w:r>
      <w:r w:rsidR="00C70669">
        <w:rPr>
          <w:rFonts w:ascii="Verdana" w:hAnsi="Verdana" w:cs="Arial"/>
          <w:bCs/>
          <w:sz w:val="24"/>
          <w:szCs w:val="24"/>
          <w:lang w:val="cy-GB"/>
        </w:rPr>
        <w:t>eu bod nhw’n gweithio gyda Phrifysgol De Cymru i’w gael wedi’i weithredu ar gyfer derbyniad Mawrth</w:t>
      </w:r>
      <w:r w:rsidR="00A4528D" w:rsidRPr="00F7232A">
        <w:rPr>
          <w:rFonts w:ascii="Verdana" w:hAnsi="Verdana" w:cs="Arial"/>
          <w:bCs/>
          <w:sz w:val="24"/>
          <w:szCs w:val="24"/>
          <w:lang w:val="cy-GB"/>
        </w:rPr>
        <w:t xml:space="preserve"> </w:t>
      </w:r>
      <w:r w:rsidR="00583750" w:rsidRPr="00F7232A">
        <w:rPr>
          <w:rFonts w:ascii="Verdana" w:hAnsi="Verdana" w:cs="Arial"/>
          <w:bCs/>
          <w:sz w:val="24"/>
          <w:szCs w:val="24"/>
          <w:lang w:val="cy-GB"/>
        </w:rPr>
        <w:t xml:space="preserve">2025. </w:t>
      </w:r>
      <w:r w:rsidR="00C02E3E">
        <w:rPr>
          <w:rFonts w:ascii="Verdana" w:hAnsi="Verdana" w:cs="Arial"/>
          <w:bCs/>
          <w:sz w:val="24"/>
          <w:szCs w:val="24"/>
          <w:lang w:val="cy-GB"/>
        </w:rPr>
        <w:t xml:space="preserve">Byddai’r llwybr mynediad yn cael ei hysbysebu o safbwynt recriwtio yn ystod haf </w:t>
      </w:r>
      <w:r w:rsidR="00FE1D01" w:rsidRPr="00F7232A">
        <w:rPr>
          <w:rFonts w:ascii="Verdana" w:hAnsi="Verdana" w:cs="Arial"/>
          <w:bCs/>
          <w:sz w:val="24"/>
          <w:szCs w:val="24"/>
          <w:lang w:val="cy-GB"/>
        </w:rPr>
        <w:t xml:space="preserve">2024. </w:t>
      </w:r>
    </w:p>
    <w:p w14:paraId="68646A87" w14:textId="77777777" w:rsidR="00B85E3A" w:rsidRPr="00F7232A" w:rsidRDefault="00B85E3A" w:rsidP="000B19FE">
      <w:pPr>
        <w:pStyle w:val="ListParagraph"/>
        <w:tabs>
          <w:tab w:val="left" w:pos="284"/>
        </w:tabs>
        <w:spacing w:line="240" w:lineRule="auto"/>
        <w:ind w:left="0"/>
        <w:jc w:val="both"/>
        <w:rPr>
          <w:rFonts w:ascii="Verdana" w:hAnsi="Verdana" w:cs="Arial"/>
          <w:bCs/>
          <w:sz w:val="24"/>
          <w:szCs w:val="24"/>
          <w:lang w:val="cy-GB"/>
        </w:rPr>
      </w:pPr>
    </w:p>
    <w:p w14:paraId="144328B7" w14:textId="091BEE6D" w:rsidR="00B85E3A" w:rsidRPr="00F7232A" w:rsidRDefault="006C6A25" w:rsidP="000B19FE">
      <w:pPr>
        <w:pStyle w:val="ListParagraph"/>
        <w:tabs>
          <w:tab w:val="left" w:pos="284"/>
        </w:tabs>
        <w:spacing w:line="240" w:lineRule="auto"/>
        <w:ind w:left="0"/>
        <w:jc w:val="both"/>
        <w:rPr>
          <w:rFonts w:ascii="Verdana" w:hAnsi="Verdana" w:cs="Arial"/>
          <w:bCs/>
          <w:sz w:val="24"/>
          <w:szCs w:val="24"/>
          <w:lang w:val="cy-GB"/>
        </w:rPr>
      </w:pPr>
      <w:r>
        <w:rPr>
          <w:rFonts w:ascii="Verdana" w:hAnsi="Verdana" w:cs="Arial"/>
          <w:bCs/>
          <w:sz w:val="24"/>
          <w:szCs w:val="24"/>
          <w:lang w:val="cy-GB"/>
        </w:rPr>
        <w:t xml:space="preserve">Roedd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cefnogi’r cynnig a chadarnhaodd y Prif Arolygydd Dros Dro </w:t>
      </w:r>
      <w:r w:rsidR="00B85E3A" w:rsidRPr="00F7232A">
        <w:rPr>
          <w:rFonts w:ascii="Verdana" w:hAnsi="Verdana" w:cs="Arial"/>
          <w:bCs/>
          <w:sz w:val="24"/>
          <w:szCs w:val="24"/>
          <w:lang w:val="cy-GB"/>
        </w:rPr>
        <w:t xml:space="preserve">Dawn </w:t>
      </w:r>
      <w:proofErr w:type="spellStart"/>
      <w:r w:rsidR="00B85E3A" w:rsidRPr="00F7232A">
        <w:rPr>
          <w:rFonts w:ascii="Verdana" w:hAnsi="Verdana" w:cs="Arial"/>
          <w:bCs/>
          <w:sz w:val="24"/>
          <w:szCs w:val="24"/>
          <w:lang w:val="cy-GB"/>
        </w:rPr>
        <w:t>Fencott</w:t>
      </w:r>
      <w:proofErr w:type="spellEnd"/>
      <w:r w:rsidR="00B85E3A" w:rsidRPr="00F7232A">
        <w:rPr>
          <w:rFonts w:ascii="Verdana" w:hAnsi="Verdana" w:cs="Arial"/>
          <w:bCs/>
          <w:sz w:val="24"/>
          <w:szCs w:val="24"/>
          <w:lang w:val="cy-GB"/>
        </w:rPr>
        <w:t>-Price</w:t>
      </w:r>
      <w:r w:rsidR="00E56218" w:rsidRPr="00F7232A">
        <w:rPr>
          <w:rFonts w:ascii="Verdana" w:hAnsi="Verdana" w:cs="Arial"/>
          <w:bCs/>
          <w:sz w:val="24"/>
          <w:szCs w:val="24"/>
          <w:lang w:val="cy-GB"/>
        </w:rPr>
        <w:t xml:space="preserve"> </w:t>
      </w:r>
      <w:r>
        <w:rPr>
          <w:rFonts w:ascii="Verdana" w:hAnsi="Verdana" w:cs="Arial"/>
          <w:bCs/>
          <w:sz w:val="24"/>
          <w:szCs w:val="24"/>
          <w:lang w:val="cy-GB"/>
        </w:rPr>
        <w:t xml:space="preserve">y byddent yn mynd rhagddynt yn unol â hynny. </w:t>
      </w:r>
    </w:p>
    <w:p w14:paraId="00FAB3E5" w14:textId="77777777" w:rsidR="0012694E" w:rsidRPr="00F7232A" w:rsidRDefault="0012694E" w:rsidP="000B19FE">
      <w:pPr>
        <w:pStyle w:val="ListParagraph"/>
        <w:tabs>
          <w:tab w:val="left" w:pos="284"/>
        </w:tabs>
        <w:spacing w:line="240" w:lineRule="auto"/>
        <w:ind w:left="0"/>
        <w:jc w:val="both"/>
        <w:rPr>
          <w:rFonts w:ascii="Verdana" w:hAnsi="Verdana" w:cs="Arial"/>
          <w:bCs/>
          <w:sz w:val="24"/>
          <w:szCs w:val="24"/>
          <w:highlight w:val="yellow"/>
          <w:lang w:val="cy-GB"/>
        </w:rPr>
      </w:pPr>
    </w:p>
    <w:p w14:paraId="3784E607" w14:textId="443B910F" w:rsidR="00C642AF" w:rsidRPr="00F7232A" w:rsidRDefault="00AB71AD" w:rsidP="005513A8">
      <w:pPr>
        <w:pStyle w:val="Heading2"/>
        <w:numPr>
          <w:ilvl w:val="1"/>
          <w:numId w:val="29"/>
        </w:numPr>
        <w:rPr>
          <w:bCs/>
          <w:lang w:val="cy-GB"/>
        </w:rPr>
      </w:pPr>
      <w:r>
        <w:rPr>
          <w:bCs/>
          <w:lang w:val="cy-GB"/>
        </w:rPr>
        <w:t xml:space="preserve">Ôl-groniad Prosesau Traffig </w:t>
      </w:r>
    </w:p>
    <w:p w14:paraId="21BCEE35" w14:textId="539530DB" w:rsidR="00F37B6F" w:rsidRPr="00F7232A" w:rsidRDefault="00A23D4E" w:rsidP="00F37B6F">
      <w:pPr>
        <w:rPr>
          <w:rFonts w:ascii="Verdana" w:hAnsi="Verdana" w:cs="Arial"/>
          <w:bCs/>
          <w:sz w:val="24"/>
          <w:szCs w:val="24"/>
          <w:lang w:val="cy-GB"/>
        </w:rPr>
      </w:pPr>
      <w:r>
        <w:rPr>
          <w:rFonts w:ascii="Verdana" w:hAnsi="Verdana" w:cs="Arial"/>
          <w:bCs/>
          <w:sz w:val="24"/>
          <w:szCs w:val="24"/>
          <w:lang w:val="cy-GB"/>
        </w:rPr>
        <w:t xml:space="preserve">Trafododd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 papur a gyflwynwyd </w:t>
      </w:r>
      <w:r w:rsidR="007D678D">
        <w:rPr>
          <w:rFonts w:ascii="Verdana" w:hAnsi="Verdana" w:cs="Arial"/>
          <w:bCs/>
          <w:sz w:val="24"/>
          <w:szCs w:val="24"/>
          <w:lang w:val="cy-GB"/>
        </w:rPr>
        <w:t>o’r blaen</w:t>
      </w:r>
      <w:r>
        <w:rPr>
          <w:rFonts w:ascii="Verdana" w:hAnsi="Verdana" w:cs="Arial"/>
          <w:bCs/>
          <w:sz w:val="24"/>
          <w:szCs w:val="24"/>
          <w:lang w:val="cy-GB"/>
        </w:rPr>
        <w:t xml:space="preserve"> ar y mater a’r cyfeiriad at y 3 swydd wag o fewn y tîm. </w:t>
      </w:r>
      <w:r w:rsidR="00E052F6">
        <w:rPr>
          <w:rFonts w:ascii="Verdana" w:hAnsi="Verdana" w:cs="Arial"/>
          <w:bCs/>
          <w:sz w:val="24"/>
          <w:szCs w:val="24"/>
          <w:lang w:val="cy-GB"/>
        </w:rPr>
        <w:t xml:space="preserve">O’r adroddiad, dywedodd y PG y dylai 2 o’r 3 swydd wag fod wedi’u llenwi’r wythnos flaenorol gyda dechreuwyr newydd. Byddai’r PG yn cadarnhau eu bod wedi cychwyn gyda’r tîm perthnasol. Roedd y swydd wag arall wedi’i llenwi, gyda’r unigolyn yn cychwyn o fewn y 6 wythnos nesaf. </w:t>
      </w:r>
    </w:p>
    <w:p w14:paraId="0CE7EB4A" w14:textId="01F031A5" w:rsidR="00F37B6F" w:rsidRPr="00F7232A" w:rsidRDefault="00B57D90" w:rsidP="00F37B6F">
      <w:pPr>
        <w:rPr>
          <w:rFonts w:ascii="Verdana" w:hAnsi="Verdana" w:cs="Arial"/>
          <w:bCs/>
          <w:sz w:val="24"/>
          <w:szCs w:val="24"/>
          <w:lang w:val="cy-GB"/>
        </w:rPr>
      </w:pPr>
      <w:r>
        <w:rPr>
          <w:rFonts w:ascii="Verdana" w:hAnsi="Verdana" w:cs="Arial"/>
          <w:bCs/>
          <w:sz w:val="24"/>
          <w:szCs w:val="24"/>
          <w:lang w:val="cy-GB"/>
        </w:rPr>
        <w:t xml:space="preserve">Gofynnodd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pam nad oedd unigolion yn cael eu recriwtio cyn y Nadolig. </w:t>
      </w:r>
      <w:r w:rsidR="003B09F5">
        <w:rPr>
          <w:rFonts w:ascii="Verdana" w:hAnsi="Verdana" w:cs="Arial"/>
          <w:bCs/>
          <w:sz w:val="24"/>
          <w:szCs w:val="24"/>
          <w:lang w:val="cy-GB"/>
        </w:rPr>
        <w:t xml:space="preserve">Roedd </w:t>
      </w:r>
      <w:proofErr w:type="spellStart"/>
      <w:r w:rsidR="003B09F5">
        <w:rPr>
          <w:rFonts w:ascii="Verdana" w:hAnsi="Verdana" w:cs="Arial"/>
          <w:bCs/>
          <w:sz w:val="24"/>
          <w:szCs w:val="24"/>
          <w:lang w:val="cy-GB"/>
        </w:rPr>
        <w:t>CHTh</w:t>
      </w:r>
      <w:proofErr w:type="spellEnd"/>
      <w:r w:rsidR="003B09F5">
        <w:rPr>
          <w:rFonts w:ascii="Verdana" w:hAnsi="Verdana" w:cs="Arial"/>
          <w:bCs/>
          <w:sz w:val="24"/>
          <w:szCs w:val="24"/>
          <w:lang w:val="cy-GB"/>
        </w:rPr>
        <w:t xml:space="preserve"> yn ymwybodol ei fod yn anodd rhagweld galw, ond dywedodd y dylai’r Heddlu fod yn fwy rhagweithiol o ran eu llenwi os oes swyddi gwag yn codi neu mae pwysau o fewn timoedd/adrannau. </w:t>
      </w:r>
      <w:r w:rsidR="003049B5">
        <w:rPr>
          <w:rFonts w:ascii="Verdana" w:hAnsi="Verdana" w:cs="Arial"/>
          <w:bCs/>
          <w:sz w:val="24"/>
          <w:szCs w:val="24"/>
          <w:lang w:val="cy-GB"/>
        </w:rPr>
        <w:t xml:space="preserve">Holodd </w:t>
      </w:r>
      <w:proofErr w:type="spellStart"/>
      <w:r w:rsidR="003049B5">
        <w:rPr>
          <w:rFonts w:ascii="Verdana" w:hAnsi="Verdana" w:cs="Arial"/>
          <w:bCs/>
          <w:sz w:val="24"/>
          <w:szCs w:val="24"/>
          <w:lang w:val="cy-GB"/>
        </w:rPr>
        <w:t>CHTh</w:t>
      </w:r>
      <w:proofErr w:type="spellEnd"/>
      <w:r w:rsidR="003049B5">
        <w:rPr>
          <w:rFonts w:ascii="Verdana" w:hAnsi="Verdana" w:cs="Arial"/>
          <w:bCs/>
          <w:sz w:val="24"/>
          <w:szCs w:val="24"/>
          <w:lang w:val="cy-GB"/>
        </w:rPr>
        <w:t xml:space="preserve"> pa un ai a oedd y gyllideb yn cael ei defnyddio’n briodol pan mae perfformiad mewn adrannau wedi lleihau ac mae timoedd yn crybwyll diffyg staff ar gyfer buddsoddiadau ac adnoddau i’r timoedd hynny. </w:t>
      </w:r>
    </w:p>
    <w:p w14:paraId="4FA1B42D" w14:textId="5A926D3B" w:rsidR="0007317D" w:rsidRPr="00F7232A" w:rsidRDefault="00E02508" w:rsidP="00F37B6F">
      <w:pPr>
        <w:rPr>
          <w:rFonts w:ascii="Verdana" w:hAnsi="Verdana" w:cs="Arial"/>
          <w:bCs/>
          <w:sz w:val="24"/>
          <w:szCs w:val="24"/>
          <w:lang w:val="cy-GB"/>
        </w:rPr>
      </w:pPr>
      <w:r>
        <w:rPr>
          <w:rFonts w:ascii="Verdana" w:hAnsi="Verdana" w:cs="Arial"/>
          <w:bCs/>
          <w:sz w:val="24"/>
          <w:szCs w:val="24"/>
          <w:lang w:val="cy-GB"/>
        </w:rPr>
        <w:t xml:space="preserve">Dywedodd y CC ei bod hi’n sefyllfa heriol a bydd bob amser prosesau recriwtio sy’n cynnwys fetio a chyfnodau rhybudd sy’n achosi oedi. Dywedodd y CC ei bod hi’n cymryd tua 3 mis i lenwi swydd wag o fewn yr Heddlu. </w:t>
      </w:r>
    </w:p>
    <w:p w14:paraId="0A99CC17" w14:textId="324DFC02" w:rsidR="004E63F2" w:rsidRPr="00F7232A" w:rsidRDefault="009424C4" w:rsidP="00F37B6F">
      <w:pPr>
        <w:rPr>
          <w:rFonts w:ascii="Verdana" w:hAnsi="Verdana" w:cs="Arial"/>
          <w:bCs/>
          <w:sz w:val="24"/>
          <w:szCs w:val="24"/>
          <w:lang w:val="cy-GB"/>
        </w:rPr>
      </w:pPr>
      <w:r>
        <w:rPr>
          <w:rFonts w:ascii="Verdana" w:hAnsi="Verdana" w:cs="Arial"/>
          <w:bCs/>
          <w:sz w:val="24"/>
          <w:szCs w:val="24"/>
          <w:lang w:val="cy-GB"/>
        </w:rPr>
        <w:t xml:space="preserve">Sicrhaodd y PG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nad oedd yr un achos wedi’i golli eleni ac y bu gwelliannau o ran yr ôl-groniadau a bod materion staffio’n cael eu datrys. </w:t>
      </w:r>
    </w:p>
    <w:p w14:paraId="7E506B05" w14:textId="77777777" w:rsidR="00E909EB" w:rsidRPr="00F7232A" w:rsidRDefault="00E909EB" w:rsidP="00E909EB">
      <w:pPr>
        <w:rPr>
          <w:lang w:val="cy-GB"/>
        </w:rPr>
      </w:pPr>
    </w:p>
    <w:p w14:paraId="00068278" w14:textId="77777777" w:rsidR="005513A8" w:rsidRPr="00F7232A" w:rsidRDefault="005513A8" w:rsidP="005513A8">
      <w:pPr>
        <w:pStyle w:val="Heading2"/>
        <w:numPr>
          <w:ilvl w:val="0"/>
          <w:numId w:val="0"/>
        </w:numPr>
        <w:ind w:left="720"/>
        <w:rPr>
          <w:lang w:val="cy-GB"/>
        </w:rPr>
      </w:pPr>
    </w:p>
    <w:p w14:paraId="1D2C5773" w14:textId="7BD49122" w:rsidR="00F103BB" w:rsidRPr="00F7232A" w:rsidRDefault="009424C4" w:rsidP="00F103BB">
      <w:pPr>
        <w:pStyle w:val="Heading2"/>
        <w:numPr>
          <w:ilvl w:val="1"/>
          <w:numId w:val="29"/>
        </w:numPr>
        <w:rPr>
          <w:bCs/>
          <w:lang w:val="cy-GB"/>
        </w:rPr>
      </w:pPr>
      <w:r>
        <w:rPr>
          <w:bCs/>
          <w:lang w:val="cy-GB"/>
        </w:rPr>
        <w:t xml:space="preserve">Cytundeb Gwaith Adeiladu a Saernïaeth </w:t>
      </w:r>
    </w:p>
    <w:p w14:paraId="1E1A024E" w14:textId="3C691A6E" w:rsidR="002D1033" w:rsidRPr="00F7232A" w:rsidRDefault="00B43AB8" w:rsidP="00A22732">
      <w:pPr>
        <w:rPr>
          <w:rFonts w:ascii="Verdana" w:hAnsi="Verdana" w:cs="Arial"/>
          <w:bCs/>
          <w:sz w:val="24"/>
          <w:szCs w:val="24"/>
          <w:lang w:val="cy-GB"/>
        </w:rPr>
      </w:pPr>
      <w:r>
        <w:rPr>
          <w:rFonts w:ascii="Verdana" w:hAnsi="Verdana" w:cs="Arial"/>
          <w:bCs/>
          <w:sz w:val="24"/>
          <w:szCs w:val="24"/>
          <w:lang w:val="cy-GB"/>
        </w:rPr>
        <w:lastRenderedPageBreak/>
        <w:t xml:space="preserve">Rhoddwyd gwybodaeth i’r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y cytundeb gwaith adeiladu a saernïaeth, a fydd yn cael ei reoli gan y tîm ystadau. Cadarnhaodd y CC bod yr adroddiad ar gyfer adrodd yn unig ac nad oedd angen penderfyniad yn y Bwrdd Plismona gan ei fod islaw’r trothwy. </w:t>
      </w:r>
    </w:p>
    <w:p w14:paraId="39140472" w14:textId="77777777" w:rsidR="00B4475A" w:rsidRPr="00F7232A" w:rsidRDefault="00B4475A" w:rsidP="000B19FE">
      <w:pPr>
        <w:pStyle w:val="ListParagraph"/>
        <w:tabs>
          <w:tab w:val="left" w:pos="284"/>
        </w:tabs>
        <w:spacing w:line="240" w:lineRule="auto"/>
        <w:ind w:left="0"/>
        <w:jc w:val="both"/>
        <w:rPr>
          <w:rFonts w:ascii="Verdana" w:hAnsi="Verdana" w:cs="Arial"/>
          <w:bCs/>
          <w:sz w:val="24"/>
          <w:szCs w:val="24"/>
          <w:lang w:val="cy-GB"/>
        </w:rPr>
      </w:pPr>
    </w:p>
    <w:p w14:paraId="79F06839" w14:textId="77777777" w:rsidR="00B4475A" w:rsidRPr="00F7232A" w:rsidRDefault="00B4475A" w:rsidP="000B19FE">
      <w:pPr>
        <w:pStyle w:val="ListParagraph"/>
        <w:tabs>
          <w:tab w:val="left" w:pos="284"/>
        </w:tabs>
        <w:spacing w:line="240" w:lineRule="auto"/>
        <w:ind w:left="0"/>
        <w:jc w:val="both"/>
        <w:rPr>
          <w:rFonts w:ascii="Verdana" w:hAnsi="Verdana" w:cs="Arial"/>
          <w:bCs/>
          <w:sz w:val="24"/>
          <w:szCs w:val="24"/>
          <w:lang w:val="cy-GB"/>
        </w:rPr>
      </w:pPr>
    </w:p>
    <w:p w14:paraId="1C1F5D2B" w14:textId="63AC12AC" w:rsidR="000B2DB2" w:rsidRPr="00F7232A" w:rsidRDefault="00B43AB8" w:rsidP="00002BD1">
      <w:pPr>
        <w:pStyle w:val="Heading2"/>
        <w:rPr>
          <w:lang w:val="cy-GB"/>
        </w:rPr>
      </w:pPr>
      <w:r>
        <w:rPr>
          <w:lang w:val="cy-GB"/>
        </w:rPr>
        <w:t>Materion i’w Penderfyn</w:t>
      </w:r>
      <w:r w:rsidR="00287F43">
        <w:rPr>
          <w:lang w:val="cy-GB"/>
        </w:rPr>
        <w:t xml:space="preserve">u </w:t>
      </w:r>
    </w:p>
    <w:p w14:paraId="22FD732D" w14:textId="209D80D9" w:rsidR="001F0796" w:rsidRPr="00F7232A" w:rsidRDefault="00A154EE" w:rsidP="001F0796">
      <w:pPr>
        <w:pStyle w:val="ListParagraph"/>
        <w:numPr>
          <w:ilvl w:val="1"/>
          <w:numId w:val="29"/>
        </w:numPr>
        <w:rPr>
          <w:rFonts w:ascii="Verdana" w:hAnsi="Verdana" w:cs="Arial"/>
          <w:b/>
          <w:bCs/>
          <w:sz w:val="24"/>
          <w:szCs w:val="24"/>
          <w:lang w:val="cy-GB"/>
        </w:rPr>
      </w:pPr>
      <w:bookmarkStart w:id="8" w:name="_Hlk138170406"/>
      <w:r>
        <w:rPr>
          <w:rFonts w:ascii="Verdana" w:hAnsi="Verdana" w:cs="Arial"/>
          <w:b/>
          <w:bCs/>
          <w:sz w:val="24"/>
          <w:szCs w:val="24"/>
          <w:lang w:val="cy-GB"/>
        </w:rPr>
        <w:t xml:space="preserve">Diweddariad Cyllid a Phenderfyniadau’n Ymwneud â Chronfeydd Wrth Gefn </w:t>
      </w:r>
    </w:p>
    <w:p w14:paraId="6C008F5B" w14:textId="71FDE492" w:rsidR="00502906" w:rsidRPr="00F7232A" w:rsidRDefault="00643B53" w:rsidP="00A873CA">
      <w:pPr>
        <w:rPr>
          <w:rFonts w:ascii="Verdana" w:hAnsi="Verdana" w:cs="Arial"/>
          <w:sz w:val="24"/>
          <w:szCs w:val="24"/>
          <w:lang w:val="cy-GB"/>
        </w:rPr>
      </w:pPr>
      <w:r>
        <w:rPr>
          <w:rFonts w:ascii="Verdana" w:hAnsi="Verdana" w:cs="Arial"/>
          <w:sz w:val="24"/>
          <w:szCs w:val="24"/>
          <w:lang w:val="cy-GB"/>
        </w:rPr>
        <w:t xml:space="preserve">Ystyriodd y Bwrdd yr adroddiad diweddaraf ar y sefyllfa ariannol a’r cyfarfod diweddaraf rhwng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a’r CC i drafod yr arian a’r cronfeydd wrth gefn. Cadarnhaodd y CC bod y sefyllfa o ran cronfeydd wrth gefn yn well na’r flwyddyn flaenorol. </w:t>
      </w:r>
    </w:p>
    <w:p w14:paraId="515E86F4" w14:textId="76BF1BC1" w:rsidR="00425A01" w:rsidRPr="00F7232A" w:rsidRDefault="004E4291" w:rsidP="00A873CA">
      <w:pPr>
        <w:rPr>
          <w:rFonts w:ascii="Verdana" w:hAnsi="Verdana" w:cs="Arial"/>
          <w:sz w:val="24"/>
          <w:szCs w:val="24"/>
          <w:lang w:val="cy-GB"/>
        </w:rPr>
      </w:pPr>
      <w:r>
        <w:rPr>
          <w:rFonts w:ascii="Verdana" w:hAnsi="Verdana" w:cs="Arial"/>
          <w:sz w:val="24"/>
          <w:szCs w:val="24"/>
          <w:lang w:val="cy-GB"/>
        </w:rPr>
        <w:t xml:space="preserve">Dywedodd y CC y byddai cymorth ychwanegol yn cael ei ddarparu o gronfeydd wrth gefn er mwyn cefnogi cydymffurfiaeth â Rhyddid Gwybodaeth, Cynllun Gweithredu Hil yr Heddlu, Arian </w:t>
      </w:r>
      <w:proofErr w:type="spellStart"/>
      <w:r>
        <w:rPr>
          <w:rFonts w:ascii="Verdana" w:hAnsi="Verdana" w:cs="Arial"/>
          <w:sz w:val="24"/>
          <w:szCs w:val="24"/>
          <w:lang w:val="cy-GB"/>
        </w:rPr>
        <w:t>Arloesedd</w:t>
      </w:r>
      <w:proofErr w:type="spellEnd"/>
      <w:r>
        <w:rPr>
          <w:rFonts w:ascii="Verdana" w:hAnsi="Verdana" w:cs="Arial"/>
          <w:sz w:val="24"/>
          <w:szCs w:val="24"/>
          <w:lang w:val="cy-GB"/>
        </w:rPr>
        <w:t xml:space="preserve">, hyfforddiant a lles, cerbydau traffig ychwanegol a chymorth ychwanegol gyda gwrandawiadau disgyblu. </w:t>
      </w:r>
    </w:p>
    <w:p w14:paraId="4252107F" w14:textId="13C8F73D" w:rsidR="00CE0EDC" w:rsidRPr="00F7232A" w:rsidRDefault="00897192" w:rsidP="00A873CA">
      <w:pPr>
        <w:rPr>
          <w:rFonts w:ascii="Verdana" w:hAnsi="Verdana" w:cs="Arial"/>
          <w:sz w:val="24"/>
          <w:szCs w:val="24"/>
          <w:lang w:val="cy-GB"/>
        </w:rPr>
      </w:pPr>
      <w:r>
        <w:rPr>
          <w:rFonts w:ascii="Verdana" w:hAnsi="Verdana" w:cs="Verdana"/>
          <w:sz w:val="24"/>
          <w:szCs w:val="24"/>
          <w:lang w:val="cy-GB"/>
        </w:rPr>
        <w:t xml:space="preserve">Dywedodd y PW fod y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wedi mynd i gyfarfod yr wythnos honno mewn perthynas â’r newidiadau i ddeddfwriaethau o gwmpas trin cwynion, ac o’r cyfarfod hwnnw, holodd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am yr angen ar gyfer darpariaeth gyfreithiol ychwanegol fel rhan o gyhuddiadau camymddwyn.</w:t>
      </w:r>
    </w:p>
    <w:p w14:paraId="59E3E7FA" w14:textId="049BDD29" w:rsidR="002031DF" w:rsidRPr="00F7232A" w:rsidRDefault="006F2992" w:rsidP="00A873CA">
      <w:pPr>
        <w:rPr>
          <w:rFonts w:ascii="Verdana" w:hAnsi="Verdana" w:cs="Arial"/>
          <w:sz w:val="24"/>
          <w:szCs w:val="24"/>
          <w:lang w:val="cy-GB"/>
        </w:rPr>
      </w:pPr>
      <w:r>
        <w:rPr>
          <w:rFonts w:ascii="Verdana" w:hAnsi="Verdana" w:cs="Arial"/>
          <w:sz w:val="24"/>
          <w:szCs w:val="24"/>
          <w:lang w:val="cy-GB"/>
        </w:rPr>
        <w:t xml:space="preserve">Holodd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pa un ai a oedd y gofyniad o ran cyngor cyfreithiol arbennig ychwanegol drwy’r Siambrau wedi’i gynnwys yn y cyllidebau ar gyfer y flwyddyn i ddod. Dywedodd y CC nad oedd wedi’i gynnwys, dim ond y swydd PGC rhan amser, ond byddai’n ceisio ymchwilio i’r gofynion ymhellach. </w:t>
      </w:r>
    </w:p>
    <w:p w14:paraId="19F41672" w14:textId="5C56BF42" w:rsidR="00996F20" w:rsidRPr="00F7232A" w:rsidRDefault="00897192" w:rsidP="70C8CBF8">
      <w:pPr>
        <w:tabs>
          <w:tab w:val="left" w:pos="709"/>
        </w:tabs>
        <w:jc w:val="both"/>
        <w:rPr>
          <w:color w:val="00B050"/>
          <w:lang w:val="cy-GB"/>
        </w:rPr>
      </w:pPr>
      <w:r>
        <w:rPr>
          <w:rFonts w:ascii="Verdana" w:hAnsi="Verdana" w:cs="Verdana"/>
          <w:b/>
          <w:bCs/>
          <w:color w:val="FF0000"/>
          <w:sz w:val="24"/>
          <w:szCs w:val="24"/>
          <w:lang w:val="cy-GB"/>
        </w:rPr>
        <w:t xml:space="preserve">Cam Gweithredu - Gofynnodd </w:t>
      </w:r>
      <w:proofErr w:type="spellStart"/>
      <w:r>
        <w:rPr>
          <w:rFonts w:ascii="Verdana" w:hAnsi="Verdana" w:cs="Verdana"/>
          <w:b/>
          <w:bCs/>
          <w:color w:val="FF0000"/>
          <w:sz w:val="24"/>
          <w:szCs w:val="24"/>
          <w:lang w:val="cy-GB"/>
        </w:rPr>
        <w:t>CHTh</w:t>
      </w:r>
      <w:proofErr w:type="spellEnd"/>
      <w:r>
        <w:rPr>
          <w:rFonts w:ascii="Verdana" w:hAnsi="Verdana" w:cs="Verdana"/>
          <w:b/>
          <w:bCs/>
          <w:color w:val="FF0000"/>
          <w:sz w:val="24"/>
          <w:szCs w:val="24"/>
          <w:lang w:val="cy-GB"/>
        </w:rPr>
        <w:t xml:space="preserve"> i’r heddlu ddod â phapur briffio i gyfarfod nesaf y Bwrdd Plismona ar </w:t>
      </w:r>
      <w:proofErr w:type="spellStart"/>
      <w:r>
        <w:rPr>
          <w:rFonts w:ascii="Verdana" w:hAnsi="Verdana" w:cs="Verdana"/>
          <w:b/>
          <w:bCs/>
          <w:color w:val="FF0000"/>
          <w:sz w:val="24"/>
          <w:szCs w:val="24"/>
          <w:lang w:val="cy-GB"/>
        </w:rPr>
        <w:t>ychwaneged</w:t>
      </w:r>
      <w:r w:rsidR="00C3134E">
        <w:rPr>
          <w:rFonts w:ascii="Verdana" w:hAnsi="Verdana" w:cs="Verdana"/>
          <w:b/>
          <w:bCs/>
          <w:color w:val="FF0000"/>
          <w:sz w:val="24"/>
          <w:szCs w:val="24"/>
          <w:lang w:val="cy-GB"/>
        </w:rPr>
        <w:t>d</w:t>
      </w:r>
      <w:proofErr w:type="spellEnd"/>
      <w:r>
        <w:rPr>
          <w:rFonts w:ascii="Verdana" w:hAnsi="Verdana" w:cs="Verdana"/>
          <w:b/>
          <w:bCs/>
          <w:color w:val="FF0000"/>
          <w:sz w:val="24"/>
          <w:szCs w:val="24"/>
          <w:lang w:val="cy-GB"/>
        </w:rPr>
        <w:t xml:space="preserve"> PCG a mwy o ofynion ar gyfer cyngor cyfreithiol arbenigol drwy Siambrau.</w:t>
      </w:r>
    </w:p>
    <w:p w14:paraId="50C940C5" w14:textId="2D5EA63F" w:rsidR="00996F20" w:rsidRPr="00BE75C6" w:rsidRDefault="00A154EE" w:rsidP="00BE75C6">
      <w:pPr>
        <w:rPr>
          <w:rFonts w:ascii="Verdana" w:eastAsia="Times New Roman" w:hAnsi="Verdana" w:cs="Calibri"/>
          <w:bCs/>
          <w:color w:val="00B050"/>
          <w:sz w:val="24"/>
          <w:szCs w:val="24"/>
          <w:lang w:val="cy-GB" w:eastAsia="en-GB"/>
        </w:rPr>
      </w:pPr>
      <w:r>
        <w:rPr>
          <w:rFonts w:ascii="Verdana" w:eastAsia="Times New Roman" w:hAnsi="Verdana" w:cs="Calibri"/>
          <w:color w:val="00B050"/>
          <w:sz w:val="24"/>
          <w:szCs w:val="24"/>
          <w:lang w:val="cy-GB" w:eastAsia="en-GB"/>
        </w:rPr>
        <w:t>Penderfyniad</w:t>
      </w:r>
      <w:r w:rsidR="005A7537" w:rsidRPr="00F7232A">
        <w:rPr>
          <w:rFonts w:ascii="Verdana" w:eastAsia="Times New Roman" w:hAnsi="Verdana" w:cs="Calibri"/>
          <w:color w:val="00B050"/>
          <w:sz w:val="24"/>
          <w:szCs w:val="24"/>
          <w:lang w:val="cy-GB" w:eastAsia="en-GB"/>
        </w:rPr>
        <w:t xml:space="preserve">: </w:t>
      </w:r>
      <w:r w:rsidRPr="00A154EE">
        <w:rPr>
          <w:rFonts w:ascii="Verdana" w:eastAsia="Times New Roman" w:hAnsi="Verdana" w:cs="Calibri"/>
          <w:bCs/>
          <w:color w:val="00B050"/>
          <w:sz w:val="24"/>
          <w:szCs w:val="24"/>
          <w:lang w:val="cy-GB" w:eastAsia="en-GB"/>
        </w:rPr>
        <w:t xml:space="preserve">Ystyriodd </w:t>
      </w:r>
      <w:proofErr w:type="spellStart"/>
      <w:r w:rsidRPr="00A154EE">
        <w:rPr>
          <w:rFonts w:ascii="Verdana" w:eastAsia="Times New Roman" w:hAnsi="Verdana" w:cs="Calibri"/>
          <w:bCs/>
          <w:color w:val="00B050"/>
          <w:sz w:val="24"/>
          <w:szCs w:val="24"/>
          <w:lang w:val="cy-GB" w:eastAsia="en-GB"/>
        </w:rPr>
        <w:t>CHTh</w:t>
      </w:r>
      <w:proofErr w:type="spellEnd"/>
      <w:r w:rsidRPr="00A154EE">
        <w:rPr>
          <w:rFonts w:ascii="Verdana" w:eastAsia="Times New Roman" w:hAnsi="Verdana" w:cs="Calibri"/>
          <w:bCs/>
          <w:color w:val="00B050"/>
          <w:sz w:val="24"/>
          <w:szCs w:val="24"/>
          <w:lang w:val="cy-GB" w:eastAsia="en-GB"/>
        </w:rPr>
        <w:t xml:space="preserve"> y sefyllfa danwariant o gyllideb 2023/4. Cymeradwyodd </w:t>
      </w:r>
      <w:proofErr w:type="spellStart"/>
      <w:r w:rsidRPr="00A154EE">
        <w:rPr>
          <w:rFonts w:ascii="Verdana" w:eastAsia="Times New Roman" w:hAnsi="Verdana" w:cs="Calibri"/>
          <w:bCs/>
          <w:color w:val="00B050"/>
          <w:sz w:val="24"/>
          <w:szCs w:val="24"/>
          <w:lang w:val="cy-GB" w:eastAsia="en-GB"/>
        </w:rPr>
        <w:t>CHTh</w:t>
      </w:r>
      <w:proofErr w:type="spellEnd"/>
      <w:r w:rsidRPr="00A154EE">
        <w:rPr>
          <w:rFonts w:ascii="Verdana" w:eastAsia="Times New Roman" w:hAnsi="Verdana" w:cs="Calibri"/>
          <w:bCs/>
          <w:color w:val="00B050"/>
          <w:sz w:val="24"/>
          <w:szCs w:val="24"/>
          <w:lang w:val="cy-GB" w:eastAsia="en-GB"/>
        </w:rPr>
        <w:t xml:space="preserve"> drosglwyddo’r cronfeydd wrth gefn ar gyfer y PG a’r </w:t>
      </w:r>
      <w:proofErr w:type="spellStart"/>
      <w:r w:rsidRPr="00A154EE">
        <w:rPr>
          <w:rFonts w:ascii="Verdana" w:eastAsia="Times New Roman" w:hAnsi="Verdana" w:cs="Calibri"/>
          <w:bCs/>
          <w:color w:val="00B050"/>
          <w:sz w:val="24"/>
          <w:szCs w:val="24"/>
          <w:lang w:val="cy-GB" w:eastAsia="en-GB"/>
        </w:rPr>
        <w:t>CHTh</w:t>
      </w:r>
      <w:proofErr w:type="spellEnd"/>
      <w:r w:rsidRPr="00A154EE">
        <w:rPr>
          <w:rFonts w:ascii="Verdana" w:eastAsia="Times New Roman" w:hAnsi="Verdana" w:cs="Calibri"/>
          <w:bCs/>
          <w:color w:val="00B050"/>
          <w:sz w:val="24"/>
          <w:szCs w:val="24"/>
          <w:lang w:val="cy-GB" w:eastAsia="en-GB"/>
        </w:rPr>
        <w:t xml:space="preserve"> fel y nodir yn yr adroddiad. Derbyniodd </w:t>
      </w:r>
      <w:proofErr w:type="spellStart"/>
      <w:r w:rsidRPr="00A154EE">
        <w:rPr>
          <w:rFonts w:ascii="Verdana" w:eastAsia="Times New Roman" w:hAnsi="Verdana" w:cs="Calibri"/>
          <w:bCs/>
          <w:color w:val="00B050"/>
          <w:sz w:val="24"/>
          <w:szCs w:val="24"/>
          <w:lang w:val="cy-GB" w:eastAsia="en-GB"/>
        </w:rPr>
        <w:t>CHTh</w:t>
      </w:r>
      <w:proofErr w:type="spellEnd"/>
      <w:r w:rsidRPr="00A154EE">
        <w:rPr>
          <w:rFonts w:ascii="Verdana" w:eastAsia="Times New Roman" w:hAnsi="Verdana" w:cs="Calibri"/>
          <w:bCs/>
          <w:color w:val="00B050"/>
          <w:sz w:val="24"/>
          <w:szCs w:val="24"/>
          <w:lang w:val="cy-GB" w:eastAsia="en-GB"/>
        </w:rPr>
        <w:t xml:space="preserve"> y sefyllfa danwariant, sydd wedi cynyddu, gan gydnabod y rhesymau a amlinellir yn yr adroddiad. </w:t>
      </w:r>
    </w:p>
    <w:p w14:paraId="41E029E8" w14:textId="19728F6E" w:rsidR="00234C47" w:rsidRPr="00F7232A" w:rsidRDefault="00BE75C6" w:rsidP="00996F20">
      <w:pPr>
        <w:pStyle w:val="ListParagraph"/>
        <w:numPr>
          <w:ilvl w:val="1"/>
          <w:numId w:val="29"/>
        </w:numPr>
        <w:rPr>
          <w:rFonts w:ascii="Verdana" w:hAnsi="Verdana" w:cs="Arial"/>
          <w:sz w:val="24"/>
          <w:szCs w:val="24"/>
          <w:lang w:val="cy-GB"/>
        </w:rPr>
      </w:pPr>
      <w:r>
        <w:rPr>
          <w:rFonts w:ascii="Verdana" w:hAnsi="Verdana" w:cs="Arial"/>
          <w:sz w:val="24"/>
          <w:szCs w:val="24"/>
          <w:lang w:val="cy-GB"/>
        </w:rPr>
        <w:lastRenderedPageBreak/>
        <w:t xml:space="preserve">Cynnig Prosiect Paneli Solar Ffotofoltaidd Aml-safle </w:t>
      </w:r>
    </w:p>
    <w:p w14:paraId="28191D8B" w14:textId="58CFFC13" w:rsidR="005847A3" w:rsidRPr="00F7232A" w:rsidRDefault="000E36C8" w:rsidP="00D40CDA">
      <w:pPr>
        <w:rPr>
          <w:rFonts w:ascii="Verdana" w:hAnsi="Verdana" w:cs="Arial"/>
          <w:sz w:val="24"/>
          <w:szCs w:val="24"/>
          <w:lang w:val="cy-GB"/>
        </w:rPr>
      </w:pPr>
      <w:r>
        <w:rPr>
          <w:rFonts w:ascii="Verdana" w:hAnsi="Verdana" w:cs="Arial"/>
          <w:sz w:val="24"/>
          <w:szCs w:val="24"/>
          <w:lang w:val="cy-GB"/>
        </w:rPr>
        <w:t xml:space="preserve">Derbyniodd y Bwrdd adroddiad ynghylch gosod paneli solar ffotofoltaidd ar yr ystâd ehangach. </w:t>
      </w:r>
      <w:r w:rsidR="003E7BFB">
        <w:rPr>
          <w:rFonts w:ascii="Verdana" w:hAnsi="Verdana" w:cs="Arial"/>
          <w:sz w:val="24"/>
          <w:szCs w:val="24"/>
          <w:lang w:val="cy-GB"/>
        </w:rPr>
        <w:t>Adroddwyd am yr adroddiad yn flaenorol yng nghyfarfod y Grŵp Prif Swyddogion. Penodwyd contractwyr ar 16 Ionawr i gyflawni’r gwaith, ond oherwydd problemau gyda’r is-gontractwr, penderfynwyd peidio â bwrw ymlaen â hwy. Mae’r adroddiad yn argymell penodi</w:t>
      </w:r>
      <w:r w:rsidR="001E058D">
        <w:rPr>
          <w:rFonts w:ascii="Verdana" w:hAnsi="Verdana" w:cs="Arial"/>
          <w:sz w:val="24"/>
          <w:szCs w:val="24"/>
          <w:lang w:val="cy-GB"/>
        </w:rPr>
        <w:t>’r</w:t>
      </w:r>
      <w:r w:rsidR="003E7BFB">
        <w:rPr>
          <w:rFonts w:ascii="Verdana" w:hAnsi="Verdana" w:cs="Arial"/>
          <w:sz w:val="24"/>
          <w:szCs w:val="24"/>
          <w:lang w:val="cy-GB"/>
        </w:rPr>
        <w:t xml:space="preserve"> ail gontractwr i ymgymryd â’r gwaith. </w:t>
      </w:r>
      <w:r w:rsidR="009D42A9" w:rsidRPr="00F7232A">
        <w:rPr>
          <w:rFonts w:ascii="Verdana" w:hAnsi="Verdana" w:cs="Arial"/>
          <w:sz w:val="24"/>
          <w:szCs w:val="24"/>
          <w:lang w:val="cy-GB"/>
        </w:rPr>
        <w:t xml:space="preserve"> </w:t>
      </w:r>
    </w:p>
    <w:p w14:paraId="7BAAB58B" w14:textId="43D34B1D" w:rsidR="004E2EC8" w:rsidRPr="00F7232A" w:rsidRDefault="00BE75C6" w:rsidP="00D40CDA">
      <w:pPr>
        <w:pStyle w:val="Heading4"/>
        <w:jc w:val="both"/>
        <w:rPr>
          <w:b w:val="0"/>
          <w:bCs w:val="0"/>
          <w:color w:val="00B050"/>
          <w:lang w:val="cy-GB"/>
        </w:rPr>
      </w:pPr>
      <w:r>
        <w:rPr>
          <w:b w:val="0"/>
          <w:bCs w:val="0"/>
          <w:color w:val="00B050"/>
          <w:lang w:val="cy-GB"/>
        </w:rPr>
        <w:t>Penderfyniad</w:t>
      </w:r>
      <w:r w:rsidR="000341F6" w:rsidRPr="00F7232A">
        <w:rPr>
          <w:b w:val="0"/>
          <w:bCs w:val="0"/>
          <w:color w:val="00B050"/>
          <w:lang w:val="cy-GB"/>
        </w:rPr>
        <w:t xml:space="preserve">: </w:t>
      </w:r>
      <w:r w:rsidRPr="00BE75C6">
        <w:rPr>
          <w:b w:val="0"/>
          <w:bCs w:val="0"/>
          <w:color w:val="00B050"/>
          <w:lang w:val="cy-GB"/>
        </w:rPr>
        <w:t xml:space="preserve">Cymeradwyodd </w:t>
      </w:r>
      <w:proofErr w:type="spellStart"/>
      <w:r w:rsidRPr="00BE75C6">
        <w:rPr>
          <w:b w:val="0"/>
          <w:bCs w:val="0"/>
          <w:color w:val="00B050"/>
          <w:lang w:val="cy-GB"/>
        </w:rPr>
        <w:t>CHTh</w:t>
      </w:r>
      <w:proofErr w:type="spellEnd"/>
      <w:r w:rsidRPr="00BE75C6">
        <w:rPr>
          <w:b w:val="0"/>
          <w:bCs w:val="0"/>
          <w:color w:val="00B050"/>
          <w:lang w:val="cy-GB"/>
        </w:rPr>
        <w:t xml:space="preserve"> wobrwyo’r cytundeb i CBRE ar gyfer gosod Paneli Ffotofoltaidd yn Aberystwyth, Rhydaman, Aberteifi, Hwlffordd a’r Drenewydd hyd at werth £351,818</w:t>
      </w:r>
      <w:r w:rsidR="006E461A" w:rsidRPr="00F7232A">
        <w:rPr>
          <w:b w:val="0"/>
          <w:bCs w:val="0"/>
          <w:color w:val="00B050"/>
          <w:lang w:val="cy-GB"/>
        </w:rPr>
        <w:t>.</w:t>
      </w:r>
    </w:p>
    <w:p w14:paraId="0547F2A5" w14:textId="77777777" w:rsidR="000341F6" w:rsidRPr="00F7232A" w:rsidRDefault="000341F6" w:rsidP="00717EE9">
      <w:pPr>
        <w:rPr>
          <w:rFonts w:ascii="Verdana" w:hAnsi="Verdana" w:cs="Arial"/>
          <w:sz w:val="24"/>
          <w:szCs w:val="24"/>
          <w:lang w:val="cy-GB"/>
        </w:rPr>
      </w:pPr>
    </w:p>
    <w:p w14:paraId="5C80FF9C" w14:textId="64221263" w:rsidR="00E909EB" w:rsidRPr="00F7232A" w:rsidRDefault="00BE75C6" w:rsidP="00E909EB">
      <w:pPr>
        <w:pStyle w:val="ListParagraph"/>
        <w:numPr>
          <w:ilvl w:val="1"/>
          <w:numId w:val="29"/>
        </w:numPr>
        <w:rPr>
          <w:rFonts w:ascii="Verdana" w:hAnsi="Verdana" w:cs="Arial"/>
          <w:sz w:val="24"/>
          <w:szCs w:val="24"/>
          <w:lang w:val="cy-GB"/>
        </w:rPr>
      </w:pPr>
      <w:r>
        <w:rPr>
          <w:rFonts w:ascii="Verdana" w:hAnsi="Verdana" w:cs="Arial"/>
          <w:sz w:val="24"/>
          <w:szCs w:val="24"/>
          <w:lang w:val="cy-GB"/>
        </w:rPr>
        <w:t xml:space="preserve">Cadw Arteffactau Amgueddfa </w:t>
      </w:r>
    </w:p>
    <w:p w14:paraId="4AC25502" w14:textId="5E22E238" w:rsidR="003C428E" w:rsidRPr="00F7232A" w:rsidRDefault="001D08AC" w:rsidP="00DA1F8D">
      <w:pPr>
        <w:rPr>
          <w:rFonts w:ascii="Verdana" w:hAnsi="Verdana" w:cs="Arial"/>
          <w:sz w:val="24"/>
          <w:szCs w:val="24"/>
          <w:lang w:val="cy-GB"/>
        </w:rPr>
      </w:pPr>
      <w:r>
        <w:rPr>
          <w:rFonts w:ascii="Verdana" w:hAnsi="Verdana" w:cs="Arial"/>
          <w:sz w:val="24"/>
          <w:szCs w:val="24"/>
          <w:lang w:val="cy-GB"/>
        </w:rPr>
        <w:t xml:space="preserve">Derbyniodd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adroddiad ynghylch cadw arteffactau amgueddfa. Ar hyn o bryd, mae’r arteffactau’n cael eu cadw ym Mhencadlys yr Heddlu a </w:t>
      </w:r>
      <w:proofErr w:type="spellStart"/>
      <w:r>
        <w:rPr>
          <w:rFonts w:ascii="Verdana" w:hAnsi="Verdana" w:cs="Arial"/>
          <w:sz w:val="24"/>
          <w:szCs w:val="24"/>
          <w:lang w:val="cy-GB"/>
        </w:rPr>
        <w:t>chynigodd</w:t>
      </w:r>
      <w:proofErr w:type="spellEnd"/>
      <w:r>
        <w:rPr>
          <w:rFonts w:ascii="Verdana" w:hAnsi="Verdana" w:cs="Arial"/>
          <w:sz w:val="24"/>
          <w:szCs w:val="24"/>
          <w:lang w:val="cy-GB"/>
        </w:rPr>
        <w:t xml:space="preserve"> yr adroddiad eu bod yn cael eu symud i ddalfa Rhydaman oherwydd diffyg lle yn y Pencadlys</w:t>
      </w:r>
      <w:r w:rsidR="00672D80" w:rsidRPr="00F7232A">
        <w:rPr>
          <w:rFonts w:ascii="Verdana" w:hAnsi="Verdana" w:cs="Arial"/>
          <w:sz w:val="24"/>
          <w:szCs w:val="24"/>
          <w:lang w:val="cy-GB"/>
        </w:rPr>
        <w:t>.</w:t>
      </w:r>
    </w:p>
    <w:p w14:paraId="59BA47C0" w14:textId="62E361BC" w:rsidR="00B736E1" w:rsidRPr="00F7232A" w:rsidRDefault="00455F27" w:rsidP="00DA1F8D">
      <w:pPr>
        <w:rPr>
          <w:rFonts w:ascii="Verdana" w:hAnsi="Verdana" w:cs="Arial"/>
          <w:sz w:val="24"/>
          <w:szCs w:val="24"/>
          <w:lang w:val="cy-GB"/>
        </w:rPr>
      </w:pPr>
      <w:r>
        <w:rPr>
          <w:rFonts w:ascii="Verdana" w:hAnsi="Verdana" w:cs="Arial"/>
          <w:sz w:val="24"/>
          <w:szCs w:val="24"/>
          <w:lang w:val="cy-GB"/>
        </w:rPr>
        <w:t xml:space="preserve">Holodd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pam fod dalfa Rhydaman wedi’i dewis fel rhywle i symud arteffactau yn hytrach na chael ei defnyddio fel dalfa ychwanegol pan fydd diffyg lle ym mhrif ddalfa’r ardal. </w:t>
      </w:r>
      <w:r w:rsidR="001C4DD1" w:rsidRPr="00F7232A">
        <w:rPr>
          <w:rFonts w:ascii="Verdana" w:hAnsi="Verdana" w:cs="Arial"/>
          <w:sz w:val="24"/>
          <w:szCs w:val="24"/>
          <w:lang w:val="cy-GB"/>
        </w:rPr>
        <w:t xml:space="preserve"> </w:t>
      </w:r>
    </w:p>
    <w:p w14:paraId="7A27E8BB" w14:textId="19BF4934" w:rsidR="003C428E" w:rsidRPr="00F7232A" w:rsidRDefault="00455F27" w:rsidP="00DA1F8D">
      <w:pPr>
        <w:rPr>
          <w:rFonts w:ascii="Verdana" w:hAnsi="Verdana" w:cs="Arial"/>
          <w:sz w:val="24"/>
          <w:szCs w:val="24"/>
          <w:lang w:val="cy-GB"/>
        </w:rPr>
      </w:pPr>
      <w:r>
        <w:rPr>
          <w:rFonts w:ascii="Verdana" w:hAnsi="Verdana" w:cs="Arial"/>
          <w:sz w:val="24"/>
          <w:szCs w:val="24"/>
          <w:lang w:val="cy-GB"/>
        </w:rPr>
        <w:t>Cadarnhaodd y CC bod adroddiad wedi’i dderbyn gan y Grŵp Prif Swyddogion mewn perthynas â gorsaf Rhydaman, a byddai ei defnyddio fel dalfa ychwanegol pan fydd diffyg lle ym mhrif ddalfa’r ardal yn arwain at gostau o dros</w:t>
      </w:r>
      <w:r w:rsidR="00227EAB" w:rsidRPr="00F7232A">
        <w:rPr>
          <w:rFonts w:ascii="Verdana" w:hAnsi="Verdana" w:cs="Arial"/>
          <w:sz w:val="24"/>
          <w:szCs w:val="24"/>
          <w:lang w:val="cy-GB"/>
        </w:rPr>
        <w:t xml:space="preserve"> </w:t>
      </w:r>
      <w:r w:rsidR="00D8601D" w:rsidRPr="00F7232A">
        <w:rPr>
          <w:rFonts w:ascii="Verdana" w:hAnsi="Verdana" w:cs="Arial"/>
          <w:sz w:val="24"/>
          <w:szCs w:val="24"/>
          <w:lang w:val="cy-GB"/>
        </w:rPr>
        <w:t>£800,000</w:t>
      </w:r>
      <w:r w:rsidR="00CE37ED" w:rsidRPr="00F7232A">
        <w:rPr>
          <w:rFonts w:ascii="Verdana" w:hAnsi="Verdana" w:cs="Arial"/>
          <w:sz w:val="24"/>
          <w:szCs w:val="24"/>
          <w:lang w:val="cy-GB"/>
        </w:rPr>
        <w:t xml:space="preserve"> </w:t>
      </w:r>
      <w:r>
        <w:rPr>
          <w:rFonts w:ascii="Verdana" w:hAnsi="Verdana" w:cs="Arial"/>
          <w:sz w:val="24"/>
          <w:szCs w:val="24"/>
          <w:lang w:val="cy-GB"/>
        </w:rPr>
        <w:t xml:space="preserve">oherwydd yr angen i ddiweddaru isadeiledd allweddol. Roedd y tîm gweithredol hefyd wedi cadarnhau nad oedd angen Rhydaman mwyach fel dalfa wrth gefn. </w:t>
      </w:r>
      <w:r w:rsidR="00CE37ED" w:rsidRPr="00F7232A">
        <w:rPr>
          <w:rFonts w:ascii="Verdana" w:hAnsi="Verdana" w:cs="Arial"/>
          <w:sz w:val="24"/>
          <w:szCs w:val="24"/>
          <w:lang w:val="cy-GB"/>
        </w:rPr>
        <w:t xml:space="preserve"> </w:t>
      </w:r>
    </w:p>
    <w:p w14:paraId="5DD03EE5" w14:textId="12A15FD9" w:rsidR="00DA1F8D" w:rsidRPr="00F7232A" w:rsidRDefault="00455F27" w:rsidP="00DA1F8D">
      <w:pPr>
        <w:rPr>
          <w:rFonts w:ascii="Verdana" w:hAnsi="Verdana" w:cs="Arial"/>
          <w:sz w:val="24"/>
          <w:szCs w:val="24"/>
          <w:lang w:val="cy-GB"/>
        </w:rPr>
      </w:pPr>
      <w:r>
        <w:rPr>
          <w:rFonts w:ascii="Verdana" w:hAnsi="Verdana" w:cs="Arial"/>
          <w:sz w:val="24"/>
          <w:szCs w:val="24"/>
          <w:lang w:val="cy-GB"/>
        </w:rPr>
        <w:t xml:space="preserve">Gofynnodd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am i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weithio gyda’r swyddog staff mewn perthynas â chadw ac arddangos arteffactau amgueddfa mewn mannau cyhoeddus o fewn yr heddlu. </w:t>
      </w:r>
    </w:p>
    <w:p w14:paraId="6FB61EE9" w14:textId="70C1FCC9" w:rsidR="00E909EB" w:rsidRPr="00F7232A" w:rsidRDefault="00BE75C6" w:rsidP="00E909EB">
      <w:pPr>
        <w:rPr>
          <w:rFonts w:ascii="Calibri" w:eastAsia="Times New Roman" w:hAnsi="Calibri" w:cs="Calibri"/>
          <w:color w:val="3F3F3F"/>
          <w:lang w:val="cy-GB" w:eastAsia="en-GB"/>
        </w:rPr>
      </w:pPr>
      <w:r>
        <w:rPr>
          <w:rFonts w:ascii="Verdana" w:eastAsia="Times New Roman" w:hAnsi="Verdana" w:cs="Calibri"/>
          <w:color w:val="00B050"/>
          <w:sz w:val="24"/>
          <w:szCs w:val="24"/>
          <w:lang w:val="cy-GB" w:eastAsia="en-GB"/>
        </w:rPr>
        <w:t>Penderfyniad</w:t>
      </w:r>
      <w:r w:rsidR="00E909EB" w:rsidRPr="00F7232A">
        <w:rPr>
          <w:rFonts w:ascii="Verdana" w:eastAsia="Times New Roman" w:hAnsi="Verdana" w:cs="Calibri"/>
          <w:color w:val="00B050"/>
          <w:sz w:val="24"/>
          <w:szCs w:val="24"/>
          <w:lang w:val="cy-GB" w:eastAsia="en-GB"/>
        </w:rPr>
        <w:t xml:space="preserve">: </w:t>
      </w:r>
      <w:r w:rsidR="005146FE">
        <w:rPr>
          <w:rFonts w:ascii="Verdana" w:eastAsia="Times New Roman" w:hAnsi="Verdana" w:cs="Calibri"/>
          <w:color w:val="00B050"/>
          <w:sz w:val="24"/>
          <w:szCs w:val="24"/>
          <w:lang w:val="cy-GB" w:eastAsia="en-GB"/>
        </w:rPr>
        <w:t xml:space="preserve">Cymeradwyodd y </w:t>
      </w:r>
      <w:proofErr w:type="spellStart"/>
      <w:r w:rsidR="005146FE">
        <w:rPr>
          <w:rFonts w:ascii="Verdana" w:eastAsia="Times New Roman" w:hAnsi="Verdana" w:cs="Calibri"/>
          <w:color w:val="00B050"/>
          <w:sz w:val="24"/>
          <w:szCs w:val="24"/>
          <w:lang w:val="cy-GB" w:eastAsia="en-GB"/>
        </w:rPr>
        <w:t>CHTh</w:t>
      </w:r>
      <w:proofErr w:type="spellEnd"/>
      <w:r w:rsidR="005146FE">
        <w:rPr>
          <w:rFonts w:ascii="Verdana" w:eastAsia="Times New Roman" w:hAnsi="Verdana" w:cs="Calibri"/>
          <w:color w:val="00B050"/>
          <w:sz w:val="24"/>
          <w:szCs w:val="24"/>
          <w:lang w:val="cy-GB" w:eastAsia="en-GB"/>
        </w:rPr>
        <w:t xml:space="preserve"> y cynnig i gadw arteffactau amgueddfa yn nalfa Rhydaman. </w:t>
      </w:r>
    </w:p>
    <w:p w14:paraId="42C1C289" w14:textId="6046179E" w:rsidR="00E909EB" w:rsidRPr="00F7232A" w:rsidRDefault="00BE75C6" w:rsidP="00E909EB">
      <w:pPr>
        <w:rPr>
          <w:rFonts w:ascii="Verdana" w:hAnsi="Verdana" w:cs="Arial"/>
          <w:b/>
          <w:bCs/>
          <w:color w:val="FF0000"/>
          <w:sz w:val="24"/>
          <w:szCs w:val="24"/>
          <w:lang w:val="cy-GB"/>
        </w:rPr>
      </w:pPr>
      <w:r>
        <w:rPr>
          <w:rFonts w:ascii="Verdana" w:hAnsi="Verdana" w:cs="Arial"/>
          <w:b/>
          <w:bCs/>
          <w:color w:val="FF0000"/>
          <w:sz w:val="24"/>
          <w:szCs w:val="24"/>
          <w:lang w:val="cy-GB"/>
        </w:rPr>
        <w:t>Cam Gweithredu</w:t>
      </w:r>
      <w:r w:rsidR="005F47B2" w:rsidRPr="00F7232A">
        <w:rPr>
          <w:rFonts w:ascii="Verdana" w:hAnsi="Verdana" w:cs="Arial"/>
          <w:b/>
          <w:bCs/>
          <w:color w:val="FF0000"/>
          <w:sz w:val="24"/>
          <w:szCs w:val="24"/>
          <w:lang w:val="cy-GB"/>
        </w:rPr>
        <w:t xml:space="preserve">: </w:t>
      </w:r>
      <w:proofErr w:type="spellStart"/>
      <w:r w:rsidR="00261C6A">
        <w:rPr>
          <w:rFonts w:ascii="Verdana" w:hAnsi="Verdana" w:cs="Arial"/>
          <w:b/>
          <w:bCs/>
          <w:color w:val="FF0000"/>
          <w:sz w:val="24"/>
          <w:szCs w:val="24"/>
          <w:lang w:val="cy-GB"/>
        </w:rPr>
        <w:t>SCHTh</w:t>
      </w:r>
      <w:proofErr w:type="spellEnd"/>
      <w:r w:rsidR="00261C6A">
        <w:rPr>
          <w:rFonts w:ascii="Verdana" w:hAnsi="Verdana" w:cs="Arial"/>
          <w:b/>
          <w:bCs/>
          <w:color w:val="FF0000"/>
          <w:sz w:val="24"/>
          <w:szCs w:val="24"/>
          <w:lang w:val="cy-GB"/>
        </w:rPr>
        <w:t xml:space="preserve"> i drafod cadw ac arddangos arteffactau amgueddfa gyda’r Swyddog Staff </w:t>
      </w:r>
    </w:p>
    <w:p w14:paraId="7A0F709F" w14:textId="7007B174" w:rsidR="001F573B" w:rsidRPr="00F7232A" w:rsidRDefault="001F573B" w:rsidP="000B19FE">
      <w:pPr>
        <w:jc w:val="both"/>
        <w:rPr>
          <w:rFonts w:ascii="Verdana" w:hAnsi="Verdana" w:cs="Arial"/>
          <w:sz w:val="24"/>
          <w:szCs w:val="24"/>
          <w:lang w:val="cy-GB"/>
        </w:rPr>
      </w:pPr>
    </w:p>
    <w:p w14:paraId="2B431997" w14:textId="141822FA" w:rsidR="00C90EE2" w:rsidRPr="00F7232A" w:rsidRDefault="004B4FD2" w:rsidP="004B4FD2">
      <w:pPr>
        <w:ind w:left="1080"/>
        <w:rPr>
          <w:rFonts w:ascii="Verdana" w:hAnsi="Verdana" w:cs="Arial"/>
          <w:sz w:val="24"/>
          <w:szCs w:val="24"/>
          <w:lang w:val="cy-GB"/>
        </w:rPr>
      </w:pPr>
      <w:r w:rsidRPr="00F7232A">
        <w:rPr>
          <w:rFonts w:ascii="Verdana" w:hAnsi="Verdana" w:cs="Arial"/>
          <w:sz w:val="24"/>
          <w:szCs w:val="24"/>
          <w:lang w:val="cy-GB"/>
        </w:rPr>
        <w:lastRenderedPageBreak/>
        <w:t xml:space="preserve">ch. </w:t>
      </w:r>
      <w:r w:rsidR="002156C3">
        <w:rPr>
          <w:rFonts w:ascii="Verdana" w:hAnsi="Verdana" w:cs="Arial"/>
          <w:sz w:val="24"/>
          <w:szCs w:val="24"/>
          <w:lang w:val="cy-GB"/>
        </w:rPr>
        <w:t>Cytundeb Cydweithio Adran</w:t>
      </w:r>
      <w:r w:rsidR="004E2EC8" w:rsidRPr="00F7232A">
        <w:rPr>
          <w:rFonts w:ascii="Verdana" w:hAnsi="Verdana" w:cs="Arial"/>
          <w:sz w:val="24"/>
          <w:szCs w:val="24"/>
          <w:lang w:val="cy-GB"/>
        </w:rPr>
        <w:t xml:space="preserve"> 22A</w:t>
      </w:r>
      <w:r w:rsidR="002156C3">
        <w:rPr>
          <w:rFonts w:ascii="Verdana" w:hAnsi="Verdana" w:cs="Arial"/>
          <w:sz w:val="24"/>
          <w:szCs w:val="24"/>
          <w:lang w:val="cy-GB"/>
        </w:rPr>
        <w:t xml:space="preserve"> mewn perthynas â Rhaglen Caethwasiaeth </w:t>
      </w:r>
      <w:r w:rsidR="003F63F6">
        <w:rPr>
          <w:rFonts w:ascii="Verdana" w:hAnsi="Verdana" w:cs="Arial"/>
          <w:sz w:val="24"/>
          <w:szCs w:val="24"/>
          <w:lang w:val="cy-GB"/>
        </w:rPr>
        <w:t>F</w:t>
      </w:r>
      <w:r w:rsidR="002156C3">
        <w:rPr>
          <w:rFonts w:ascii="Verdana" w:hAnsi="Verdana" w:cs="Arial"/>
          <w:sz w:val="24"/>
          <w:szCs w:val="24"/>
          <w:lang w:val="cy-GB"/>
        </w:rPr>
        <w:t>odern a Throseddau Mewnfudo Trefnedig</w:t>
      </w:r>
      <w:r w:rsidR="004E2EC8" w:rsidRPr="00F7232A">
        <w:rPr>
          <w:rFonts w:ascii="Verdana" w:hAnsi="Verdana" w:cs="Arial"/>
          <w:sz w:val="24"/>
          <w:szCs w:val="24"/>
          <w:lang w:val="cy-GB"/>
        </w:rPr>
        <w:t xml:space="preserve"> 2023-24</w:t>
      </w:r>
    </w:p>
    <w:p w14:paraId="7BE548C7" w14:textId="5F69E2A7" w:rsidR="00C90EE2" w:rsidRPr="00F7232A" w:rsidRDefault="002156C3" w:rsidP="00C90EE2">
      <w:pPr>
        <w:rPr>
          <w:rFonts w:ascii="Verdana" w:hAnsi="Verdana" w:cs="Arial"/>
          <w:sz w:val="24"/>
          <w:szCs w:val="24"/>
          <w:lang w:val="cy-GB"/>
        </w:rPr>
      </w:pPr>
      <w:r>
        <w:rPr>
          <w:rFonts w:ascii="Verdana" w:hAnsi="Verdana" w:cs="Arial"/>
          <w:sz w:val="24"/>
          <w:szCs w:val="24"/>
          <w:lang w:val="cy-GB"/>
        </w:rPr>
        <w:t>Cadarnhaodd y PW fod y</w:t>
      </w:r>
      <w:r w:rsidR="003F63F6">
        <w:rPr>
          <w:rFonts w:ascii="Verdana" w:hAnsi="Verdana" w:cs="Arial"/>
          <w:sz w:val="24"/>
          <w:szCs w:val="24"/>
          <w:lang w:val="cy-GB"/>
        </w:rPr>
        <w:t>r adran Gwasanaethau Cyfreithiol wedi adolygu’r</w:t>
      </w:r>
      <w:r>
        <w:rPr>
          <w:rFonts w:ascii="Verdana" w:hAnsi="Verdana" w:cs="Arial"/>
          <w:sz w:val="24"/>
          <w:szCs w:val="24"/>
          <w:lang w:val="cy-GB"/>
        </w:rPr>
        <w:t xml:space="preserve"> cytundeb. Derbyniodd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yr argymhelliad i lofnodi’r cytundeb. </w:t>
      </w:r>
      <w:r w:rsidR="00C90EE2" w:rsidRPr="00F7232A">
        <w:rPr>
          <w:rFonts w:ascii="Verdana" w:hAnsi="Verdana" w:cs="Arial"/>
          <w:sz w:val="24"/>
          <w:szCs w:val="24"/>
          <w:lang w:val="cy-GB"/>
        </w:rPr>
        <w:t xml:space="preserve"> </w:t>
      </w:r>
    </w:p>
    <w:p w14:paraId="050BA042" w14:textId="62C739C0" w:rsidR="004B3AA3" w:rsidRPr="00F7232A" w:rsidRDefault="005146FE" w:rsidP="00B71862">
      <w:pPr>
        <w:pStyle w:val="Heading4"/>
        <w:jc w:val="both"/>
        <w:rPr>
          <w:rFonts w:cs="Arial"/>
          <w:b w:val="0"/>
          <w:bCs w:val="0"/>
          <w:color w:val="00B050"/>
          <w:lang w:val="cy-GB"/>
        </w:rPr>
      </w:pPr>
      <w:r>
        <w:rPr>
          <w:b w:val="0"/>
          <w:bCs w:val="0"/>
          <w:color w:val="00B050"/>
          <w:lang w:val="cy-GB"/>
        </w:rPr>
        <w:t>Pende</w:t>
      </w:r>
      <w:r w:rsidR="002156C3">
        <w:rPr>
          <w:b w:val="0"/>
          <w:bCs w:val="0"/>
          <w:color w:val="00B050"/>
          <w:lang w:val="cy-GB"/>
        </w:rPr>
        <w:t>r</w:t>
      </w:r>
      <w:r>
        <w:rPr>
          <w:b w:val="0"/>
          <w:bCs w:val="0"/>
          <w:color w:val="00B050"/>
          <w:lang w:val="cy-GB"/>
        </w:rPr>
        <w:t>fyniad</w:t>
      </w:r>
      <w:r w:rsidR="003C0515" w:rsidRPr="00F7232A">
        <w:rPr>
          <w:b w:val="0"/>
          <w:bCs w:val="0"/>
          <w:color w:val="00B050"/>
          <w:lang w:val="cy-GB"/>
        </w:rPr>
        <w:t xml:space="preserve">: </w:t>
      </w:r>
      <w:r w:rsidR="00C83738" w:rsidRPr="00C83738">
        <w:rPr>
          <w:b w:val="0"/>
          <w:bCs w:val="0"/>
          <w:color w:val="00B050"/>
          <w:lang w:val="cy-GB"/>
        </w:rPr>
        <w:t xml:space="preserve">Cytunodd </w:t>
      </w:r>
      <w:proofErr w:type="spellStart"/>
      <w:r w:rsidR="00C83738" w:rsidRPr="00C83738">
        <w:rPr>
          <w:b w:val="0"/>
          <w:bCs w:val="0"/>
          <w:color w:val="00B050"/>
          <w:lang w:val="cy-GB"/>
        </w:rPr>
        <w:t>CHTh</w:t>
      </w:r>
      <w:proofErr w:type="spellEnd"/>
      <w:r w:rsidR="00C83738" w:rsidRPr="00C83738">
        <w:rPr>
          <w:b w:val="0"/>
          <w:bCs w:val="0"/>
          <w:color w:val="00B050"/>
          <w:lang w:val="cy-GB"/>
        </w:rPr>
        <w:t xml:space="preserve"> i lofnodi’r cytundeb Cydweithio A22a mewn perthynas â Rhaglen Caethwasiaeth Fodern a Throseddau Mewnfudo Trefnedig 2023-24</w:t>
      </w:r>
      <w:r w:rsidR="002156C3" w:rsidRPr="002156C3">
        <w:rPr>
          <w:b w:val="0"/>
          <w:bCs w:val="0"/>
          <w:color w:val="00B050"/>
          <w:lang w:val="cy-GB"/>
        </w:rPr>
        <w:t>.</w:t>
      </w:r>
    </w:p>
    <w:p w14:paraId="7791477D" w14:textId="77777777" w:rsidR="00B71862" w:rsidRPr="00F7232A" w:rsidRDefault="00B71862" w:rsidP="00B71862">
      <w:pPr>
        <w:rPr>
          <w:lang w:val="cy-GB" w:eastAsia="en-GB"/>
        </w:rPr>
      </w:pPr>
    </w:p>
    <w:p w14:paraId="719FEAD1" w14:textId="6073AFDD" w:rsidR="00A91CEA" w:rsidRPr="00F7232A" w:rsidRDefault="005146FE" w:rsidP="00A91CEA">
      <w:pPr>
        <w:pStyle w:val="ListParagraph"/>
        <w:numPr>
          <w:ilvl w:val="1"/>
          <w:numId w:val="29"/>
        </w:numPr>
        <w:rPr>
          <w:rFonts w:ascii="Verdana" w:hAnsi="Verdana" w:cs="Arial"/>
          <w:sz w:val="24"/>
          <w:szCs w:val="24"/>
          <w:lang w:val="cy-GB"/>
        </w:rPr>
      </w:pPr>
      <w:r>
        <w:rPr>
          <w:rFonts w:ascii="Verdana" w:hAnsi="Verdana" w:cs="Arial"/>
          <w:sz w:val="24"/>
          <w:szCs w:val="24"/>
          <w:lang w:val="cy-GB"/>
        </w:rPr>
        <w:t xml:space="preserve">Gynnau </w:t>
      </w:r>
      <w:r w:rsidR="00A91CEA" w:rsidRPr="00F7232A">
        <w:rPr>
          <w:rFonts w:ascii="Verdana" w:hAnsi="Verdana" w:cs="Arial"/>
          <w:sz w:val="24"/>
          <w:szCs w:val="24"/>
          <w:lang w:val="cy-GB"/>
        </w:rPr>
        <w:t>T</w:t>
      </w:r>
      <w:r>
        <w:rPr>
          <w:rFonts w:ascii="Verdana" w:hAnsi="Verdana" w:cs="Arial"/>
          <w:sz w:val="24"/>
          <w:szCs w:val="24"/>
          <w:lang w:val="cy-GB"/>
        </w:rPr>
        <w:t>aser</w:t>
      </w:r>
    </w:p>
    <w:p w14:paraId="6FC16140" w14:textId="20E37544" w:rsidR="00F85D4B" w:rsidRPr="00F7232A" w:rsidRDefault="008035F8" w:rsidP="00E40E70">
      <w:pPr>
        <w:pStyle w:val="Heading2"/>
        <w:numPr>
          <w:ilvl w:val="0"/>
          <w:numId w:val="0"/>
        </w:numPr>
        <w:rPr>
          <w:b w:val="0"/>
          <w:lang w:val="cy-GB"/>
        </w:rPr>
      </w:pPr>
      <w:r>
        <w:rPr>
          <w:b w:val="0"/>
          <w:lang w:val="cy-GB"/>
        </w:rPr>
        <w:t>Ystyriodd y Bwrdd yr adroddiad, a gafodd ei adolygu’n flaenorol gan y Grŵp Prif Swyddogion. Cadarnhaodd y CC y byddai</w:t>
      </w:r>
      <w:r w:rsidR="003F63F6">
        <w:rPr>
          <w:b w:val="0"/>
          <w:lang w:val="cy-GB"/>
        </w:rPr>
        <w:t>’</w:t>
      </w:r>
      <w:r>
        <w:rPr>
          <w:b w:val="0"/>
          <w:lang w:val="cy-GB"/>
        </w:rPr>
        <w:t xml:space="preserve">r rhan fwyaf o ynnau taser yn cael eu tynnu’n ôl o Sir Benfro erbyn diwedd Mawrth, ac erbyn yr hydref, ni fyddai darpariaeth gynnau taser. Mae’r gynnau taser sy’n cael eu defnyddio ar hyn o bryd wedi cyrraedd diwedd eu hoes. Cadarnhawyd hefyd bod gofyniad hyfforddi’n gysylltiedig â’r dyfeisiau newydd. </w:t>
      </w:r>
    </w:p>
    <w:p w14:paraId="6313134B" w14:textId="669FC482" w:rsidR="009C5C7B" w:rsidRPr="00F7232A" w:rsidRDefault="005146FE" w:rsidP="70C8CBF8">
      <w:pPr>
        <w:pStyle w:val="Heading4"/>
        <w:jc w:val="both"/>
        <w:rPr>
          <w:rFonts w:cs="Arial"/>
          <w:b w:val="0"/>
          <w:bCs w:val="0"/>
          <w:color w:val="00B050"/>
          <w:lang w:val="cy-GB"/>
        </w:rPr>
      </w:pPr>
      <w:r>
        <w:rPr>
          <w:rFonts w:cs="Arial"/>
          <w:b w:val="0"/>
          <w:bCs w:val="0"/>
          <w:color w:val="00B050"/>
          <w:lang w:val="cy-GB"/>
        </w:rPr>
        <w:t>Penderfyniad</w:t>
      </w:r>
      <w:r w:rsidR="009C5C7B" w:rsidRPr="00F7232A">
        <w:rPr>
          <w:rFonts w:cs="Arial"/>
          <w:b w:val="0"/>
          <w:bCs w:val="0"/>
          <w:color w:val="00B050"/>
          <w:lang w:val="cy-GB"/>
        </w:rPr>
        <w:t xml:space="preserve">: </w:t>
      </w:r>
      <w:r w:rsidR="00C83738" w:rsidRPr="00C83738">
        <w:rPr>
          <w:rFonts w:cs="Arial"/>
          <w:b w:val="0"/>
          <w:bCs w:val="0"/>
          <w:color w:val="00B050"/>
          <w:lang w:val="cy-GB"/>
        </w:rPr>
        <w:t xml:space="preserve">Cymeradwyodd </w:t>
      </w:r>
      <w:proofErr w:type="spellStart"/>
      <w:r w:rsidR="00C83738" w:rsidRPr="00C83738">
        <w:rPr>
          <w:rFonts w:cs="Arial"/>
          <w:b w:val="0"/>
          <w:bCs w:val="0"/>
          <w:color w:val="00B050"/>
          <w:lang w:val="cy-GB"/>
        </w:rPr>
        <w:t>CHTh</w:t>
      </w:r>
      <w:proofErr w:type="spellEnd"/>
      <w:r w:rsidR="00C83738" w:rsidRPr="00C83738">
        <w:rPr>
          <w:rFonts w:cs="Arial"/>
          <w:b w:val="0"/>
          <w:bCs w:val="0"/>
          <w:color w:val="00B050"/>
          <w:lang w:val="cy-GB"/>
        </w:rPr>
        <w:t xml:space="preserve"> wobrwyo’r cytundeb i gwmni </w:t>
      </w:r>
      <w:proofErr w:type="spellStart"/>
      <w:r w:rsidR="00C83738" w:rsidRPr="00C83738">
        <w:rPr>
          <w:rFonts w:cs="Arial"/>
          <w:b w:val="0"/>
          <w:bCs w:val="0"/>
          <w:color w:val="00B050"/>
          <w:lang w:val="cy-GB"/>
        </w:rPr>
        <w:t>Axon</w:t>
      </w:r>
      <w:proofErr w:type="spellEnd"/>
      <w:r w:rsidR="00C83738" w:rsidRPr="00C83738">
        <w:rPr>
          <w:rFonts w:cs="Arial"/>
          <w:b w:val="0"/>
          <w:bCs w:val="0"/>
          <w:color w:val="00B050"/>
          <w:lang w:val="cy-GB"/>
        </w:rPr>
        <w:t xml:space="preserve"> </w:t>
      </w:r>
      <w:proofErr w:type="spellStart"/>
      <w:r w:rsidR="00C83738" w:rsidRPr="00C83738">
        <w:rPr>
          <w:rFonts w:cs="Arial"/>
          <w:b w:val="0"/>
          <w:bCs w:val="0"/>
          <w:color w:val="00B050"/>
          <w:lang w:val="cy-GB"/>
        </w:rPr>
        <w:t>Public</w:t>
      </w:r>
      <w:proofErr w:type="spellEnd"/>
      <w:r w:rsidR="00C83738" w:rsidRPr="00C83738">
        <w:rPr>
          <w:rFonts w:cs="Arial"/>
          <w:b w:val="0"/>
          <w:bCs w:val="0"/>
          <w:color w:val="00B050"/>
          <w:lang w:val="cy-GB"/>
        </w:rPr>
        <w:t xml:space="preserve"> </w:t>
      </w:r>
      <w:proofErr w:type="spellStart"/>
      <w:r w:rsidR="00C83738" w:rsidRPr="00C83738">
        <w:rPr>
          <w:rFonts w:cs="Arial"/>
          <w:b w:val="0"/>
          <w:bCs w:val="0"/>
          <w:color w:val="00B050"/>
          <w:lang w:val="cy-GB"/>
        </w:rPr>
        <w:t>Safety</w:t>
      </w:r>
      <w:proofErr w:type="spellEnd"/>
      <w:r w:rsidR="00C83738" w:rsidRPr="00C83738">
        <w:rPr>
          <w:rFonts w:cs="Arial"/>
          <w:b w:val="0"/>
          <w:bCs w:val="0"/>
          <w:color w:val="00B050"/>
          <w:lang w:val="cy-GB"/>
        </w:rPr>
        <w:t xml:space="preserve"> Cyf ar gyfer gofynion taser am gyfnod o 5 mlynedd ar gost o £1,038,800.82</w:t>
      </w:r>
      <w:r w:rsidR="008035F8" w:rsidRPr="008035F8">
        <w:rPr>
          <w:rFonts w:cs="Arial"/>
          <w:b w:val="0"/>
          <w:bCs w:val="0"/>
          <w:color w:val="00B050"/>
          <w:lang w:val="cy-GB"/>
        </w:rPr>
        <w:t>.</w:t>
      </w:r>
    </w:p>
    <w:p w14:paraId="6F722755" w14:textId="6DB98FB5" w:rsidR="009C5C7B" w:rsidRPr="00F7232A" w:rsidRDefault="009C5C7B" w:rsidP="00D929C4">
      <w:pPr>
        <w:pStyle w:val="Heading4"/>
        <w:jc w:val="both"/>
        <w:rPr>
          <w:b w:val="0"/>
          <w:bCs w:val="0"/>
          <w:color w:val="00B050"/>
          <w:lang w:val="cy-GB"/>
        </w:rPr>
      </w:pPr>
    </w:p>
    <w:p w14:paraId="259B62B0" w14:textId="77777777" w:rsidR="009C5C7B" w:rsidRPr="00F7232A" w:rsidRDefault="009C5C7B" w:rsidP="002C79C1">
      <w:pPr>
        <w:rPr>
          <w:lang w:val="cy-GB"/>
        </w:rPr>
      </w:pPr>
    </w:p>
    <w:p w14:paraId="1CDDC165" w14:textId="36B0B6F5" w:rsidR="00A91CEA" w:rsidRPr="00F7232A" w:rsidRDefault="008035F8" w:rsidP="004B4FD2">
      <w:pPr>
        <w:pStyle w:val="ListParagraph"/>
        <w:numPr>
          <w:ilvl w:val="1"/>
          <w:numId w:val="39"/>
        </w:numPr>
        <w:ind w:left="1276" w:hanging="283"/>
        <w:rPr>
          <w:rFonts w:ascii="Verdana" w:hAnsi="Verdana" w:cs="Arial"/>
          <w:sz w:val="24"/>
          <w:szCs w:val="24"/>
          <w:lang w:val="cy-GB"/>
        </w:rPr>
      </w:pPr>
      <w:proofErr w:type="spellStart"/>
      <w:r>
        <w:rPr>
          <w:rFonts w:ascii="Verdana" w:hAnsi="Verdana" w:cs="Arial"/>
          <w:sz w:val="24"/>
          <w:szCs w:val="24"/>
          <w:lang w:val="cy-GB"/>
        </w:rPr>
        <w:t>Ymgynghoriaeth</w:t>
      </w:r>
      <w:proofErr w:type="spellEnd"/>
      <w:r>
        <w:rPr>
          <w:rFonts w:ascii="Verdana" w:hAnsi="Verdana" w:cs="Arial"/>
          <w:sz w:val="24"/>
          <w:szCs w:val="24"/>
          <w:lang w:val="cy-GB"/>
        </w:rPr>
        <w:t xml:space="preserve"> Prosiect Adeiladu</w:t>
      </w:r>
    </w:p>
    <w:p w14:paraId="33CD5240" w14:textId="7BF441E0" w:rsidR="009C5C7B" w:rsidRPr="00F7232A" w:rsidRDefault="007A03D0" w:rsidP="0056547C">
      <w:pPr>
        <w:rPr>
          <w:rFonts w:ascii="Verdana" w:hAnsi="Verdana" w:cs="Arial"/>
          <w:sz w:val="24"/>
          <w:szCs w:val="24"/>
          <w:lang w:val="cy-GB"/>
        </w:rPr>
      </w:pPr>
      <w:r>
        <w:rPr>
          <w:rFonts w:ascii="Verdana" w:hAnsi="Verdana" w:cs="Arial"/>
          <w:sz w:val="24"/>
          <w:szCs w:val="24"/>
          <w:lang w:val="cy-GB"/>
        </w:rPr>
        <w:t xml:space="preserve">Derbyniodd y Bwrdd adroddiad </w:t>
      </w:r>
      <w:r w:rsidR="003F63F6">
        <w:rPr>
          <w:rFonts w:ascii="Verdana" w:hAnsi="Verdana" w:cs="Arial"/>
          <w:sz w:val="24"/>
          <w:szCs w:val="24"/>
          <w:lang w:val="cy-GB"/>
        </w:rPr>
        <w:t>ar</w:t>
      </w:r>
      <w:r>
        <w:rPr>
          <w:rFonts w:ascii="Verdana" w:hAnsi="Verdana" w:cs="Arial"/>
          <w:sz w:val="24"/>
          <w:szCs w:val="24"/>
          <w:lang w:val="cy-GB"/>
        </w:rPr>
        <w:t xml:space="preserve"> wobrwyo estyniad ar gyfer darpariaeth gwasanaethau ystadau proffesiynol. Nododd yr adroddiad fanylion am y gwaith adeiladu sydd ei angen drwy’r ystâd, gan gynnwys astudiaethau dichonolrwydd, gwaith ar gyfer datgarboneiddio, gwaith trydanol a gwaith plymwr. </w:t>
      </w:r>
    </w:p>
    <w:p w14:paraId="66083E81" w14:textId="77777777" w:rsidR="00C83738" w:rsidRPr="00C83738" w:rsidRDefault="008035F8" w:rsidP="00C83738">
      <w:pPr>
        <w:spacing w:after="0" w:line="240" w:lineRule="auto"/>
        <w:rPr>
          <w:rFonts w:ascii="Verdana" w:eastAsia="Times New Roman" w:hAnsi="Verdana" w:cs="Calibri"/>
          <w:color w:val="00B050"/>
          <w:sz w:val="24"/>
          <w:szCs w:val="24"/>
          <w:lang w:val="cy-GB" w:eastAsia="en-GB"/>
        </w:rPr>
      </w:pPr>
      <w:r>
        <w:rPr>
          <w:rFonts w:ascii="Verdana" w:eastAsia="Times New Roman" w:hAnsi="Verdana" w:cs="Calibri"/>
          <w:color w:val="00B050"/>
          <w:sz w:val="24"/>
          <w:szCs w:val="24"/>
          <w:lang w:val="cy-GB" w:eastAsia="en-GB"/>
        </w:rPr>
        <w:t>Penderfyniad</w:t>
      </w:r>
      <w:r w:rsidR="00E01971" w:rsidRPr="00F7232A">
        <w:rPr>
          <w:rFonts w:ascii="Verdana" w:eastAsia="Times New Roman" w:hAnsi="Verdana" w:cs="Calibri"/>
          <w:color w:val="00B050"/>
          <w:sz w:val="24"/>
          <w:szCs w:val="24"/>
          <w:lang w:val="cy-GB" w:eastAsia="en-GB"/>
        </w:rPr>
        <w:t xml:space="preserve">: </w:t>
      </w:r>
      <w:r w:rsidR="00C83738" w:rsidRPr="00C83738">
        <w:rPr>
          <w:rFonts w:ascii="Verdana" w:eastAsia="Times New Roman" w:hAnsi="Verdana" w:cs="Calibri"/>
          <w:color w:val="00B050"/>
          <w:sz w:val="24"/>
          <w:szCs w:val="24"/>
          <w:lang w:val="cy-GB" w:eastAsia="en-GB"/>
        </w:rPr>
        <w:t xml:space="preserve">Cymeradwyodd </w:t>
      </w:r>
      <w:proofErr w:type="spellStart"/>
      <w:r w:rsidR="00C83738" w:rsidRPr="00C83738">
        <w:rPr>
          <w:rFonts w:ascii="Verdana" w:eastAsia="Times New Roman" w:hAnsi="Verdana" w:cs="Calibri"/>
          <w:color w:val="00B050"/>
          <w:sz w:val="24"/>
          <w:szCs w:val="24"/>
          <w:lang w:val="cy-GB" w:eastAsia="en-GB"/>
        </w:rPr>
        <w:t>CHTh</w:t>
      </w:r>
      <w:proofErr w:type="spellEnd"/>
      <w:r w:rsidR="00C83738" w:rsidRPr="00C83738">
        <w:rPr>
          <w:rFonts w:ascii="Verdana" w:eastAsia="Times New Roman" w:hAnsi="Verdana" w:cs="Calibri"/>
          <w:color w:val="00B050"/>
          <w:sz w:val="24"/>
          <w:szCs w:val="24"/>
          <w:lang w:val="cy-GB" w:eastAsia="en-GB"/>
        </w:rPr>
        <w:t xml:space="preserve"> yr argymhelliad i wobrwyo’r cytundeb estyniad ar gyfer darpariaeth Gwasanaethau Ystadau Proffesiynol i CBRE Cyf am gyfnod o 3 blynedd ar gost o £13,085,230. </w:t>
      </w:r>
    </w:p>
    <w:p w14:paraId="6D261DDB" w14:textId="6552C483" w:rsidR="009C5C7B" w:rsidRPr="00F7232A" w:rsidRDefault="008035F8" w:rsidP="70C8CBF8">
      <w:pPr>
        <w:spacing w:after="0" w:line="240" w:lineRule="auto"/>
        <w:rPr>
          <w:rFonts w:ascii="Verdana" w:eastAsia="Times New Roman" w:hAnsi="Verdana" w:cs="Calibri"/>
          <w:color w:val="00B050"/>
          <w:sz w:val="24"/>
          <w:szCs w:val="24"/>
          <w:lang w:val="cy-GB" w:eastAsia="en-GB"/>
        </w:rPr>
      </w:pPr>
      <w:r w:rsidRPr="008035F8">
        <w:rPr>
          <w:rFonts w:ascii="Verdana" w:eastAsia="Times New Roman" w:hAnsi="Verdana" w:cs="Calibri"/>
          <w:color w:val="00B050"/>
          <w:sz w:val="24"/>
          <w:szCs w:val="24"/>
          <w:lang w:val="cy-GB" w:eastAsia="en-GB"/>
        </w:rPr>
        <w:t>.</w:t>
      </w:r>
    </w:p>
    <w:p w14:paraId="525D9381" w14:textId="072A0CC9" w:rsidR="70C8CBF8" w:rsidRPr="00F7232A" w:rsidRDefault="70C8CBF8" w:rsidP="70C8CBF8">
      <w:pPr>
        <w:spacing w:after="0" w:line="240" w:lineRule="auto"/>
        <w:rPr>
          <w:rFonts w:ascii="Verdana" w:eastAsia="Times New Roman" w:hAnsi="Verdana" w:cs="Calibri"/>
          <w:color w:val="00B050"/>
          <w:sz w:val="24"/>
          <w:szCs w:val="24"/>
          <w:lang w:val="cy-GB" w:eastAsia="en-GB"/>
        </w:rPr>
      </w:pPr>
    </w:p>
    <w:p w14:paraId="4DA739F5" w14:textId="5579918F" w:rsidR="70C8CBF8" w:rsidRPr="00F7232A" w:rsidRDefault="70C8CBF8" w:rsidP="70C8CBF8">
      <w:pPr>
        <w:spacing w:after="0" w:line="240" w:lineRule="auto"/>
        <w:rPr>
          <w:rFonts w:ascii="Verdana" w:eastAsia="Times New Roman" w:hAnsi="Verdana" w:cs="Calibri"/>
          <w:color w:val="00B050"/>
          <w:sz w:val="24"/>
          <w:szCs w:val="24"/>
          <w:lang w:val="cy-GB" w:eastAsia="en-GB"/>
        </w:rPr>
      </w:pPr>
    </w:p>
    <w:p w14:paraId="08B306A9" w14:textId="7CC91C64" w:rsidR="70C8CBF8" w:rsidRPr="00F7232A" w:rsidRDefault="70C8CBF8" w:rsidP="70C8CBF8">
      <w:pPr>
        <w:spacing w:after="0" w:line="240" w:lineRule="auto"/>
        <w:rPr>
          <w:rFonts w:ascii="Verdana" w:eastAsia="Times New Roman" w:hAnsi="Verdana" w:cs="Calibri"/>
          <w:color w:val="00B050"/>
          <w:sz w:val="24"/>
          <w:szCs w:val="24"/>
          <w:lang w:val="cy-GB" w:eastAsia="en-GB"/>
        </w:rPr>
      </w:pPr>
    </w:p>
    <w:p w14:paraId="3E318C44" w14:textId="3F306A83" w:rsidR="00BD61A6" w:rsidRPr="00F7232A" w:rsidRDefault="00897192" w:rsidP="004B4FD2">
      <w:pPr>
        <w:pStyle w:val="Heading3"/>
        <w:numPr>
          <w:ilvl w:val="1"/>
          <w:numId w:val="40"/>
        </w:numPr>
        <w:rPr>
          <w:b w:val="0"/>
          <w:bCs w:val="0"/>
          <w:lang w:val="cy-GB"/>
        </w:rPr>
      </w:pPr>
      <w:r w:rsidRPr="00897192">
        <w:rPr>
          <w:rFonts w:cs="Calibri"/>
          <w:b w:val="0"/>
          <w:bCs w:val="0"/>
          <w:lang w:val="cy-GB"/>
        </w:rPr>
        <w:t>Rhaglen Ymwybyddiaeth Gymunedol - Strydoedd Mwy Diogel</w:t>
      </w:r>
    </w:p>
    <w:p w14:paraId="08B388FB" w14:textId="0B042DC2" w:rsidR="000B3274" w:rsidRDefault="0041356A" w:rsidP="70C8CBF8">
      <w:pPr>
        <w:spacing w:after="0"/>
        <w:rPr>
          <w:rFonts w:ascii="Verdana" w:hAnsi="Verdana" w:cs="Arial"/>
          <w:sz w:val="24"/>
          <w:szCs w:val="24"/>
          <w:lang w:val="cy-GB"/>
        </w:rPr>
      </w:pPr>
      <w:r>
        <w:rPr>
          <w:rFonts w:ascii="Verdana" w:hAnsi="Verdana" w:cs="Arial"/>
          <w:sz w:val="24"/>
          <w:szCs w:val="24"/>
          <w:lang w:val="cy-GB"/>
        </w:rPr>
        <w:lastRenderedPageBreak/>
        <w:t xml:space="preserve">Cadarnhaodd y PW ei bod hi a’r </w:t>
      </w:r>
      <w:proofErr w:type="spellStart"/>
      <w:r>
        <w:rPr>
          <w:rFonts w:ascii="Verdana" w:hAnsi="Verdana" w:cs="Arial"/>
          <w:sz w:val="24"/>
          <w:szCs w:val="24"/>
          <w:lang w:val="cy-GB"/>
        </w:rPr>
        <w:t>CC</w:t>
      </w:r>
      <w:r w:rsidR="003F63F6">
        <w:rPr>
          <w:rFonts w:ascii="Verdana" w:hAnsi="Verdana" w:cs="Arial"/>
          <w:sz w:val="24"/>
          <w:szCs w:val="24"/>
          <w:lang w:val="cy-GB"/>
        </w:rPr>
        <w:t>om</w:t>
      </w:r>
      <w:proofErr w:type="spellEnd"/>
      <w:r>
        <w:rPr>
          <w:rFonts w:ascii="Verdana" w:hAnsi="Verdana" w:cs="Arial"/>
          <w:sz w:val="24"/>
          <w:szCs w:val="24"/>
          <w:lang w:val="cy-GB"/>
        </w:rPr>
        <w:t xml:space="preserve"> wedi adolygu’r tendr a’u bod yn argymell gwobrwyo’r tendr. </w:t>
      </w:r>
    </w:p>
    <w:p w14:paraId="11B79F75" w14:textId="77777777" w:rsidR="007A03D0" w:rsidRPr="00F7232A" w:rsidRDefault="007A03D0" w:rsidP="70C8CBF8">
      <w:pPr>
        <w:spacing w:after="0"/>
        <w:rPr>
          <w:rFonts w:ascii="Verdana" w:hAnsi="Verdana" w:cs="Arial"/>
          <w:sz w:val="24"/>
          <w:szCs w:val="24"/>
          <w:lang w:val="cy-GB"/>
        </w:rPr>
      </w:pPr>
    </w:p>
    <w:p w14:paraId="71D83106" w14:textId="1B264729" w:rsidR="000B3274" w:rsidRPr="00F7232A" w:rsidRDefault="006736DC" w:rsidP="70C8CBF8">
      <w:pPr>
        <w:spacing w:after="0"/>
        <w:rPr>
          <w:rFonts w:ascii="Verdana" w:hAnsi="Verdana" w:cs="Arial"/>
          <w:sz w:val="24"/>
          <w:szCs w:val="24"/>
          <w:lang w:val="cy-GB"/>
        </w:rPr>
      </w:pPr>
      <w:r>
        <w:rPr>
          <w:rFonts w:ascii="Verdana" w:hAnsi="Verdana" w:cs="Arial"/>
          <w:sz w:val="24"/>
          <w:szCs w:val="24"/>
          <w:lang w:val="cy-GB"/>
        </w:rPr>
        <w:t xml:space="preserve">Roedd y tendr yn ceisio darparwr addas i lunio a chyflenwi rhaglen ymwybyddiaeth </w:t>
      </w:r>
      <w:r w:rsidR="00C20CE2">
        <w:rPr>
          <w:rFonts w:ascii="Verdana" w:hAnsi="Verdana" w:cs="Arial"/>
          <w:sz w:val="24"/>
          <w:szCs w:val="24"/>
          <w:lang w:val="cy-GB"/>
        </w:rPr>
        <w:t>18 mis yn y gymuned i gefnogi’r holl weithgarwch Trais yn Erbyn Menywod a Merched a arweinir gan yr heddlu.</w:t>
      </w:r>
      <w:r w:rsidR="4D68004C" w:rsidRPr="00F7232A">
        <w:rPr>
          <w:rFonts w:ascii="Verdana" w:hAnsi="Verdana" w:cs="Arial"/>
          <w:sz w:val="24"/>
          <w:szCs w:val="24"/>
          <w:lang w:val="cy-GB"/>
        </w:rPr>
        <w:t xml:space="preserve"> </w:t>
      </w:r>
    </w:p>
    <w:p w14:paraId="2ED832F1" w14:textId="24F7D4F3" w:rsidR="70C8CBF8" w:rsidRPr="00F7232A" w:rsidRDefault="70C8CBF8" w:rsidP="70C8CBF8">
      <w:pPr>
        <w:spacing w:after="0"/>
        <w:rPr>
          <w:rFonts w:eastAsiaTheme="minorEastAsia"/>
          <w:sz w:val="24"/>
          <w:szCs w:val="24"/>
          <w:lang w:val="cy-GB"/>
        </w:rPr>
      </w:pPr>
    </w:p>
    <w:p w14:paraId="23DA22CB" w14:textId="3A5C1463" w:rsidR="002B5D1A" w:rsidRPr="00F7232A" w:rsidRDefault="00897192" w:rsidP="002B5D1A">
      <w:pPr>
        <w:rPr>
          <w:rFonts w:ascii="Verdana" w:eastAsia="Times New Roman" w:hAnsi="Verdana" w:cs="Calibri"/>
          <w:color w:val="00B050"/>
          <w:sz w:val="24"/>
          <w:szCs w:val="24"/>
          <w:lang w:val="cy-GB" w:eastAsia="en-GB"/>
        </w:rPr>
      </w:pPr>
      <w:r>
        <w:rPr>
          <w:rFonts w:ascii="Verdana" w:hAnsi="Verdana" w:cs="Verdana"/>
          <w:color w:val="00B050"/>
          <w:sz w:val="24"/>
          <w:szCs w:val="24"/>
          <w:lang w:val="cy-GB"/>
        </w:rPr>
        <w:t xml:space="preserve">Penderfyniad: </w:t>
      </w:r>
      <w:r w:rsidR="00C83738" w:rsidRPr="00C83738">
        <w:rPr>
          <w:rFonts w:ascii="Verdana" w:hAnsi="Verdana" w:cs="Verdana"/>
          <w:color w:val="00B050"/>
          <w:sz w:val="24"/>
          <w:szCs w:val="24"/>
          <w:lang w:val="cy-GB"/>
        </w:rPr>
        <w:t xml:space="preserve">Cymeradwyodd </w:t>
      </w:r>
      <w:proofErr w:type="spellStart"/>
      <w:r w:rsidR="00C83738" w:rsidRPr="00C83738">
        <w:rPr>
          <w:rFonts w:ascii="Verdana" w:hAnsi="Verdana" w:cs="Verdana"/>
          <w:color w:val="00B050"/>
          <w:sz w:val="24"/>
          <w:szCs w:val="24"/>
          <w:lang w:val="cy-GB"/>
        </w:rPr>
        <w:t>CHTh</w:t>
      </w:r>
      <w:proofErr w:type="spellEnd"/>
      <w:r w:rsidR="00C83738" w:rsidRPr="00C83738">
        <w:rPr>
          <w:rFonts w:ascii="Verdana" w:hAnsi="Verdana" w:cs="Verdana"/>
          <w:color w:val="00B050"/>
          <w:sz w:val="24"/>
          <w:szCs w:val="24"/>
          <w:lang w:val="cy-GB"/>
        </w:rPr>
        <w:t xml:space="preserve"> yr adroddiad tendr unigol i wobrwyo cytundeb Strydoedd Mwy Diogel Cylch 5 i </w:t>
      </w:r>
      <w:proofErr w:type="spellStart"/>
      <w:r w:rsidR="00C83738" w:rsidRPr="00C83738">
        <w:rPr>
          <w:rFonts w:ascii="Verdana" w:hAnsi="Verdana" w:cs="Verdana"/>
          <w:color w:val="00B050"/>
          <w:sz w:val="24"/>
          <w:szCs w:val="24"/>
          <w:lang w:val="cy-GB"/>
        </w:rPr>
        <w:t>Crimestoppers</w:t>
      </w:r>
      <w:proofErr w:type="spellEnd"/>
      <w:r w:rsidR="00C83738" w:rsidRPr="00C83738">
        <w:rPr>
          <w:rFonts w:ascii="Verdana" w:hAnsi="Verdana" w:cs="Verdana"/>
          <w:color w:val="00B050"/>
          <w:sz w:val="24"/>
          <w:szCs w:val="24"/>
          <w:lang w:val="cy-GB"/>
        </w:rPr>
        <w:t>, â gwerth o £18,000 (2023-24); £21,400 (2024-25) heb gynnwys TAW i gyflwyno rhaglen ymwybyddiaeth gyhoeddus i gefnogi gweithgarwch ymyrraeth cymunedol a arweinir gan yr heddlu.</w:t>
      </w:r>
    </w:p>
    <w:p w14:paraId="151D11FD" w14:textId="77777777" w:rsidR="00E01971" w:rsidRPr="00F7232A" w:rsidRDefault="00E01971" w:rsidP="00E01971">
      <w:pPr>
        <w:pStyle w:val="Heading2"/>
        <w:numPr>
          <w:ilvl w:val="0"/>
          <w:numId w:val="0"/>
        </w:numPr>
        <w:ind w:left="720" w:hanging="360"/>
        <w:rPr>
          <w:b w:val="0"/>
          <w:lang w:val="cy-GB"/>
        </w:rPr>
      </w:pPr>
    </w:p>
    <w:p w14:paraId="0E6AFB1E" w14:textId="7EE992A7" w:rsidR="00BD61A6" w:rsidRPr="003F63F6" w:rsidRDefault="00C20CE2" w:rsidP="003F63F6">
      <w:pPr>
        <w:pStyle w:val="ListParagraph"/>
        <w:numPr>
          <w:ilvl w:val="1"/>
          <w:numId w:val="40"/>
        </w:numPr>
        <w:rPr>
          <w:rFonts w:ascii="Verdana" w:hAnsi="Verdana" w:cs="Arial"/>
          <w:sz w:val="24"/>
          <w:szCs w:val="24"/>
          <w:lang w:val="cy-GB"/>
        </w:rPr>
      </w:pPr>
      <w:r w:rsidRPr="003F63F6">
        <w:rPr>
          <w:rFonts w:ascii="Verdana" w:hAnsi="Verdana" w:cs="Arial"/>
          <w:sz w:val="24"/>
          <w:szCs w:val="24"/>
          <w:lang w:val="cy-GB"/>
        </w:rPr>
        <w:t xml:space="preserve">Gwasanaethau </w:t>
      </w:r>
      <w:r w:rsidR="00BC7457" w:rsidRPr="003F63F6">
        <w:rPr>
          <w:rFonts w:ascii="Verdana" w:hAnsi="Verdana" w:cs="Arial"/>
          <w:sz w:val="24"/>
          <w:szCs w:val="24"/>
          <w:lang w:val="cy-GB"/>
        </w:rPr>
        <w:t>Rhwydwaith Fforensig</w:t>
      </w:r>
      <w:r w:rsidR="00BD61A6" w:rsidRPr="003F63F6">
        <w:rPr>
          <w:rFonts w:ascii="Verdana" w:hAnsi="Verdana" w:cs="Arial"/>
          <w:sz w:val="24"/>
          <w:szCs w:val="24"/>
          <w:lang w:val="cy-GB"/>
        </w:rPr>
        <w:t xml:space="preserve"> </w:t>
      </w:r>
      <w:r w:rsidRPr="003F63F6">
        <w:rPr>
          <w:rFonts w:ascii="Verdana" w:hAnsi="Verdana" w:cs="Arial"/>
          <w:sz w:val="24"/>
          <w:szCs w:val="24"/>
          <w:lang w:val="cy-GB"/>
        </w:rPr>
        <w:t>–</w:t>
      </w:r>
      <w:r w:rsidR="0064389C" w:rsidRPr="003F63F6">
        <w:rPr>
          <w:rFonts w:ascii="Verdana" w:hAnsi="Verdana" w:cs="Arial"/>
          <w:sz w:val="24"/>
          <w:szCs w:val="24"/>
          <w:lang w:val="cy-GB"/>
        </w:rPr>
        <w:t xml:space="preserve"> </w:t>
      </w:r>
      <w:r w:rsidRPr="003F63F6">
        <w:rPr>
          <w:rFonts w:ascii="Verdana" w:hAnsi="Verdana" w:cs="Arial"/>
          <w:sz w:val="24"/>
          <w:szCs w:val="24"/>
          <w:lang w:val="cy-GB"/>
        </w:rPr>
        <w:t xml:space="preserve">Fforensig Digidol </w:t>
      </w:r>
    </w:p>
    <w:p w14:paraId="67B8F7C6" w14:textId="205E2AC7" w:rsidR="00F73642" w:rsidRPr="00F7232A" w:rsidRDefault="00BC7457" w:rsidP="62C4E5AD">
      <w:pPr>
        <w:pStyle w:val="Heading2"/>
        <w:numPr>
          <w:ilvl w:val="0"/>
          <w:numId w:val="0"/>
        </w:numPr>
        <w:ind w:left="360"/>
        <w:rPr>
          <w:b w:val="0"/>
          <w:lang w:val="cy-GB"/>
        </w:rPr>
      </w:pPr>
      <w:r>
        <w:rPr>
          <w:b w:val="0"/>
          <w:lang w:val="cy-GB"/>
        </w:rPr>
        <w:t xml:space="preserve">Ystyriodd y </w:t>
      </w:r>
      <w:r w:rsidR="003F63F6">
        <w:rPr>
          <w:b w:val="0"/>
          <w:lang w:val="cy-GB"/>
        </w:rPr>
        <w:t>b</w:t>
      </w:r>
      <w:r>
        <w:rPr>
          <w:b w:val="0"/>
          <w:lang w:val="cy-GB"/>
        </w:rPr>
        <w:t xml:space="preserve">wrdd adroddiad yn cynnig parhau â’r gwasanaethau rhwydwaith fforensig, datrysiad a reolir yn llawn a luniwyd i gydymffurfio ag achrediad </w:t>
      </w:r>
      <w:r w:rsidR="00596F68" w:rsidRPr="00F7232A">
        <w:rPr>
          <w:b w:val="0"/>
          <w:lang w:val="cy-GB"/>
        </w:rPr>
        <w:t xml:space="preserve">ISO7250 </w:t>
      </w:r>
      <w:r>
        <w:rPr>
          <w:b w:val="0"/>
          <w:lang w:val="cy-GB"/>
        </w:rPr>
        <w:t>ac yn unol â chodau ymarfer rheolydd fforensig</w:t>
      </w:r>
      <w:r w:rsidR="00596F68" w:rsidRPr="00F7232A">
        <w:rPr>
          <w:b w:val="0"/>
          <w:lang w:val="cy-GB"/>
        </w:rPr>
        <w:t xml:space="preserve">. </w:t>
      </w:r>
      <w:r>
        <w:rPr>
          <w:b w:val="0"/>
          <w:lang w:val="cy-GB"/>
        </w:rPr>
        <w:t xml:space="preserve">Bydd y gwasanaeth hwn yn ategu’r cymorth TG mewnol penodol ar gyfer yr Uned Fforensig Digidol. </w:t>
      </w:r>
      <w:r w:rsidR="0064389C">
        <w:rPr>
          <w:b w:val="0"/>
          <w:lang w:val="cy-GB"/>
        </w:rPr>
        <w:t xml:space="preserve">Mae gwasanaethau rhwydwaith fforensig yn cynnwys Rheoli Gweinydd, Rheoli Data, Gweithfannau Delweddu, Rheoli Asedau, Cymorth Gwasanaeth Achredu’r Deyrnas Unedig, Cronfa Ddata Delweddau Cam-drin Plant, a gwasanaeth cymorth. Cadarnhaodd y CC wrth y </w:t>
      </w:r>
      <w:proofErr w:type="spellStart"/>
      <w:r w:rsidR="0064389C">
        <w:rPr>
          <w:b w:val="0"/>
          <w:lang w:val="cy-GB"/>
        </w:rPr>
        <w:t>CHTh</w:t>
      </w:r>
      <w:proofErr w:type="spellEnd"/>
      <w:r w:rsidR="0064389C">
        <w:rPr>
          <w:b w:val="0"/>
          <w:lang w:val="cy-GB"/>
        </w:rPr>
        <w:t xml:space="preserve"> fod y dyfarniad hwn o fewn y gyllideb. </w:t>
      </w:r>
      <w:r w:rsidR="00596F68" w:rsidRPr="00F7232A">
        <w:rPr>
          <w:b w:val="0"/>
          <w:lang w:val="cy-GB"/>
        </w:rPr>
        <w:t xml:space="preserve"> </w:t>
      </w:r>
    </w:p>
    <w:p w14:paraId="223B26C3" w14:textId="7A1DF861" w:rsidR="00053225" w:rsidRPr="00F7232A" w:rsidRDefault="00C20CE2" w:rsidP="70C8CBF8">
      <w:pPr>
        <w:spacing w:after="0" w:line="240" w:lineRule="auto"/>
        <w:rPr>
          <w:rFonts w:ascii="Verdana" w:eastAsia="Times New Roman" w:hAnsi="Verdana" w:cs="Calibri"/>
          <w:color w:val="00B050"/>
          <w:sz w:val="24"/>
          <w:szCs w:val="24"/>
          <w:lang w:val="cy-GB" w:eastAsia="en-GB"/>
        </w:rPr>
      </w:pPr>
      <w:r>
        <w:rPr>
          <w:rFonts w:ascii="Verdana" w:eastAsia="Times New Roman" w:hAnsi="Verdana" w:cs="Calibri"/>
          <w:color w:val="00B050"/>
          <w:sz w:val="24"/>
          <w:szCs w:val="24"/>
          <w:lang w:val="cy-GB" w:eastAsia="en-GB"/>
        </w:rPr>
        <w:t>Penderfyniad</w:t>
      </w:r>
      <w:r w:rsidR="00053225" w:rsidRPr="00F7232A">
        <w:rPr>
          <w:rFonts w:ascii="Verdana" w:eastAsia="Times New Roman" w:hAnsi="Verdana" w:cs="Calibri"/>
          <w:color w:val="00B050"/>
          <w:sz w:val="24"/>
          <w:szCs w:val="24"/>
          <w:lang w:val="cy-GB" w:eastAsia="en-GB"/>
        </w:rPr>
        <w:t xml:space="preserve">: </w:t>
      </w:r>
      <w:r w:rsidR="00C83738" w:rsidRPr="00C83738">
        <w:rPr>
          <w:rFonts w:ascii="Verdana" w:eastAsia="Times New Roman" w:hAnsi="Verdana" w:cs="Calibri"/>
          <w:bCs/>
          <w:color w:val="00B050"/>
          <w:sz w:val="24"/>
          <w:szCs w:val="24"/>
          <w:lang w:val="cy-GB" w:eastAsia="en-GB"/>
        </w:rPr>
        <w:t xml:space="preserve">Cymeradwyodd </w:t>
      </w:r>
      <w:proofErr w:type="spellStart"/>
      <w:r w:rsidR="00C83738" w:rsidRPr="00C83738">
        <w:rPr>
          <w:rFonts w:ascii="Verdana" w:eastAsia="Times New Roman" w:hAnsi="Verdana" w:cs="Calibri"/>
          <w:bCs/>
          <w:color w:val="00B050"/>
          <w:sz w:val="24"/>
          <w:szCs w:val="24"/>
          <w:lang w:val="cy-GB" w:eastAsia="en-GB"/>
        </w:rPr>
        <w:t>CHTh</w:t>
      </w:r>
      <w:proofErr w:type="spellEnd"/>
      <w:r w:rsidR="00C83738" w:rsidRPr="00C83738">
        <w:rPr>
          <w:rFonts w:ascii="Verdana" w:eastAsia="Times New Roman" w:hAnsi="Verdana" w:cs="Calibri"/>
          <w:bCs/>
          <w:color w:val="00B050"/>
          <w:sz w:val="24"/>
          <w:szCs w:val="24"/>
          <w:lang w:val="cy-GB" w:eastAsia="en-GB"/>
        </w:rPr>
        <w:t xml:space="preserve"> wobrwyo darpariaeth Gwasanaethau Cymorth Uned Gwaith Fforensig Digidol i CDW am 5 mlynedd ar gost o £480,000 a £25,000 am wasanaethau proffesiynol cymorth prosiect ad </w:t>
      </w:r>
      <w:proofErr w:type="spellStart"/>
      <w:r w:rsidR="00C83738" w:rsidRPr="00C83738">
        <w:rPr>
          <w:rFonts w:ascii="Verdana" w:eastAsia="Times New Roman" w:hAnsi="Verdana" w:cs="Calibri"/>
          <w:bCs/>
          <w:color w:val="00B050"/>
          <w:sz w:val="24"/>
          <w:szCs w:val="24"/>
          <w:lang w:val="cy-GB" w:eastAsia="en-GB"/>
        </w:rPr>
        <w:t>hoc</w:t>
      </w:r>
      <w:proofErr w:type="spellEnd"/>
      <w:r w:rsidR="00C83738" w:rsidRPr="00C83738">
        <w:rPr>
          <w:rFonts w:ascii="Verdana" w:eastAsia="Times New Roman" w:hAnsi="Verdana" w:cs="Calibri"/>
          <w:bCs/>
          <w:color w:val="00B050"/>
          <w:sz w:val="24"/>
          <w:szCs w:val="24"/>
          <w:lang w:val="cy-GB" w:eastAsia="en-GB"/>
        </w:rPr>
        <w:t xml:space="preserve"> ychwanegol</w:t>
      </w:r>
      <w:r w:rsidRPr="00C20CE2">
        <w:rPr>
          <w:rFonts w:ascii="Verdana" w:eastAsia="Times New Roman" w:hAnsi="Verdana" w:cs="Calibri"/>
          <w:color w:val="00B050"/>
          <w:sz w:val="24"/>
          <w:szCs w:val="24"/>
          <w:lang w:val="cy-GB" w:eastAsia="en-GB"/>
        </w:rPr>
        <w:t>.</w:t>
      </w:r>
    </w:p>
    <w:p w14:paraId="010FA117" w14:textId="77777777" w:rsidR="00053225" w:rsidRPr="00F7232A" w:rsidRDefault="00053225" w:rsidP="00053225">
      <w:pPr>
        <w:pStyle w:val="Heading2"/>
        <w:numPr>
          <w:ilvl w:val="0"/>
          <w:numId w:val="0"/>
        </w:numPr>
        <w:ind w:left="720"/>
        <w:rPr>
          <w:b w:val="0"/>
          <w:lang w:val="cy-GB"/>
        </w:rPr>
      </w:pPr>
    </w:p>
    <w:p w14:paraId="4A5C54CB" w14:textId="348B6777" w:rsidR="00053225" w:rsidRPr="00ED1C3C" w:rsidRDefault="0064389C" w:rsidP="00ED1C3C">
      <w:pPr>
        <w:pStyle w:val="ListParagraph"/>
        <w:numPr>
          <w:ilvl w:val="1"/>
          <w:numId w:val="41"/>
        </w:numPr>
        <w:rPr>
          <w:rFonts w:ascii="Verdana" w:hAnsi="Verdana" w:cs="Arial"/>
          <w:sz w:val="24"/>
          <w:szCs w:val="24"/>
          <w:lang w:val="cy-GB"/>
        </w:rPr>
      </w:pPr>
      <w:r w:rsidRPr="00ED1C3C">
        <w:rPr>
          <w:rFonts w:ascii="Verdana" w:hAnsi="Verdana" w:cs="Arial"/>
          <w:sz w:val="24"/>
          <w:szCs w:val="24"/>
          <w:lang w:val="cy-GB"/>
        </w:rPr>
        <w:t xml:space="preserve">Cytundeb Glanhau – estyniad cytundeb 12 mis </w:t>
      </w:r>
    </w:p>
    <w:p w14:paraId="759212E9" w14:textId="51B2F3F2" w:rsidR="00053225" w:rsidRPr="00F7232A" w:rsidRDefault="001E4D31" w:rsidP="00053225">
      <w:pPr>
        <w:rPr>
          <w:rFonts w:ascii="Verdana" w:hAnsi="Verdana" w:cs="Arial"/>
          <w:sz w:val="24"/>
          <w:szCs w:val="24"/>
          <w:lang w:val="cy-GB"/>
        </w:rPr>
      </w:pPr>
      <w:r>
        <w:rPr>
          <w:rFonts w:ascii="Verdana" w:hAnsi="Verdana" w:cs="Arial"/>
          <w:sz w:val="24"/>
          <w:szCs w:val="24"/>
          <w:lang w:val="cy-GB"/>
        </w:rPr>
        <w:t xml:space="preserve">Ystyriodd y Bwrdd adroddiad mewn perthynas ag estyn y cytundeb glanhau o 12 mis. </w:t>
      </w:r>
    </w:p>
    <w:p w14:paraId="515D642A" w14:textId="32391B88" w:rsidR="00D62746" w:rsidRPr="00F7232A" w:rsidRDefault="00A36322" w:rsidP="00053225">
      <w:pPr>
        <w:rPr>
          <w:rFonts w:ascii="Verdana" w:hAnsi="Verdana" w:cs="Arial"/>
          <w:sz w:val="24"/>
          <w:szCs w:val="24"/>
          <w:lang w:val="cy-GB"/>
        </w:rPr>
      </w:pPr>
      <w:r>
        <w:rPr>
          <w:rFonts w:ascii="Verdana" w:hAnsi="Verdana" w:cs="Arial"/>
          <w:sz w:val="24"/>
          <w:szCs w:val="24"/>
          <w:lang w:val="cy-GB"/>
        </w:rPr>
        <w:t>Nododd y PW fod y gweithwyr yn derbyn y Cyflog Byw Cenedlaethol yn hytrach na’r Cyflog Byw Gwirioneddol</w:t>
      </w:r>
      <w:r w:rsidR="005C0908" w:rsidRPr="00F7232A">
        <w:rPr>
          <w:rFonts w:ascii="Verdana" w:hAnsi="Verdana" w:cs="Arial"/>
          <w:sz w:val="24"/>
          <w:szCs w:val="24"/>
          <w:lang w:val="cy-GB"/>
        </w:rPr>
        <w:t>.</w:t>
      </w:r>
      <w:r>
        <w:rPr>
          <w:rFonts w:ascii="Verdana" w:hAnsi="Verdana" w:cs="Arial"/>
          <w:sz w:val="24"/>
          <w:szCs w:val="24"/>
          <w:lang w:val="cy-GB"/>
        </w:rPr>
        <w:t xml:space="preserve"> Fel rhan o’r broses ail-dendro</w:t>
      </w:r>
      <w:r w:rsidR="00ED1C3C">
        <w:rPr>
          <w:rFonts w:ascii="Verdana" w:hAnsi="Verdana" w:cs="Arial"/>
          <w:sz w:val="24"/>
          <w:szCs w:val="24"/>
          <w:lang w:val="cy-GB"/>
        </w:rPr>
        <w:t>’r</w:t>
      </w:r>
      <w:r>
        <w:rPr>
          <w:rFonts w:ascii="Verdana" w:hAnsi="Verdana" w:cs="Arial"/>
          <w:sz w:val="24"/>
          <w:szCs w:val="24"/>
          <w:lang w:val="cy-GB"/>
        </w:rPr>
        <w:t xml:space="preserve"> flwyddyn nesaf, mae’r adran gaffael yn bwriadu archwilio i gael y Cyflog Byw Gwirioneddol fel rhan o’r cytundeb newydd. </w:t>
      </w:r>
      <w:r w:rsidR="005C0908" w:rsidRPr="00F7232A">
        <w:rPr>
          <w:rFonts w:ascii="Verdana" w:hAnsi="Verdana" w:cs="Arial"/>
          <w:sz w:val="24"/>
          <w:szCs w:val="24"/>
          <w:lang w:val="cy-GB"/>
        </w:rPr>
        <w:t xml:space="preserve"> </w:t>
      </w:r>
    </w:p>
    <w:p w14:paraId="6C94E79F" w14:textId="2B1195F2" w:rsidR="00B47178" w:rsidRPr="00F7232A" w:rsidRDefault="00072234" w:rsidP="00B47178">
      <w:pPr>
        <w:rPr>
          <w:rFonts w:ascii="Verdana" w:hAnsi="Verdana" w:cs="Arial"/>
          <w:sz w:val="24"/>
          <w:szCs w:val="24"/>
          <w:lang w:val="cy-GB"/>
        </w:rPr>
      </w:pPr>
      <w:r>
        <w:rPr>
          <w:rFonts w:ascii="Verdana" w:hAnsi="Verdana" w:cs="Arial"/>
          <w:sz w:val="24"/>
          <w:szCs w:val="24"/>
          <w:lang w:val="cy-GB"/>
        </w:rPr>
        <w:lastRenderedPageBreak/>
        <w:t xml:space="preserve">Nododd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fod hyn yn unol â’r Ymrwymiad Cyflog Byw Gwirioneddol a phwysigrwydd bodloni’r ymrwymiad o ran y Cyflog Byw Gwirioneddol lle bo’n bosibl. </w:t>
      </w:r>
    </w:p>
    <w:p w14:paraId="3133410E" w14:textId="04B3D723" w:rsidR="00A516E4" w:rsidRPr="00F7232A" w:rsidRDefault="00357F5E" w:rsidP="00531FAE">
      <w:pPr>
        <w:rPr>
          <w:rFonts w:ascii="Verdana" w:hAnsi="Verdana" w:cs="Arial"/>
          <w:sz w:val="24"/>
          <w:szCs w:val="24"/>
          <w:lang w:val="cy-GB"/>
        </w:rPr>
      </w:pPr>
      <w:r>
        <w:rPr>
          <w:rFonts w:ascii="Verdana" w:hAnsi="Verdana" w:cs="Arial"/>
          <w:sz w:val="24"/>
          <w:szCs w:val="24"/>
          <w:lang w:val="cy-GB"/>
        </w:rPr>
        <w:t xml:space="preserve">Dywedodd y CC bod y cytundeb presennol mewn grym cyn ymrwymo i’r Cyflog Byw Gwirioneddol. Nododd y CC bod y Pennaeth Caffael yn fodlon trafod beth fyddai gyfwerth â’r Cyflog Byw Gwirioneddol gyda’r contractwr. </w:t>
      </w:r>
    </w:p>
    <w:p w14:paraId="7BA1AA01" w14:textId="32D9DE10" w:rsidR="00053225" w:rsidRPr="00F7232A" w:rsidRDefault="001E4D31" w:rsidP="00053225">
      <w:pPr>
        <w:spacing w:after="0" w:line="240" w:lineRule="auto"/>
        <w:rPr>
          <w:rFonts w:ascii="Verdana" w:eastAsia="Times New Roman" w:hAnsi="Verdana" w:cs="Calibri"/>
          <w:color w:val="00B050"/>
          <w:sz w:val="24"/>
          <w:szCs w:val="24"/>
          <w:lang w:val="cy-GB" w:eastAsia="en-GB"/>
        </w:rPr>
      </w:pPr>
      <w:r>
        <w:rPr>
          <w:rFonts w:ascii="Verdana" w:eastAsia="Times New Roman" w:hAnsi="Verdana" w:cs="Calibri"/>
          <w:color w:val="00B050"/>
          <w:sz w:val="24"/>
          <w:szCs w:val="24"/>
          <w:lang w:val="cy-GB" w:eastAsia="en-GB"/>
        </w:rPr>
        <w:t>Penderfyniad</w:t>
      </w:r>
      <w:r w:rsidR="00053225" w:rsidRPr="00F7232A">
        <w:rPr>
          <w:rFonts w:ascii="Verdana" w:eastAsia="Times New Roman" w:hAnsi="Verdana" w:cs="Calibri"/>
          <w:color w:val="00B050"/>
          <w:sz w:val="24"/>
          <w:szCs w:val="24"/>
          <w:lang w:val="cy-GB" w:eastAsia="en-GB"/>
        </w:rPr>
        <w:t xml:space="preserve">: </w:t>
      </w:r>
      <w:r w:rsidR="00357F5E" w:rsidRPr="00357F5E">
        <w:rPr>
          <w:rFonts w:ascii="Verdana" w:eastAsia="Times New Roman" w:hAnsi="Verdana" w:cs="Calibri"/>
          <w:color w:val="00B050"/>
          <w:sz w:val="24"/>
          <w:szCs w:val="24"/>
          <w:lang w:val="cy-GB" w:eastAsia="en-GB"/>
        </w:rPr>
        <w:t xml:space="preserve">Cymeradwyodd </w:t>
      </w:r>
      <w:proofErr w:type="spellStart"/>
      <w:r w:rsidR="00357F5E" w:rsidRPr="00357F5E">
        <w:rPr>
          <w:rFonts w:ascii="Verdana" w:eastAsia="Times New Roman" w:hAnsi="Verdana" w:cs="Calibri"/>
          <w:color w:val="00B050"/>
          <w:sz w:val="24"/>
          <w:szCs w:val="24"/>
          <w:lang w:val="cy-GB" w:eastAsia="en-GB"/>
        </w:rPr>
        <w:t>CHTh</w:t>
      </w:r>
      <w:proofErr w:type="spellEnd"/>
      <w:r w:rsidR="00357F5E" w:rsidRPr="00357F5E">
        <w:rPr>
          <w:rFonts w:ascii="Verdana" w:eastAsia="Times New Roman" w:hAnsi="Verdana" w:cs="Calibri"/>
          <w:color w:val="00B050"/>
          <w:sz w:val="24"/>
          <w:szCs w:val="24"/>
          <w:lang w:val="cy-GB" w:eastAsia="en-GB"/>
        </w:rPr>
        <w:t xml:space="preserve"> yr argymhelliad i estyn y cytundeb gwasanaethau glanhau presennol gyda </w:t>
      </w:r>
      <w:proofErr w:type="spellStart"/>
      <w:r w:rsidR="00357F5E" w:rsidRPr="00357F5E">
        <w:rPr>
          <w:rFonts w:ascii="Verdana" w:eastAsia="Times New Roman" w:hAnsi="Verdana" w:cs="Calibri"/>
          <w:color w:val="00B050"/>
          <w:sz w:val="24"/>
          <w:szCs w:val="24"/>
          <w:lang w:val="cy-GB" w:eastAsia="en-GB"/>
        </w:rPr>
        <w:t>Kingdom</w:t>
      </w:r>
      <w:proofErr w:type="spellEnd"/>
      <w:r w:rsidR="00357F5E" w:rsidRPr="00357F5E">
        <w:rPr>
          <w:rFonts w:ascii="Verdana" w:eastAsia="Times New Roman" w:hAnsi="Verdana" w:cs="Calibri"/>
          <w:color w:val="00B050"/>
          <w:sz w:val="24"/>
          <w:szCs w:val="24"/>
          <w:lang w:val="cy-GB" w:eastAsia="en-GB"/>
        </w:rPr>
        <w:t xml:space="preserve"> Cyf am gyfnod o flwyddyn. Gwerth y cytundeb ar gyfer 2024/25 yw £974,833 ar draws pob safle.</w:t>
      </w:r>
    </w:p>
    <w:p w14:paraId="06527870" w14:textId="77777777" w:rsidR="00053225" w:rsidRPr="00F7232A" w:rsidRDefault="00053225" w:rsidP="00053225">
      <w:pPr>
        <w:spacing w:after="0" w:line="240" w:lineRule="auto"/>
        <w:rPr>
          <w:rFonts w:ascii="Verdana" w:eastAsia="Times New Roman" w:hAnsi="Verdana" w:cs="Calibri"/>
          <w:color w:val="000000"/>
          <w:sz w:val="24"/>
          <w:szCs w:val="24"/>
          <w:lang w:val="cy-GB" w:eastAsia="en-GB"/>
        </w:rPr>
      </w:pPr>
    </w:p>
    <w:p w14:paraId="54FE22F3" w14:textId="24BDD7B5" w:rsidR="0054311C" w:rsidRPr="007A6998" w:rsidRDefault="001E4D31" w:rsidP="007A6998">
      <w:pPr>
        <w:pStyle w:val="ListParagraph"/>
        <w:numPr>
          <w:ilvl w:val="1"/>
          <w:numId w:val="42"/>
        </w:numPr>
        <w:rPr>
          <w:rFonts w:ascii="Verdana" w:hAnsi="Verdana" w:cs="Arial"/>
          <w:sz w:val="24"/>
          <w:szCs w:val="24"/>
          <w:lang w:val="cy-GB"/>
        </w:rPr>
      </w:pPr>
      <w:r w:rsidRPr="007A6998">
        <w:rPr>
          <w:rFonts w:ascii="Verdana" w:hAnsi="Verdana" w:cs="Arial"/>
          <w:sz w:val="24"/>
          <w:szCs w:val="24"/>
          <w:lang w:val="cy-GB"/>
        </w:rPr>
        <w:t xml:space="preserve">TCC Mannau Cyhoeddus </w:t>
      </w:r>
    </w:p>
    <w:p w14:paraId="3FBCD144" w14:textId="1F108C98" w:rsidR="006C5CA8" w:rsidRPr="00F7232A" w:rsidRDefault="00897192" w:rsidP="006C5CA8">
      <w:pPr>
        <w:pStyle w:val="Heading2"/>
        <w:numPr>
          <w:ilvl w:val="0"/>
          <w:numId w:val="0"/>
        </w:numPr>
        <w:rPr>
          <w:b w:val="0"/>
          <w:lang w:val="cy-GB"/>
        </w:rPr>
      </w:pPr>
      <w:r w:rsidRPr="00897192">
        <w:rPr>
          <w:rFonts w:cs="Calibri"/>
          <w:b w:val="0"/>
          <w:bCs/>
          <w:lang w:val="cy-GB"/>
        </w:rPr>
        <w:t xml:space="preserve">Ystyriodd </w:t>
      </w:r>
      <w:proofErr w:type="spellStart"/>
      <w:r w:rsidRPr="00897192">
        <w:rPr>
          <w:rFonts w:cs="Calibri"/>
          <w:b w:val="0"/>
          <w:bCs/>
          <w:lang w:val="cy-GB"/>
        </w:rPr>
        <w:t>CHTh</w:t>
      </w:r>
      <w:proofErr w:type="spellEnd"/>
      <w:r w:rsidRPr="00897192">
        <w:rPr>
          <w:rFonts w:cs="Calibri"/>
          <w:b w:val="0"/>
          <w:bCs/>
          <w:lang w:val="cy-GB"/>
        </w:rPr>
        <w:t xml:space="preserve"> adroddiad mewn perthynas â’r cytundeb cynnal a chymorth ar gyfer TCC a sicrhau gwasanaeth cynnal 24/7 ar gyfer rhannau, llafur ac offer a diweddaru’r cysylltiadau diwifr.</w:t>
      </w:r>
    </w:p>
    <w:p w14:paraId="41936CEA" w14:textId="30C33E84" w:rsidR="0065366E" w:rsidRPr="00F7232A" w:rsidRDefault="00357F5E" w:rsidP="0065366E">
      <w:pPr>
        <w:spacing w:after="0" w:line="240" w:lineRule="auto"/>
        <w:rPr>
          <w:rFonts w:ascii="Verdana" w:eastAsia="Times New Roman" w:hAnsi="Verdana" w:cs="Calibri"/>
          <w:color w:val="00B050"/>
          <w:sz w:val="24"/>
          <w:szCs w:val="24"/>
          <w:lang w:val="cy-GB" w:eastAsia="en-GB"/>
        </w:rPr>
      </w:pPr>
      <w:r>
        <w:rPr>
          <w:rFonts w:ascii="Verdana" w:eastAsia="Times New Roman" w:hAnsi="Verdana" w:cs="Calibri"/>
          <w:color w:val="00B050"/>
          <w:sz w:val="24"/>
          <w:szCs w:val="24"/>
          <w:lang w:val="cy-GB" w:eastAsia="en-GB"/>
        </w:rPr>
        <w:t xml:space="preserve">Penderfyniad </w:t>
      </w:r>
      <w:r w:rsidR="0065366E" w:rsidRPr="00F7232A">
        <w:rPr>
          <w:rFonts w:ascii="Verdana" w:eastAsia="Times New Roman" w:hAnsi="Verdana" w:cs="Calibri"/>
          <w:color w:val="00B050"/>
          <w:sz w:val="24"/>
          <w:szCs w:val="24"/>
          <w:lang w:val="cy-GB" w:eastAsia="en-GB"/>
        </w:rPr>
        <w:t>-</w:t>
      </w:r>
      <w:r w:rsidR="00C951E0" w:rsidRPr="00F7232A">
        <w:rPr>
          <w:rFonts w:ascii="Verdana" w:eastAsia="Times New Roman" w:hAnsi="Verdana" w:cs="Calibri"/>
          <w:color w:val="00B050"/>
          <w:sz w:val="24"/>
          <w:szCs w:val="24"/>
          <w:lang w:val="cy-GB" w:eastAsia="en-GB"/>
        </w:rPr>
        <w:t xml:space="preserve"> </w:t>
      </w:r>
      <w:r w:rsidRPr="00357F5E">
        <w:rPr>
          <w:rFonts w:ascii="Verdana" w:eastAsia="Times New Roman" w:hAnsi="Verdana" w:cs="Calibri"/>
          <w:color w:val="00B050"/>
          <w:sz w:val="24"/>
          <w:szCs w:val="24"/>
          <w:lang w:val="cy-GB" w:eastAsia="en-GB"/>
        </w:rPr>
        <w:t xml:space="preserve">Cymeradwyodd </w:t>
      </w:r>
      <w:proofErr w:type="spellStart"/>
      <w:r w:rsidRPr="00357F5E">
        <w:rPr>
          <w:rFonts w:ascii="Verdana" w:eastAsia="Times New Roman" w:hAnsi="Verdana" w:cs="Calibri"/>
          <w:color w:val="00B050"/>
          <w:sz w:val="24"/>
          <w:szCs w:val="24"/>
          <w:lang w:val="cy-GB" w:eastAsia="en-GB"/>
        </w:rPr>
        <w:t>CHTh</w:t>
      </w:r>
      <w:proofErr w:type="spellEnd"/>
      <w:r w:rsidRPr="00357F5E">
        <w:rPr>
          <w:rFonts w:ascii="Verdana" w:eastAsia="Times New Roman" w:hAnsi="Verdana" w:cs="Calibri"/>
          <w:color w:val="00B050"/>
          <w:sz w:val="24"/>
          <w:szCs w:val="24"/>
          <w:lang w:val="cy-GB" w:eastAsia="en-GB"/>
        </w:rPr>
        <w:t xml:space="preserve"> yr argymhelliad i wobrwyo cytundeb i CDS </w:t>
      </w:r>
      <w:proofErr w:type="spellStart"/>
      <w:r w:rsidRPr="00357F5E">
        <w:rPr>
          <w:rFonts w:ascii="Verdana" w:eastAsia="Times New Roman" w:hAnsi="Verdana" w:cs="Calibri"/>
          <w:color w:val="00B050"/>
          <w:sz w:val="24"/>
          <w:szCs w:val="24"/>
          <w:lang w:val="cy-GB" w:eastAsia="en-GB"/>
        </w:rPr>
        <w:t>Integrated</w:t>
      </w:r>
      <w:proofErr w:type="spellEnd"/>
      <w:r w:rsidRPr="00357F5E">
        <w:rPr>
          <w:rFonts w:ascii="Verdana" w:eastAsia="Times New Roman" w:hAnsi="Verdana" w:cs="Calibri"/>
          <w:color w:val="00B050"/>
          <w:sz w:val="24"/>
          <w:szCs w:val="24"/>
          <w:lang w:val="cy-GB" w:eastAsia="en-GB"/>
        </w:rPr>
        <w:t xml:space="preserve"> Services ar gyfer darpariaeth System TCC Mannau Cyhoeddus am gyfnod o 3 blynedd ar gost o £210,655.80, gyda’r dewis o hyd at ddau gyfnod estyniad blynyddol ar gost o £164,974.33.</w:t>
      </w:r>
    </w:p>
    <w:p w14:paraId="455C24BF" w14:textId="77777777" w:rsidR="00A1172E" w:rsidRPr="00F7232A" w:rsidRDefault="00A1172E" w:rsidP="00331BD7">
      <w:pPr>
        <w:jc w:val="both"/>
        <w:rPr>
          <w:rFonts w:ascii="Verdana" w:hAnsi="Verdana" w:cs="Arial"/>
          <w:sz w:val="24"/>
          <w:szCs w:val="24"/>
          <w:highlight w:val="yellow"/>
          <w:lang w:val="cy-GB"/>
        </w:rPr>
      </w:pPr>
    </w:p>
    <w:p w14:paraId="3F797103" w14:textId="77777777" w:rsidR="001056C3" w:rsidRPr="00F7232A" w:rsidRDefault="001056C3" w:rsidP="00331BD7">
      <w:pPr>
        <w:jc w:val="both"/>
        <w:rPr>
          <w:rFonts w:ascii="Verdana" w:hAnsi="Verdana" w:cs="Arial"/>
          <w:sz w:val="24"/>
          <w:szCs w:val="24"/>
          <w:highlight w:val="yellow"/>
          <w:lang w:val="cy-GB"/>
        </w:rPr>
      </w:pPr>
    </w:p>
    <w:bookmarkEnd w:id="8"/>
    <w:p w14:paraId="744A5D19" w14:textId="6C6062F6" w:rsidR="000B2DB2" w:rsidRPr="00F7232A" w:rsidRDefault="00072234" w:rsidP="003F63F6">
      <w:pPr>
        <w:pStyle w:val="Heading2"/>
        <w:rPr>
          <w:bCs/>
          <w:lang w:val="cy-GB"/>
        </w:rPr>
      </w:pPr>
      <w:r>
        <w:rPr>
          <w:lang w:val="cy-GB"/>
        </w:rPr>
        <w:t xml:space="preserve">Unrhyw Fusnes Arall </w:t>
      </w:r>
    </w:p>
    <w:p w14:paraId="703A48B9" w14:textId="5C425FD3" w:rsidR="00331BD7" w:rsidRPr="00F7232A" w:rsidRDefault="00072234" w:rsidP="003F63F6">
      <w:pPr>
        <w:pStyle w:val="ListParagraph"/>
        <w:numPr>
          <w:ilvl w:val="1"/>
          <w:numId w:val="40"/>
        </w:numPr>
        <w:rPr>
          <w:rFonts w:ascii="Verdana" w:hAnsi="Verdana" w:cs="Arial"/>
          <w:sz w:val="24"/>
          <w:szCs w:val="24"/>
          <w:lang w:val="cy-GB"/>
        </w:rPr>
      </w:pPr>
      <w:r>
        <w:rPr>
          <w:rFonts w:ascii="Verdana" w:hAnsi="Verdana" w:cs="Arial"/>
          <w:sz w:val="24"/>
          <w:szCs w:val="24"/>
          <w:lang w:val="cy-GB"/>
        </w:rPr>
        <w:t xml:space="preserve">Datganiad Rheoli’r Heddlu </w:t>
      </w:r>
    </w:p>
    <w:p w14:paraId="75950621" w14:textId="63125E76" w:rsidR="00C721CB" w:rsidRPr="00F7232A" w:rsidRDefault="00F175D3" w:rsidP="003A2301">
      <w:pPr>
        <w:rPr>
          <w:rFonts w:ascii="Verdana" w:hAnsi="Verdana" w:cs="Arial"/>
          <w:sz w:val="24"/>
          <w:szCs w:val="24"/>
          <w:lang w:val="cy-GB"/>
        </w:rPr>
      </w:pPr>
      <w:r>
        <w:rPr>
          <w:rFonts w:ascii="Verdana" w:hAnsi="Verdana" w:cs="Arial"/>
          <w:sz w:val="24"/>
          <w:szCs w:val="24"/>
          <w:lang w:val="cy-GB"/>
        </w:rPr>
        <w:t xml:space="preserve">Cadarnhaodd y PG y byddai Datganiad Rheoli’r Heddlu’n cael ei gyflwyno ddiwedd Mai. Mae’r DBG Steve </w:t>
      </w:r>
      <w:proofErr w:type="spellStart"/>
      <w:r>
        <w:rPr>
          <w:rFonts w:ascii="Verdana" w:hAnsi="Verdana" w:cs="Arial"/>
          <w:sz w:val="24"/>
          <w:szCs w:val="24"/>
          <w:lang w:val="cy-GB"/>
        </w:rPr>
        <w:t>Cockwell</w:t>
      </w:r>
      <w:proofErr w:type="spellEnd"/>
      <w:r>
        <w:rPr>
          <w:rFonts w:ascii="Verdana" w:hAnsi="Verdana" w:cs="Arial"/>
          <w:sz w:val="24"/>
          <w:szCs w:val="24"/>
          <w:lang w:val="cy-GB"/>
        </w:rPr>
        <w:t xml:space="preserve"> wrthi’n adolygu’r ddogfen ac yn disgwyl y bydd y ddogfen gyda’r PG erbyn diwedd yr wythnos hon i’w hadolygu. O ystyried adborth AHGTAEF, dywedodd y PG y byddai’r adroddiad yn ymdrin â phob cwestiwn fel y mae’n cael ei nodi yn Natganiad Rheoli’r Heddlu</w:t>
      </w:r>
      <w:r w:rsidR="00AE340E" w:rsidRPr="00F7232A">
        <w:rPr>
          <w:rFonts w:ascii="Verdana" w:hAnsi="Verdana" w:cs="Arial"/>
          <w:sz w:val="24"/>
          <w:szCs w:val="24"/>
          <w:lang w:val="cy-GB"/>
        </w:rPr>
        <w:t xml:space="preserve">. </w:t>
      </w:r>
      <w:r w:rsidR="00192BA3" w:rsidRPr="00F7232A">
        <w:rPr>
          <w:rFonts w:ascii="Verdana" w:hAnsi="Verdana" w:cs="Arial"/>
          <w:sz w:val="24"/>
          <w:szCs w:val="24"/>
          <w:lang w:val="cy-GB"/>
        </w:rPr>
        <w:t xml:space="preserve"> </w:t>
      </w:r>
    </w:p>
    <w:p w14:paraId="631C8E60" w14:textId="6140B1AD" w:rsidR="00CA69A2" w:rsidRPr="00F7232A" w:rsidRDefault="00F175D3" w:rsidP="003A2301">
      <w:pPr>
        <w:rPr>
          <w:rFonts w:ascii="Verdana" w:hAnsi="Verdana" w:cs="Arial"/>
          <w:sz w:val="24"/>
          <w:szCs w:val="24"/>
          <w:lang w:val="cy-GB"/>
        </w:rPr>
      </w:pPr>
      <w:r>
        <w:rPr>
          <w:rFonts w:ascii="Verdana" w:hAnsi="Verdana" w:cs="Arial"/>
          <w:sz w:val="24"/>
          <w:szCs w:val="24"/>
          <w:lang w:val="cy-GB"/>
        </w:rPr>
        <w:t xml:space="preserve">Cytunodd y PG y byddai copi o Ddatganiad Rheoli’r Heddlu’n cael ei anfon at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cyn ei gyflwyno i AHGTAEF. </w:t>
      </w:r>
    </w:p>
    <w:p w14:paraId="46A3ADBB" w14:textId="4AF976E7" w:rsidR="00D204FB" w:rsidRPr="00F7232A" w:rsidRDefault="00FE0FB9" w:rsidP="003A2301">
      <w:pPr>
        <w:rPr>
          <w:rFonts w:ascii="Verdana" w:hAnsi="Verdana" w:cs="Arial"/>
          <w:sz w:val="24"/>
          <w:szCs w:val="24"/>
          <w:lang w:val="cy-GB"/>
        </w:rPr>
      </w:pPr>
      <w:r>
        <w:rPr>
          <w:rFonts w:ascii="Verdana" w:hAnsi="Verdana" w:cs="Arial"/>
          <w:sz w:val="24"/>
          <w:szCs w:val="24"/>
          <w:lang w:val="cy-GB"/>
        </w:rPr>
        <w:t xml:space="preserve">Nododd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fod AHGTAEF wedi barnu’r ffaith nad oedd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wedi gweld Datganiad Rheoli’r Heddlu cyn iddo gael ei gyflwyno yn y gorffennol. </w:t>
      </w:r>
    </w:p>
    <w:p w14:paraId="31C77F4B" w14:textId="1DCB2598" w:rsidR="00F35C02" w:rsidRPr="00F7232A" w:rsidRDefault="00FE0FB9" w:rsidP="003A2301">
      <w:pPr>
        <w:rPr>
          <w:rFonts w:ascii="Verdana" w:hAnsi="Verdana" w:cs="Arial"/>
          <w:sz w:val="24"/>
          <w:szCs w:val="24"/>
          <w:lang w:val="cy-GB"/>
        </w:rPr>
      </w:pPr>
      <w:r>
        <w:rPr>
          <w:rFonts w:ascii="Verdana" w:hAnsi="Verdana" w:cs="Arial"/>
          <w:sz w:val="24"/>
          <w:szCs w:val="24"/>
          <w:lang w:val="cy-GB"/>
        </w:rPr>
        <w:lastRenderedPageBreak/>
        <w:t xml:space="preserve">Tynnodd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sylw’r PG at y ffaith bod cynghorydd ym Mhowys wedi siarad â’r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am fater yr oedd angen eglurhad yn ei gylch. Awgrymodd y PG fod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wedi siarad â’r Uwch-arolygydd Phil Rowe am y mater. </w:t>
      </w:r>
      <w:r w:rsidR="008A36FF" w:rsidRPr="00F7232A">
        <w:rPr>
          <w:rFonts w:ascii="Verdana" w:hAnsi="Verdana" w:cs="Arial"/>
          <w:sz w:val="24"/>
          <w:szCs w:val="24"/>
          <w:lang w:val="cy-GB"/>
        </w:rPr>
        <w:t xml:space="preserve"> </w:t>
      </w:r>
    </w:p>
    <w:p w14:paraId="50B6616A" w14:textId="3DB14FBA" w:rsidR="003E7A38" w:rsidRPr="00F7232A" w:rsidRDefault="00F81AA5">
      <w:pPr>
        <w:rPr>
          <w:rFonts w:ascii="Verdana" w:hAnsi="Verdana" w:cs="Arial"/>
          <w:b/>
          <w:bCs/>
          <w:color w:val="FF0000"/>
          <w:sz w:val="24"/>
          <w:szCs w:val="24"/>
          <w:lang w:val="cy-GB"/>
        </w:rPr>
      </w:pPr>
      <w:r>
        <w:rPr>
          <w:rFonts w:ascii="Verdana" w:hAnsi="Verdana" w:cs="Arial"/>
          <w:b/>
          <w:bCs/>
          <w:color w:val="FF0000"/>
          <w:sz w:val="24"/>
          <w:szCs w:val="24"/>
          <w:lang w:val="cy-GB"/>
        </w:rPr>
        <w:t>Cam Gweithredu</w:t>
      </w:r>
      <w:r w:rsidR="003E7A38" w:rsidRPr="00F7232A">
        <w:rPr>
          <w:rFonts w:ascii="Verdana" w:hAnsi="Verdana" w:cs="Arial"/>
          <w:b/>
          <w:bCs/>
          <w:color w:val="FF0000"/>
          <w:sz w:val="24"/>
          <w:szCs w:val="24"/>
          <w:lang w:val="cy-GB"/>
        </w:rPr>
        <w:t>:</w:t>
      </w:r>
      <w:r w:rsidR="003E7A38" w:rsidRPr="00F7232A">
        <w:rPr>
          <w:b/>
          <w:bCs/>
          <w:color w:val="FF0000"/>
          <w:lang w:val="cy-GB"/>
        </w:rPr>
        <w:t xml:space="preserve"> </w:t>
      </w:r>
      <w:r w:rsidR="00FE0FB9">
        <w:rPr>
          <w:rFonts w:ascii="Verdana" w:hAnsi="Verdana" w:cs="Arial"/>
          <w:b/>
          <w:bCs/>
          <w:color w:val="FF0000"/>
          <w:sz w:val="24"/>
          <w:szCs w:val="24"/>
          <w:lang w:val="cy-GB"/>
        </w:rPr>
        <w:t xml:space="preserve">Pennaeth Sicrwydd </w:t>
      </w:r>
      <w:proofErr w:type="spellStart"/>
      <w:r w:rsidR="00FE0FB9">
        <w:rPr>
          <w:rFonts w:ascii="Verdana" w:hAnsi="Verdana" w:cs="Arial"/>
          <w:b/>
          <w:bCs/>
          <w:color w:val="FF0000"/>
          <w:sz w:val="24"/>
          <w:szCs w:val="24"/>
          <w:lang w:val="cy-GB"/>
        </w:rPr>
        <w:t>SCHTh</w:t>
      </w:r>
      <w:proofErr w:type="spellEnd"/>
      <w:r w:rsidR="00FE0FB9">
        <w:rPr>
          <w:rFonts w:ascii="Verdana" w:hAnsi="Verdana" w:cs="Arial"/>
          <w:b/>
          <w:bCs/>
          <w:color w:val="FF0000"/>
          <w:sz w:val="24"/>
          <w:szCs w:val="24"/>
          <w:lang w:val="cy-GB"/>
        </w:rPr>
        <w:t xml:space="preserve"> a’r Uwch-arolygydd Phil Rowe i gwrdd er mwyn trafod pryderon a godwyd gyda’r </w:t>
      </w:r>
      <w:proofErr w:type="spellStart"/>
      <w:r w:rsidR="00FE0FB9">
        <w:rPr>
          <w:rFonts w:ascii="Verdana" w:hAnsi="Verdana" w:cs="Arial"/>
          <w:b/>
          <w:bCs/>
          <w:color w:val="FF0000"/>
          <w:sz w:val="24"/>
          <w:szCs w:val="24"/>
          <w:lang w:val="cy-GB"/>
        </w:rPr>
        <w:t>CHTh</w:t>
      </w:r>
      <w:proofErr w:type="spellEnd"/>
      <w:r w:rsidR="00FE0FB9">
        <w:rPr>
          <w:rFonts w:ascii="Verdana" w:hAnsi="Verdana" w:cs="Arial"/>
          <w:b/>
          <w:bCs/>
          <w:color w:val="FF0000"/>
          <w:sz w:val="24"/>
          <w:szCs w:val="24"/>
          <w:lang w:val="cy-GB"/>
        </w:rPr>
        <w:t xml:space="preserve">. </w:t>
      </w:r>
      <w:r w:rsidR="003E7A38" w:rsidRPr="00F7232A">
        <w:rPr>
          <w:rFonts w:ascii="Verdana" w:hAnsi="Verdana" w:cs="Arial"/>
          <w:b/>
          <w:bCs/>
          <w:color w:val="FF0000"/>
          <w:sz w:val="24"/>
          <w:szCs w:val="24"/>
          <w:lang w:val="cy-GB"/>
        </w:rPr>
        <w:t xml:space="preserve"> </w:t>
      </w:r>
    </w:p>
    <w:p w14:paraId="38417533" w14:textId="527E428C" w:rsidR="00D66D67" w:rsidRPr="00F7232A" w:rsidRDefault="0076420E">
      <w:pPr>
        <w:rPr>
          <w:rFonts w:ascii="Verdana" w:hAnsi="Verdana" w:cs="Arial"/>
          <w:sz w:val="24"/>
          <w:szCs w:val="24"/>
          <w:lang w:val="cy-GB"/>
        </w:rPr>
      </w:pPr>
      <w:r>
        <w:rPr>
          <w:rFonts w:ascii="Verdana" w:hAnsi="Verdana" w:cs="Arial"/>
          <w:sz w:val="24"/>
          <w:szCs w:val="24"/>
          <w:lang w:val="cy-GB"/>
        </w:rPr>
        <w:t xml:space="preserve">Gofynnodd y PW am farn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a’r PG ar ganslo cyfarfod Bwrdd Atebolrwydd yr Heddlu sydd wedi’i drefnu ar gyfer diwedd Mehefin</w:t>
      </w:r>
      <w:r w:rsidR="005475A6" w:rsidRPr="00F7232A">
        <w:rPr>
          <w:rFonts w:ascii="Verdana" w:hAnsi="Verdana" w:cs="Arial"/>
          <w:sz w:val="24"/>
          <w:szCs w:val="24"/>
          <w:lang w:val="cy-GB"/>
        </w:rPr>
        <w:t>.</w:t>
      </w:r>
      <w:r>
        <w:rPr>
          <w:rFonts w:ascii="Verdana" w:hAnsi="Verdana" w:cs="Arial"/>
          <w:sz w:val="24"/>
          <w:szCs w:val="24"/>
          <w:lang w:val="cy-GB"/>
        </w:rPr>
        <w:t xml:space="preserve"> Cadarnhaodd y PW fod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w:t>
      </w:r>
      <w:r w:rsidR="00CB150F">
        <w:rPr>
          <w:rFonts w:ascii="Verdana" w:hAnsi="Verdana" w:cs="Arial"/>
          <w:sz w:val="24"/>
          <w:szCs w:val="24"/>
          <w:lang w:val="cy-GB"/>
        </w:rPr>
        <w:t xml:space="preserve">wrthi’n </w:t>
      </w:r>
      <w:r>
        <w:rPr>
          <w:rFonts w:ascii="Verdana" w:hAnsi="Verdana" w:cs="Arial"/>
          <w:sz w:val="24"/>
          <w:szCs w:val="24"/>
          <w:lang w:val="cy-GB"/>
        </w:rPr>
        <w:t xml:space="preserve">adolygu trefniadau llywodraethu. Roedd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a’r PG yn cefnogi’r adolygiad a chanslo cyfarfod Bwrdd Atebolrwydd yr Heddlu fis Mehefin a threfnu cyfarfod ar ffurf newydd yn ddiweddarach yn y flwyddyn. </w:t>
      </w:r>
      <w:r w:rsidR="005475A6" w:rsidRPr="00F7232A">
        <w:rPr>
          <w:rFonts w:ascii="Verdana" w:hAnsi="Verdana" w:cs="Arial"/>
          <w:sz w:val="24"/>
          <w:szCs w:val="24"/>
          <w:lang w:val="cy-GB"/>
        </w:rPr>
        <w:t xml:space="preserve"> </w:t>
      </w:r>
    </w:p>
    <w:p w14:paraId="5C01DF5D" w14:textId="7BB9ADBE" w:rsidR="008A36FF" w:rsidRPr="00F7232A" w:rsidRDefault="00792463" w:rsidP="003A2301">
      <w:pPr>
        <w:rPr>
          <w:rFonts w:ascii="Verdana" w:hAnsi="Verdana" w:cs="Arial"/>
          <w:b/>
          <w:bCs/>
          <w:color w:val="FF0000"/>
          <w:sz w:val="24"/>
          <w:szCs w:val="24"/>
          <w:lang w:val="cy-GB"/>
        </w:rPr>
      </w:pPr>
      <w:r w:rsidRPr="00F7232A">
        <w:rPr>
          <w:rFonts w:ascii="Verdana" w:hAnsi="Verdana" w:cs="Arial"/>
          <w:b/>
          <w:bCs/>
          <w:color w:val="FF0000"/>
          <w:sz w:val="24"/>
          <w:szCs w:val="24"/>
          <w:lang w:val="cy-GB"/>
        </w:rPr>
        <w:t>Cam Gweithredu</w:t>
      </w:r>
      <w:r w:rsidR="00D66D67" w:rsidRPr="00F7232A">
        <w:rPr>
          <w:rFonts w:ascii="Verdana" w:hAnsi="Verdana" w:cs="Arial"/>
          <w:b/>
          <w:bCs/>
          <w:color w:val="FF0000"/>
          <w:sz w:val="24"/>
          <w:szCs w:val="24"/>
          <w:lang w:val="cy-GB"/>
        </w:rPr>
        <w:t xml:space="preserve">: </w:t>
      </w:r>
      <w:r w:rsidRPr="00F7232A">
        <w:rPr>
          <w:rFonts w:ascii="Verdana" w:hAnsi="Verdana" w:cs="Arial"/>
          <w:b/>
          <w:bCs/>
          <w:color w:val="FF0000"/>
          <w:sz w:val="24"/>
          <w:szCs w:val="24"/>
          <w:lang w:val="cy-GB"/>
        </w:rPr>
        <w:t xml:space="preserve">Trefnu Cyfarfod o’r Bwrdd Plismona yn lle Bwrdd Atebolrwydd yr Heddlu ym mis Mehefin </w:t>
      </w:r>
      <w:r w:rsidR="00D66D67" w:rsidRPr="00F7232A">
        <w:rPr>
          <w:rFonts w:ascii="Verdana" w:hAnsi="Verdana" w:cs="Arial"/>
          <w:b/>
          <w:bCs/>
          <w:color w:val="FF0000"/>
          <w:sz w:val="24"/>
          <w:szCs w:val="24"/>
          <w:lang w:val="cy-GB"/>
        </w:rPr>
        <w:t>2024</w:t>
      </w:r>
      <w:r w:rsidR="00DC7B82" w:rsidRPr="00F7232A">
        <w:rPr>
          <w:rFonts w:ascii="Verdana" w:hAnsi="Verdana" w:cs="Arial"/>
          <w:b/>
          <w:bCs/>
          <w:color w:val="FF0000"/>
          <w:sz w:val="24"/>
          <w:szCs w:val="24"/>
          <w:lang w:val="cy-GB"/>
        </w:rPr>
        <w:t xml:space="preserve">. </w:t>
      </w:r>
    </w:p>
    <w:p w14:paraId="6D35AEC7" w14:textId="04ABBFF3" w:rsidR="008A36FF" w:rsidRPr="00F7232A" w:rsidRDefault="008A36FF" w:rsidP="003A2301">
      <w:pPr>
        <w:rPr>
          <w:rFonts w:ascii="Verdana" w:hAnsi="Verdana" w:cs="Arial"/>
          <w:sz w:val="24"/>
          <w:szCs w:val="24"/>
          <w:lang w:val="cy-GB"/>
        </w:rPr>
      </w:pPr>
    </w:p>
    <w:p w14:paraId="4C3F01B1" w14:textId="2B77B5A0" w:rsidR="002D1033" w:rsidRPr="00F7232A" w:rsidRDefault="002D1033" w:rsidP="003A2301">
      <w:pPr>
        <w:rPr>
          <w:rFonts w:ascii="Verdana" w:hAnsi="Verdana" w:cs="Arial"/>
          <w:sz w:val="24"/>
          <w:szCs w:val="24"/>
          <w:lang w:val="cy-GB"/>
        </w:rPr>
      </w:pPr>
    </w:p>
    <w:p w14:paraId="18120E7B" w14:textId="5DA542C5" w:rsidR="006F6BA3" w:rsidRPr="00F7232A" w:rsidRDefault="00792463" w:rsidP="00861489">
      <w:pPr>
        <w:rPr>
          <w:rFonts w:ascii="Verdana" w:hAnsi="Verdana" w:cs="Arial"/>
          <w:b/>
          <w:bCs/>
          <w:sz w:val="24"/>
          <w:szCs w:val="24"/>
          <w:lang w:val="cy-GB"/>
        </w:rPr>
      </w:pPr>
      <w:r w:rsidRPr="00F7232A">
        <w:rPr>
          <w:rFonts w:ascii="Verdana" w:hAnsi="Verdana" w:cs="Arial"/>
          <w:b/>
          <w:bCs/>
          <w:sz w:val="24"/>
          <w:szCs w:val="24"/>
          <w:lang w:val="cy-GB"/>
        </w:rPr>
        <w:t xml:space="preserve">Camau Gweithredu </w:t>
      </w:r>
    </w:p>
    <w:tbl>
      <w:tblPr>
        <w:tblStyle w:val="GridTable4-Accent1"/>
        <w:tblW w:w="9800" w:type="dxa"/>
        <w:tblLayout w:type="fixed"/>
        <w:tblLook w:val="04A0" w:firstRow="1" w:lastRow="0" w:firstColumn="1" w:lastColumn="0" w:noHBand="0" w:noVBand="1"/>
      </w:tblPr>
      <w:tblGrid>
        <w:gridCol w:w="1838"/>
        <w:gridCol w:w="5670"/>
        <w:gridCol w:w="2292"/>
      </w:tblGrid>
      <w:tr w:rsidR="00792463" w:rsidRPr="00F7232A" w14:paraId="586F57E2" w14:textId="77777777" w:rsidTr="007A03D0">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0F41B59" w14:textId="2398416C" w:rsidR="00792463" w:rsidRPr="00F7232A" w:rsidRDefault="00792463" w:rsidP="00792463">
            <w:pPr>
              <w:rPr>
                <w:rFonts w:ascii="Verdana" w:eastAsia="Calibri" w:hAnsi="Verdana" w:cs="Times New Roman"/>
                <w:b w:val="0"/>
                <w:sz w:val="24"/>
                <w:szCs w:val="24"/>
                <w:lang w:val="cy-GB"/>
              </w:rPr>
            </w:pPr>
            <w:r w:rsidRPr="00F7232A">
              <w:rPr>
                <w:rFonts w:ascii="Verdana" w:hAnsi="Verdana" w:cs="Times New Roman"/>
                <w:sz w:val="24"/>
                <w:szCs w:val="24"/>
                <w:lang w:val="cy-GB"/>
              </w:rPr>
              <w:t xml:space="preserve">Rhif y cam gweithredu </w:t>
            </w:r>
          </w:p>
        </w:tc>
        <w:tc>
          <w:tcPr>
            <w:tcW w:w="5670" w:type="dxa"/>
            <w:vAlign w:val="center"/>
          </w:tcPr>
          <w:p w14:paraId="5FCA12BA" w14:textId="0EBF0EE3" w:rsidR="00792463" w:rsidRPr="00F7232A" w:rsidRDefault="00792463" w:rsidP="00792463">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lang w:val="cy-GB"/>
              </w:rPr>
            </w:pPr>
            <w:r w:rsidRPr="00F7232A">
              <w:rPr>
                <w:rFonts w:ascii="Verdana" w:eastAsia="Calibri" w:hAnsi="Verdana" w:cs="Times New Roman"/>
                <w:sz w:val="24"/>
                <w:szCs w:val="24"/>
                <w:lang w:val="cy-GB"/>
              </w:rPr>
              <w:t xml:space="preserve">Crynodeb o'r Camau Gweithredu o'r Cyfarfod ar 21/05/2024 </w:t>
            </w:r>
          </w:p>
        </w:tc>
        <w:tc>
          <w:tcPr>
            <w:tcW w:w="2292" w:type="dxa"/>
            <w:vAlign w:val="center"/>
          </w:tcPr>
          <w:p w14:paraId="663D4AE6" w14:textId="075D655E" w:rsidR="00792463" w:rsidRPr="00F7232A" w:rsidRDefault="00792463" w:rsidP="00792463">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lang w:val="cy-GB"/>
              </w:rPr>
            </w:pPr>
            <w:r w:rsidRPr="00F7232A">
              <w:rPr>
                <w:rFonts w:ascii="Verdana" w:eastAsia="Calibri" w:hAnsi="Verdana" w:cs="Times New Roman"/>
                <w:sz w:val="24"/>
                <w:szCs w:val="24"/>
                <w:lang w:val="cy-GB"/>
              </w:rPr>
              <w:t>I'w symud ymlaen gan</w:t>
            </w:r>
          </w:p>
        </w:tc>
      </w:tr>
      <w:tr w:rsidR="00792463" w:rsidRPr="00F7232A" w14:paraId="3C2872F1" w14:textId="77777777" w:rsidTr="007A03D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7A2EFE42" w14:textId="5585E32C" w:rsidR="00792463" w:rsidRPr="00F7232A" w:rsidRDefault="00792463" w:rsidP="00792463">
            <w:pPr>
              <w:jc w:val="center"/>
              <w:rPr>
                <w:rFonts w:ascii="Verdana" w:eastAsia="Calibri" w:hAnsi="Verdana" w:cs="Times New Roman"/>
                <w:b w:val="0"/>
                <w:bCs w:val="0"/>
                <w:sz w:val="24"/>
                <w:szCs w:val="24"/>
                <w:lang w:val="cy-GB"/>
              </w:rPr>
            </w:pPr>
            <w:r w:rsidRPr="00F7232A">
              <w:rPr>
                <w:rFonts w:ascii="Verdana" w:hAnsi="Verdana"/>
                <w:b w:val="0"/>
                <w:bCs w:val="0"/>
                <w:lang w:val="cy-GB"/>
              </w:rPr>
              <w:t>PB001</w:t>
            </w:r>
          </w:p>
        </w:tc>
        <w:tc>
          <w:tcPr>
            <w:tcW w:w="5670" w:type="dxa"/>
            <w:shd w:val="clear" w:color="auto" w:fill="F2F2F2" w:themeFill="background1" w:themeFillShade="F2"/>
            <w:vAlign w:val="center"/>
          </w:tcPr>
          <w:p w14:paraId="77DD33C4" w14:textId="36B9CFB5" w:rsidR="00792463" w:rsidRPr="00F7232A" w:rsidRDefault="00792463" w:rsidP="00792463">
            <w:pPr>
              <w:pStyle w:val="Heading4"/>
              <w:jc w:val="center"/>
              <w:cnfStyle w:val="000000100000" w:firstRow="0" w:lastRow="0" w:firstColumn="0" w:lastColumn="0" w:oddVBand="0" w:evenVBand="0" w:oddHBand="1" w:evenHBand="0" w:firstRowFirstColumn="0" w:firstRowLastColumn="0" w:lastRowFirstColumn="0" w:lastRowLastColumn="0"/>
              <w:rPr>
                <w:b w:val="0"/>
                <w:bCs w:val="0"/>
                <w:lang w:val="cy-GB"/>
              </w:rPr>
            </w:pPr>
            <w:r w:rsidRPr="00F7232A">
              <w:rPr>
                <w:rFonts w:eastAsiaTheme="minorEastAsia"/>
                <w:b w:val="0"/>
                <w:bCs w:val="0"/>
                <w:color w:val="000000" w:themeColor="text1"/>
                <w:lang w:val="cy-GB"/>
              </w:rPr>
              <w:t>Drafftio agenda ar gyfer diwrnod cwrdd i ffwrdd y Prif Swyddogion</w:t>
            </w:r>
            <w:r w:rsidR="00CB150F">
              <w:rPr>
                <w:rFonts w:eastAsiaTheme="minorEastAsia"/>
                <w:b w:val="0"/>
                <w:bCs w:val="0"/>
                <w:color w:val="000000" w:themeColor="text1"/>
                <w:lang w:val="cy-GB"/>
              </w:rPr>
              <w:t>.</w:t>
            </w:r>
          </w:p>
        </w:tc>
        <w:tc>
          <w:tcPr>
            <w:tcW w:w="2292" w:type="dxa"/>
          </w:tcPr>
          <w:p w14:paraId="7C17E7E7" w14:textId="3AC71E92" w:rsidR="00792463" w:rsidRPr="00F7232A" w:rsidRDefault="00792463" w:rsidP="0079246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lang w:val="cy-GB"/>
              </w:rPr>
            </w:pPr>
            <w:proofErr w:type="spellStart"/>
            <w:r w:rsidRPr="00F7232A">
              <w:rPr>
                <w:rFonts w:ascii="Verdana" w:hAnsi="Verdana"/>
                <w:lang w:val="cy-GB"/>
              </w:rPr>
              <w:t>SCHTh</w:t>
            </w:r>
            <w:proofErr w:type="spellEnd"/>
          </w:p>
        </w:tc>
      </w:tr>
      <w:tr w:rsidR="00792463" w:rsidRPr="00F7232A" w14:paraId="104A871B" w14:textId="77777777" w:rsidTr="007A03D0">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0150C4BB" w14:textId="57DC8DAA" w:rsidR="00792463" w:rsidRPr="00F7232A" w:rsidRDefault="00792463" w:rsidP="00792463">
            <w:pPr>
              <w:jc w:val="center"/>
              <w:rPr>
                <w:rFonts w:ascii="Verdana" w:eastAsia="Calibri" w:hAnsi="Verdana" w:cs="Times New Roman"/>
                <w:b w:val="0"/>
                <w:bCs w:val="0"/>
                <w:sz w:val="24"/>
                <w:szCs w:val="24"/>
                <w:lang w:val="cy-GB"/>
              </w:rPr>
            </w:pPr>
            <w:r w:rsidRPr="00F7232A">
              <w:rPr>
                <w:rFonts w:ascii="Verdana" w:hAnsi="Verdana"/>
                <w:b w:val="0"/>
                <w:bCs w:val="0"/>
                <w:lang w:val="cy-GB"/>
              </w:rPr>
              <w:t>PB002</w:t>
            </w:r>
          </w:p>
        </w:tc>
        <w:tc>
          <w:tcPr>
            <w:tcW w:w="5670" w:type="dxa"/>
            <w:shd w:val="clear" w:color="auto" w:fill="F2F2F2" w:themeFill="background1" w:themeFillShade="F2"/>
            <w:vAlign w:val="center"/>
          </w:tcPr>
          <w:p w14:paraId="1297F98D" w14:textId="03CD2F3D" w:rsidR="00792463" w:rsidRPr="00F7232A" w:rsidRDefault="00761BFD" w:rsidP="00792463">
            <w:pPr>
              <w:pStyle w:val="Heading4"/>
              <w:jc w:val="center"/>
              <w:cnfStyle w:val="000000000000" w:firstRow="0" w:lastRow="0" w:firstColumn="0" w:lastColumn="0" w:oddVBand="0" w:evenVBand="0" w:oddHBand="0" w:evenHBand="0" w:firstRowFirstColumn="0" w:firstRowLastColumn="0" w:lastRowFirstColumn="0" w:lastRowLastColumn="0"/>
              <w:rPr>
                <w:b w:val="0"/>
                <w:bCs w:val="0"/>
                <w:lang w:val="cy-GB"/>
              </w:rPr>
            </w:pPr>
            <w:proofErr w:type="spellStart"/>
            <w:r w:rsidRPr="00761BFD">
              <w:rPr>
                <w:rFonts w:eastAsiaTheme="minorHAnsi"/>
                <w:b w:val="0"/>
                <w:bCs w:val="0"/>
                <w:color w:val="000000" w:themeColor="text1"/>
                <w:lang w:val="cy-GB"/>
              </w:rPr>
              <w:t>SCHTh</w:t>
            </w:r>
            <w:proofErr w:type="spellEnd"/>
            <w:r w:rsidRPr="00761BFD">
              <w:rPr>
                <w:rFonts w:eastAsiaTheme="minorHAnsi"/>
                <w:b w:val="0"/>
                <w:bCs w:val="0"/>
                <w:color w:val="000000" w:themeColor="text1"/>
                <w:lang w:val="cy-GB"/>
              </w:rPr>
              <w:t>/</w:t>
            </w:r>
            <w:proofErr w:type="spellStart"/>
            <w:r w:rsidRPr="00761BFD">
              <w:rPr>
                <w:rFonts w:eastAsiaTheme="minorHAnsi"/>
                <w:b w:val="0"/>
                <w:bCs w:val="0"/>
                <w:color w:val="000000" w:themeColor="text1"/>
                <w:lang w:val="cy-GB"/>
              </w:rPr>
              <w:t>CHTh</w:t>
            </w:r>
            <w:proofErr w:type="spellEnd"/>
            <w:r w:rsidRPr="00761BFD">
              <w:rPr>
                <w:rFonts w:eastAsiaTheme="minorHAnsi"/>
                <w:b w:val="0"/>
                <w:bCs w:val="0"/>
                <w:color w:val="000000" w:themeColor="text1"/>
                <w:lang w:val="cy-GB"/>
              </w:rPr>
              <w:t xml:space="preserve"> i gael gwybod am Ddigwyddiadau Argyfyngus a chynrychiolydd o </w:t>
            </w:r>
            <w:proofErr w:type="spellStart"/>
            <w:r w:rsidRPr="00761BFD">
              <w:rPr>
                <w:rFonts w:eastAsiaTheme="minorHAnsi"/>
                <w:b w:val="0"/>
                <w:bCs w:val="0"/>
                <w:color w:val="000000" w:themeColor="text1"/>
                <w:lang w:val="cy-GB"/>
              </w:rPr>
              <w:t>SCHTh</w:t>
            </w:r>
            <w:proofErr w:type="spellEnd"/>
            <w:r w:rsidRPr="00761BFD">
              <w:rPr>
                <w:rFonts w:eastAsiaTheme="minorHAnsi"/>
                <w:b w:val="0"/>
                <w:bCs w:val="0"/>
                <w:color w:val="000000" w:themeColor="text1"/>
                <w:lang w:val="cy-GB"/>
              </w:rPr>
              <w:t xml:space="preserve"> i fod yn rhan o’r Grŵp Aur. Cynnwys y broses yn y Fframwaith Llywodraethu Corfforaethol diwygiedig.</w:t>
            </w:r>
          </w:p>
        </w:tc>
        <w:tc>
          <w:tcPr>
            <w:tcW w:w="2292" w:type="dxa"/>
          </w:tcPr>
          <w:p w14:paraId="6B4D51DD" w14:textId="06AB64B7" w:rsidR="00792463" w:rsidRPr="00F7232A" w:rsidRDefault="00792463" w:rsidP="0079246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lang w:val="cy-GB"/>
              </w:rPr>
            </w:pPr>
            <w:r w:rsidRPr="00F7232A">
              <w:rPr>
                <w:rFonts w:ascii="Verdana" w:hAnsi="Verdana"/>
                <w:lang w:val="cy-GB"/>
              </w:rPr>
              <w:t>Yr Heddlu</w:t>
            </w:r>
          </w:p>
        </w:tc>
      </w:tr>
      <w:tr w:rsidR="00792463" w:rsidRPr="00F7232A" w14:paraId="12A0C460" w14:textId="77777777" w:rsidTr="007A03D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18D6A1B2" w14:textId="08DE8D84" w:rsidR="00792463" w:rsidRPr="00F7232A" w:rsidRDefault="00792463" w:rsidP="00792463">
            <w:pPr>
              <w:jc w:val="center"/>
              <w:rPr>
                <w:rFonts w:ascii="Verdana" w:eastAsia="Calibri" w:hAnsi="Verdana" w:cs="Times New Roman"/>
                <w:b w:val="0"/>
                <w:bCs w:val="0"/>
                <w:sz w:val="24"/>
                <w:szCs w:val="24"/>
                <w:lang w:val="cy-GB"/>
              </w:rPr>
            </w:pPr>
            <w:r w:rsidRPr="00F7232A">
              <w:rPr>
                <w:rFonts w:ascii="Verdana" w:hAnsi="Verdana"/>
                <w:b w:val="0"/>
                <w:bCs w:val="0"/>
                <w:lang w:val="cy-GB"/>
              </w:rPr>
              <w:t>PB003</w:t>
            </w:r>
          </w:p>
        </w:tc>
        <w:tc>
          <w:tcPr>
            <w:tcW w:w="5670" w:type="dxa"/>
            <w:shd w:val="clear" w:color="auto" w:fill="F2F2F2" w:themeFill="background1" w:themeFillShade="F2"/>
            <w:vAlign w:val="center"/>
          </w:tcPr>
          <w:p w14:paraId="7D05F9C2" w14:textId="50CBD511" w:rsidR="00792463" w:rsidRPr="00F7232A" w:rsidRDefault="00792463" w:rsidP="00792463">
            <w:pPr>
              <w:pStyle w:val="Heading4"/>
              <w:jc w:val="center"/>
              <w:cnfStyle w:val="000000100000" w:firstRow="0" w:lastRow="0" w:firstColumn="0" w:lastColumn="0" w:oddVBand="0" w:evenVBand="0" w:oddHBand="1" w:evenHBand="0" w:firstRowFirstColumn="0" w:firstRowLastColumn="0" w:lastRowFirstColumn="0" w:lastRowLastColumn="0"/>
              <w:rPr>
                <w:b w:val="0"/>
                <w:bCs w:val="0"/>
                <w:lang w:val="cy-GB"/>
              </w:rPr>
            </w:pPr>
            <w:r w:rsidRPr="00F7232A">
              <w:rPr>
                <w:b w:val="0"/>
                <w:bCs w:val="0"/>
                <w:color w:val="000000" w:themeColor="text1"/>
                <w:lang w:val="cy-GB"/>
              </w:rPr>
              <w:t>Cyfarfod y Bwrdd Plismona i’w drefnu yn lle Bwrdd Atebolrwydd yr Heddlu ym mis Mehefin 2024</w:t>
            </w:r>
            <w:r w:rsidR="00CB150F">
              <w:rPr>
                <w:b w:val="0"/>
                <w:bCs w:val="0"/>
                <w:color w:val="000000" w:themeColor="text1"/>
                <w:lang w:val="cy-GB"/>
              </w:rPr>
              <w:t>.</w:t>
            </w:r>
          </w:p>
        </w:tc>
        <w:tc>
          <w:tcPr>
            <w:tcW w:w="2292" w:type="dxa"/>
          </w:tcPr>
          <w:p w14:paraId="694B8E58" w14:textId="007E3067" w:rsidR="00792463" w:rsidRPr="00F7232A" w:rsidRDefault="00792463" w:rsidP="0079246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lang w:val="cy-GB"/>
              </w:rPr>
            </w:pPr>
            <w:proofErr w:type="spellStart"/>
            <w:r w:rsidRPr="00F7232A">
              <w:rPr>
                <w:rFonts w:ascii="Verdana" w:hAnsi="Verdana"/>
                <w:lang w:val="cy-GB"/>
              </w:rPr>
              <w:t>SCHTh</w:t>
            </w:r>
            <w:proofErr w:type="spellEnd"/>
          </w:p>
        </w:tc>
      </w:tr>
      <w:tr w:rsidR="00792463" w:rsidRPr="00F7232A" w14:paraId="6D2ED441" w14:textId="77777777" w:rsidTr="007A03D0">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56F50AAD" w14:textId="31CE05B1" w:rsidR="00792463" w:rsidRPr="00F7232A" w:rsidRDefault="00792463" w:rsidP="00792463">
            <w:pPr>
              <w:jc w:val="center"/>
              <w:rPr>
                <w:rFonts w:ascii="Verdana" w:eastAsia="Calibri" w:hAnsi="Verdana" w:cs="Times New Roman"/>
                <w:b w:val="0"/>
                <w:bCs w:val="0"/>
                <w:sz w:val="24"/>
                <w:szCs w:val="24"/>
                <w:lang w:val="cy-GB"/>
              </w:rPr>
            </w:pPr>
            <w:r w:rsidRPr="00F7232A">
              <w:rPr>
                <w:rFonts w:ascii="Verdana" w:hAnsi="Verdana"/>
                <w:b w:val="0"/>
                <w:bCs w:val="0"/>
                <w:lang w:val="cy-GB"/>
              </w:rPr>
              <w:t>PB004</w:t>
            </w:r>
          </w:p>
        </w:tc>
        <w:tc>
          <w:tcPr>
            <w:tcW w:w="5670" w:type="dxa"/>
            <w:shd w:val="clear" w:color="auto" w:fill="F2F2F2" w:themeFill="background1" w:themeFillShade="F2"/>
            <w:vAlign w:val="center"/>
          </w:tcPr>
          <w:p w14:paraId="11A77594" w14:textId="1205B1CC" w:rsidR="00792463" w:rsidRPr="00F7232A" w:rsidRDefault="00897192" w:rsidP="00792463">
            <w:pPr>
              <w:pStyle w:val="Heading4"/>
              <w:jc w:val="center"/>
              <w:cnfStyle w:val="000000000000" w:firstRow="0" w:lastRow="0" w:firstColumn="0" w:lastColumn="0" w:oddVBand="0" w:evenVBand="0" w:oddHBand="0" w:evenHBand="0" w:firstRowFirstColumn="0" w:firstRowLastColumn="0" w:lastRowFirstColumn="0" w:lastRowLastColumn="0"/>
              <w:rPr>
                <w:b w:val="0"/>
                <w:bCs w:val="0"/>
                <w:lang w:val="cy-GB"/>
              </w:rPr>
            </w:pPr>
            <w:r w:rsidRPr="00761BFD">
              <w:rPr>
                <w:b w:val="0"/>
                <w:bCs w:val="0"/>
                <w:lang w:val="cy-GB"/>
              </w:rPr>
              <w:t xml:space="preserve">Yr heddlu i ddarparu papur cynnig ar </w:t>
            </w:r>
            <w:proofErr w:type="spellStart"/>
            <w:r w:rsidRPr="00761BFD">
              <w:rPr>
                <w:b w:val="0"/>
                <w:bCs w:val="0"/>
                <w:lang w:val="cy-GB"/>
              </w:rPr>
              <w:t>ychwaneged</w:t>
            </w:r>
            <w:r w:rsidR="00695DE0">
              <w:rPr>
                <w:b w:val="0"/>
                <w:bCs w:val="0"/>
                <w:lang w:val="cy-GB"/>
              </w:rPr>
              <w:t>d</w:t>
            </w:r>
            <w:proofErr w:type="spellEnd"/>
            <w:r w:rsidRPr="00761BFD">
              <w:rPr>
                <w:b w:val="0"/>
                <w:bCs w:val="0"/>
                <w:lang w:val="cy-GB"/>
              </w:rPr>
              <w:t xml:space="preserve"> Prif Gwnstabl Cynorthwyol (PGC) a gofynion cynyddol am</w:t>
            </w:r>
            <w:r w:rsidRPr="00897192">
              <w:rPr>
                <w:lang w:val="cy-GB"/>
              </w:rPr>
              <w:t xml:space="preserve"> </w:t>
            </w:r>
            <w:r w:rsidRPr="00761BFD">
              <w:rPr>
                <w:b w:val="0"/>
                <w:bCs w:val="0"/>
                <w:lang w:val="cy-GB"/>
              </w:rPr>
              <w:t>wasanaethau cyfreithiol arbenigol drwy'r siambrau.</w:t>
            </w:r>
          </w:p>
        </w:tc>
        <w:tc>
          <w:tcPr>
            <w:tcW w:w="2292" w:type="dxa"/>
          </w:tcPr>
          <w:p w14:paraId="6056635D" w14:textId="33B76BB0" w:rsidR="00792463" w:rsidRPr="00F7232A" w:rsidRDefault="00792463" w:rsidP="0079246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lang w:val="cy-GB"/>
              </w:rPr>
            </w:pPr>
            <w:r w:rsidRPr="00F7232A">
              <w:rPr>
                <w:rFonts w:ascii="Verdana" w:hAnsi="Verdana"/>
                <w:lang w:val="cy-GB"/>
              </w:rPr>
              <w:t>Yr Heddlu</w:t>
            </w:r>
          </w:p>
        </w:tc>
      </w:tr>
      <w:tr w:rsidR="00792463" w:rsidRPr="00F7232A" w14:paraId="3F9C5C00" w14:textId="77777777" w:rsidTr="007A03D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3891A9EA" w14:textId="69915B5C" w:rsidR="00792463" w:rsidRPr="00F7232A" w:rsidRDefault="00792463" w:rsidP="00792463">
            <w:pPr>
              <w:jc w:val="center"/>
              <w:rPr>
                <w:rFonts w:ascii="Verdana" w:eastAsia="Calibri" w:hAnsi="Verdana" w:cs="Times New Roman"/>
                <w:b w:val="0"/>
                <w:bCs w:val="0"/>
                <w:sz w:val="24"/>
                <w:szCs w:val="24"/>
                <w:lang w:val="cy-GB"/>
              </w:rPr>
            </w:pPr>
            <w:r w:rsidRPr="00F7232A">
              <w:rPr>
                <w:rFonts w:ascii="Verdana" w:hAnsi="Verdana"/>
                <w:b w:val="0"/>
                <w:bCs w:val="0"/>
                <w:lang w:val="cy-GB"/>
              </w:rPr>
              <w:t>PB005</w:t>
            </w:r>
          </w:p>
        </w:tc>
        <w:tc>
          <w:tcPr>
            <w:tcW w:w="5670" w:type="dxa"/>
            <w:shd w:val="clear" w:color="auto" w:fill="F2F2F2" w:themeFill="background1" w:themeFillShade="F2"/>
            <w:vAlign w:val="center"/>
          </w:tcPr>
          <w:p w14:paraId="473049DA" w14:textId="4C9C35B5" w:rsidR="00792463" w:rsidRPr="00F7232A" w:rsidRDefault="00261C6A" w:rsidP="00792463">
            <w:pPr>
              <w:pStyle w:val="Heading4"/>
              <w:jc w:val="center"/>
              <w:cnfStyle w:val="000000100000" w:firstRow="0" w:lastRow="0" w:firstColumn="0" w:lastColumn="0" w:oddVBand="0" w:evenVBand="0" w:oddHBand="1" w:evenHBand="0" w:firstRowFirstColumn="0" w:firstRowLastColumn="0" w:lastRowFirstColumn="0" w:lastRowLastColumn="0"/>
              <w:rPr>
                <w:b w:val="0"/>
                <w:bCs w:val="0"/>
                <w:lang w:val="cy-GB"/>
              </w:rPr>
            </w:pPr>
            <w:proofErr w:type="spellStart"/>
            <w:r w:rsidRPr="00261C6A">
              <w:rPr>
                <w:b w:val="0"/>
                <w:bCs w:val="0"/>
                <w:color w:val="000000" w:themeColor="text1"/>
                <w:lang w:val="cy-GB"/>
              </w:rPr>
              <w:t>SCHTh</w:t>
            </w:r>
            <w:proofErr w:type="spellEnd"/>
            <w:r w:rsidRPr="00261C6A">
              <w:rPr>
                <w:b w:val="0"/>
                <w:bCs w:val="0"/>
                <w:color w:val="000000" w:themeColor="text1"/>
                <w:lang w:val="cy-GB"/>
              </w:rPr>
              <w:t xml:space="preserve"> i drafod cadw ac arddangos arteffactau amgueddfa gyda’r Swyddog Staff</w:t>
            </w:r>
            <w:r w:rsidR="00792463" w:rsidRPr="00F7232A">
              <w:rPr>
                <w:b w:val="0"/>
                <w:bCs w:val="0"/>
                <w:color w:val="000000" w:themeColor="text1"/>
                <w:lang w:val="cy-GB"/>
              </w:rPr>
              <w:t xml:space="preserve">. </w:t>
            </w:r>
          </w:p>
        </w:tc>
        <w:tc>
          <w:tcPr>
            <w:tcW w:w="2292" w:type="dxa"/>
          </w:tcPr>
          <w:p w14:paraId="228E13DA" w14:textId="4491E620" w:rsidR="00792463" w:rsidRPr="00F7232A" w:rsidRDefault="00792463" w:rsidP="0079246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lang w:val="cy-GB"/>
              </w:rPr>
            </w:pPr>
            <w:proofErr w:type="spellStart"/>
            <w:r w:rsidRPr="00F7232A">
              <w:rPr>
                <w:rFonts w:ascii="Verdana" w:hAnsi="Verdana"/>
                <w:lang w:val="cy-GB"/>
              </w:rPr>
              <w:t>SCHTh</w:t>
            </w:r>
            <w:proofErr w:type="spellEnd"/>
          </w:p>
        </w:tc>
      </w:tr>
      <w:tr w:rsidR="00792463" w:rsidRPr="00F7232A" w14:paraId="0C4621CA" w14:textId="77777777" w:rsidTr="007A03D0">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08F32BE8" w14:textId="798AE898" w:rsidR="00792463" w:rsidRPr="00F7232A" w:rsidRDefault="00792463" w:rsidP="00792463">
            <w:pPr>
              <w:jc w:val="center"/>
              <w:rPr>
                <w:rFonts w:ascii="Verdana" w:hAnsi="Verdana"/>
                <w:b w:val="0"/>
                <w:bCs w:val="0"/>
                <w:lang w:val="cy-GB"/>
              </w:rPr>
            </w:pPr>
            <w:r w:rsidRPr="00F7232A">
              <w:rPr>
                <w:rFonts w:ascii="Verdana" w:hAnsi="Verdana"/>
                <w:b w:val="0"/>
                <w:bCs w:val="0"/>
                <w:lang w:val="cy-GB"/>
              </w:rPr>
              <w:lastRenderedPageBreak/>
              <w:t>PB006</w:t>
            </w:r>
          </w:p>
        </w:tc>
        <w:tc>
          <w:tcPr>
            <w:tcW w:w="5670" w:type="dxa"/>
            <w:shd w:val="clear" w:color="auto" w:fill="F2F2F2" w:themeFill="background1" w:themeFillShade="F2"/>
            <w:vAlign w:val="center"/>
          </w:tcPr>
          <w:p w14:paraId="73E81508" w14:textId="7D83BE54" w:rsidR="00792463" w:rsidRPr="00F7232A" w:rsidRDefault="00792463" w:rsidP="00792463">
            <w:pPr>
              <w:pStyle w:val="Heading4"/>
              <w:jc w:val="center"/>
              <w:cnfStyle w:val="000000000000" w:firstRow="0" w:lastRow="0" w:firstColumn="0" w:lastColumn="0" w:oddVBand="0" w:evenVBand="0" w:oddHBand="0" w:evenHBand="0" w:firstRowFirstColumn="0" w:firstRowLastColumn="0" w:lastRowFirstColumn="0" w:lastRowLastColumn="0"/>
              <w:rPr>
                <w:b w:val="0"/>
                <w:bCs w:val="0"/>
                <w:lang w:val="cy-GB"/>
              </w:rPr>
            </w:pPr>
            <w:r w:rsidRPr="00F7232A">
              <w:rPr>
                <w:b w:val="0"/>
                <w:bCs w:val="0"/>
                <w:color w:val="000000" w:themeColor="text1"/>
                <w:lang w:val="cy-GB"/>
              </w:rPr>
              <w:t xml:space="preserve">Pennaeth Sicrwydd </w:t>
            </w:r>
            <w:proofErr w:type="spellStart"/>
            <w:r w:rsidRPr="00F7232A">
              <w:rPr>
                <w:b w:val="0"/>
                <w:bCs w:val="0"/>
                <w:color w:val="000000" w:themeColor="text1"/>
                <w:lang w:val="cy-GB"/>
              </w:rPr>
              <w:t>SCHTh</w:t>
            </w:r>
            <w:proofErr w:type="spellEnd"/>
            <w:r w:rsidRPr="00F7232A">
              <w:rPr>
                <w:b w:val="0"/>
                <w:bCs w:val="0"/>
                <w:color w:val="000000" w:themeColor="text1"/>
                <w:lang w:val="cy-GB"/>
              </w:rPr>
              <w:t xml:space="preserve"> a’r Uwch-arolygydd Phil Rowe i gyfarfod i drafod pryderon a godwyd gyda’r </w:t>
            </w:r>
            <w:proofErr w:type="spellStart"/>
            <w:r w:rsidRPr="00F7232A">
              <w:rPr>
                <w:b w:val="0"/>
                <w:bCs w:val="0"/>
                <w:color w:val="000000" w:themeColor="text1"/>
                <w:lang w:val="cy-GB"/>
              </w:rPr>
              <w:t>CHTh</w:t>
            </w:r>
            <w:proofErr w:type="spellEnd"/>
            <w:r w:rsidR="00CB150F">
              <w:rPr>
                <w:b w:val="0"/>
                <w:bCs w:val="0"/>
                <w:color w:val="000000" w:themeColor="text1"/>
                <w:lang w:val="cy-GB"/>
              </w:rPr>
              <w:t>.</w:t>
            </w:r>
          </w:p>
        </w:tc>
        <w:tc>
          <w:tcPr>
            <w:tcW w:w="2292" w:type="dxa"/>
          </w:tcPr>
          <w:p w14:paraId="297BC520" w14:textId="21613687" w:rsidR="00792463" w:rsidRPr="00F7232A" w:rsidRDefault="00792463" w:rsidP="00792463">
            <w:pPr>
              <w:jc w:val="center"/>
              <w:cnfStyle w:val="000000000000" w:firstRow="0" w:lastRow="0" w:firstColumn="0" w:lastColumn="0" w:oddVBand="0" w:evenVBand="0" w:oddHBand="0" w:evenHBand="0" w:firstRowFirstColumn="0" w:firstRowLastColumn="0" w:lastRowFirstColumn="0" w:lastRowLastColumn="0"/>
              <w:rPr>
                <w:rFonts w:ascii="Verdana" w:hAnsi="Verdana"/>
                <w:lang w:val="cy-GB"/>
              </w:rPr>
            </w:pPr>
            <w:proofErr w:type="spellStart"/>
            <w:r w:rsidRPr="00F7232A">
              <w:rPr>
                <w:rFonts w:ascii="Verdana" w:hAnsi="Verdana"/>
                <w:lang w:val="cy-GB"/>
              </w:rPr>
              <w:t>SCHTh</w:t>
            </w:r>
            <w:proofErr w:type="spellEnd"/>
            <w:r w:rsidRPr="00F7232A">
              <w:rPr>
                <w:rFonts w:ascii="Verdana" w:hAnsi="Verdana"/>
                <w:lang w:val="cy-GB"/>
              </w:rPr>
              <w:t xml:space="preserve"> </w:t>
            </w:r>
          </w:p>
        </w:tc>
      </w:tr>
    </w:tbl>
    <w:p w14:paraId="613BC3DB" w14:textId="1D1B73D2" w:rsidR="00CD2497" w:rsidRPr="00F7232A" w:rsidRDefault="00CD2497" w:rsidP="00745570">
      <w:pPr>
        <w:rPr>
          <w:rFonts w:ascii="Verdana" w:hAnsi="Verdana" w:cs="Arial"/>
          <w:iCs/>
          <w:sz w:val="24"/>
          <w:szCs w:val="24"/>
          <w:lang w:val="cy-GB"/>
        </w:rPr>
      </w:pPr>
    </w:p>
    <w:p w14:paraId="6F1605E8" w14:textId="13FE2674" w:rsidR="00B4475A" w:rsidRPr="00F7232A" w:rsidRDefault="00792463" w:rsidP="00745570">
      <w:pPr>
        <w:rPr>
          <w:rFonts w:ascii="Verdana" w:hAnsi="Verdana" w:cs="Arial"/>
          <w:iCs/>
          <w:sz w:val="24"/>
          <w:szCs w:val="24"/>
          <w:lang w:val="cy-GB"/>
        </w:rPr>
      </w:pPr>
      <w:r w:rsidRPr="00F7232A">
        <w:rPr>
          <w:rFonts w:ascii="Verdana" w:hAnsi="Verdana" w:cs="Arial"/>
          <w:iCs/>
          <w:sz w:val="24"/>
          <w:szCs w:val="24"/>
          <w:lang w:val="cy-GB"/>
        </w:rPr>
        <w:t>DIWEDD</w:t>
      </w:r>
    </w:p>
    <w:sectPr w:rsidR="00B4475A" w:rsidRPr="00F7232A"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1A34" w14:textId="77777777" w:rsidR="003F2B8D" w:rsidRDefault="003F2B8D" w:rsidP="00A65725">
      <w:pPr>
        <w:spacing w:after="0" w:line="240" w:lineRule="auto"/>
      </w:pPr>
      <w:r>
        <w:separator/>
      </w:r>
    </w:p>
  </w:endnote>
  <w:endnote w:type="continuationSeparator" w:id="0">
    <w:p w14:paraId="38888D04" w14:textId="77777777" w:rsidR="003F2B8D" w:rsidRDefault="003F2B8D" w:rsidP="00A65725">
      <w:pPr>
        <w:spacing w:after="0" w:line="240" w:lineRule="auto"/>
      </w:pPr>
      <w:r>
        <w:continuationSeparator/>
      </w:r>
    </w:p>
  </w:endnote>
  <w:endnote w:type="continuationNotice" w:id="1">
    <w:p w14:paraId="5118108D" w14:textId="77777777" w:rsidR="003F2B8D" w:rsidRDefault="003F2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4AF973D9" w:rsidR="00807DE6" w:rsidRPr="00807DE6" w:rsidRDefault="00754731" w:rsidP="00437DA2">
    <w:pPr>
      <w:pStyle w:val="Footer"/>
      <w:jc w:val="center"/>
      <w:rPr>
        <w:b/>
        <w:bCs/>
        <w:color w:val="FF0000"/>
      </w:rPr>
    </w:pPr>
    <w:r>
      <w:rPr>
        <w:b/>
        <w:color w:val="FF0000"/>
      </w:rPr>
      <w:t>SWYDDOGOL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4221" w14:textId="77777777" w:rsidR="003F2B8D" w:rsidRDefault="003F2B8D" w:rsidP="00A65725">
      <w:pPr>
        <w:spacing w:after="0" w:line="240" w:lineRule="auto"/>
      </w:pPr>
      <w:r>
        <w:separator/>
      </w:r>
    </w:p>
  </w:footnote>
  <w:footnote w:type="continuationSeparator" w:id="0">
    <w:p w14:paraId="5BA4CB53" w14:textId="77777777" w:rsidR="003F2B8D" w:rsidRDefault="003F2B8D" w:rsidP="00A65725">
      <w:pPr>
        <w:spacing w:after="0" w:line="240" w:lineRule="auto"/>
      </w:pPr>
      <w:r>
        <w:continuationSeparator/>
      </w:r>
    </w:p>
  </w:footnote>
  <w:footnote w:type="continuationNotice" w:id="1">
    <w:p w14:paraId="4874DEB2" w14:textId="77777777" w:rsidR="003F2B8D" w:rsidRDefault="003F2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0FADA843"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754731">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1"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0"/>
  </w:num>
  <w:num w:numId="2" w16cid:durableId="1475443363">
    <w:abstractNumId w:val="25"/>
  </w:num>
  <w:num w:numId="3" w16cid:durableId="1377582630">
    <w:abstractNumId w:val="28"/>
  </w:num>
  <w:num w:numId="4" w16cid:durableId="745692716">
    <w:abstractNumId w:val="0"/>
  </w:num>
  <w:num w:numId="5" w16cid:durableId="682055243">
    <w:abstractNumId w:val="17"/>
  </w:num>
  <w:num w:numId="6" w16cid:durableId="620460825">
    <w:abstractNumId w:val="5"/>
  </w:num>
  <w:num w:numId="7" w16cid:durableId="471408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4"/>
  </w:num>
  <w:num w:numId="10" w16cid:durableId="1778060032">
    <w:abstractNumId w:val="8"/>
  </w:num>
  <w:num w:numId="11" w16cid:durableId="1649701911">
    <w:abstractNumId w:val="14"/>
  </w:num>
  <w:num w:numId="12" w16cid:durableId="1966228524">
    <w:abstractNumId w:val="3"/>
  </w:num>
  <w:num w:numId="13" w16cid:durableId="1247106919">
    <w:abstractNumId w:val="16"/>
  </w:num>
  <w:num w:numId="14" w16cid:durableId="1907304511">
    <w:abstractNumId w:val="20"/>
  </w:num>
  <w:num w:numId="15" w16cid:durableId="1627395322">
    <w:abstractNumId w:val="18"/>
  </w:num>
  <w:num w:numId="16" w16cid:durableId="41489855">
    <w:abstractNumId w:val="9"/>
  </w:num>
  <w:num w:numId="17" w16cid:durableId="95910468">
    <w:abstractNumId w:val="26"/>
  </w:num>
  <w:num w:numId="18" w16cid:durableId="1665889629">
    <w:abstractNumId w:val="29"/>
  </w:num>
  <w:num w:numId="19" w16cid:durableId="370805370">
    <w:abstractNumId w:val="12"/>
  </w:num>
  <w:num w:numId="20" w16cid:durableId="157423335">
    <w:abstractNumId w:val="22"/>
  </w:num>
  <w:num w:numId="21" w16cid:durableId="2080594892">
    <w:abstractNumId w:val="6"/>
  </w:num>
  <w:num w:numId="22" w16cid:durableId="2007900770">
    <w:abstractNumId w:val="11"/>
  </w:num>
  <w:num w:numId="23" w16cid:durableId="1396124304">
    <w:abstractNumId w:val="21"/>
  </w:num>
  <w:num w:numId="24" w16cid:durableId="1685548236">
    <w:abstractNumId w:val="4"/>
  </w:num>
  <w:num w:numId="25" w16cid:durableId="2120291179">
    <w:abstractNumId w:val="29"/>
    <w:lvlOverride w:ilvl="0">
      <w:startOverride w:val="1"/>
    </w:lvlOverride>
  </w:num>
  <w:num w:numId="26" w16cid:durableId="269627185">
    <w:abstractNumId w:val="29"/>
    <w:lvlOverride w:ilvl="0">
      <w:startOverride w:val="1"/>
    </w:lvlOverride>
  </w:num>
  <w:num w:numId="27" w16cid:durableId="1403261848">
    <w:abstractNumId w:val="29"/>
    <w:lvlOverride w:ilvl="0">
      <w:startOverride w:val="1"/>
    </w:lvlOverride>
  </w:num>
  <w:num w:numId="28" w16cid:durableId="1830754534">
    <w:abstractNumId w:val="1"/>
  </w:num>
  <w:num w:numId="29" w16cid:durableId="910845407">
    <w:abstractNumId w:val="19"/>
  </w:num>
  <w:num w:numId="30" w16cid:durableId="1439644450">
    <w:abstractNumId w:val="29"/>
    <w:lvlOverride w:ilvl="0">
      <w:startOverride w:val="1"/>
    </w:lvlOverride>
  </w:num>
  <w:num w:numId="31" w16cid:durableId="1224875120">
    <w:abstractNumId w:val="7"/>
  </w:num>
  <w:num w:numId="32" w16cid:durableId="588658297">
    <w:abstractNumId w:val="23"/>
  </w:num>
  <w:num w:numId="33" w16cid:durableId="110781525">
    <w:abstractNumId w:val="29"/>
  </w:num>
  <w:num w:numId="34" w16cid:durableId="606159880">
    <w:abstractNumId w:val="19"/>
  </w:num>
  <w:num w:numId="35" w16cid:durableId="567690446">
    <w:abstractNumId w:val="19"/>
  </w:num>
  <w:num w:numId="36" w16cid:durableId="2002737604">
    <w:abstractNumId w:val="13"/>
  </w:num>
  <w:num w:numId="37" w16cid:durableId="2146729433">
    <w:abstractNumId w:val="15"/>
  </w:num>
  <w:num w:numId="38" w16cid:durableId="797450566">
    <w:abstractNumId w:val="19"/>
    <w:lvlOverride w:ilvl="0">
      <w:startOverride w:val="1"/>
    </w:lvlOverride>
    <w:lvlOverride w:ilvl="1">
      <w:startOverride w:val="30"/>
    </w:lvlOverride>
  </w:num>
  <w:num w:numId="39" w16cid:durableId="1331369100">
    <w:abstractNumId w:val="19"/>
    <w:lvlOverride w:ilvl="0">
      <w:startOverride w:val="1"/>
    </w:lvlOverride>
    <w:lvlOverride w:ilvl="1">
      <w:startOverride w:val="30"/>
    </w:lvlOverride>
  </w:num>
  <w:num w:numId="40" w16cid:durableId="1121067701">
    <w:abstractNumId w:val="19"/>
    <w:lvlOverride w:ilvl="0">
      <w:startOverride w:val="1"/>
    </w:lvlOverride>
    <w:lvlOverride w:ilvl="1">
      <w:startOverride w:val="5"/>
    </w:lvlOverride>
  </w:num>
  <w:num w:numId="41" w16cid:durableId="2106925741">
    <w:abstractNumId w:val="19"/>
    <w:lvlOverride w:ilvl="0">
      <w:startOverride w:val="1"/>
    </w:lvlOverride>
    <w:lvlOverride w:ilvl="1">
      <w:startOverride w:val="32"/>
    </w:lvlOverride>
  </w:num>
  <w:num w:numId="42" w16cid:durableId="863977611">
    <w:abstractNumId w:val="19"/>
    <w:lvlOverride w:ilvl="0">
      <w:startOverride w:val="1"/>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130A"/>
    <w:rsid w:val="00011425"/>
    <w:rsid w:val="00011587"/>
    <w:rsid w:val="000115B0"/>
    <w:rsid w:val="0001188D"/>
    <w:rsid w:val="000119DA"/>
    <w:rsid w:val="00011AA3"/>
    <w:rsid w:val="00012186"/>
    <w:rsid w:val="000122CB"/>
    <w:rsid w:val="00012AFF"/>
    <w:rsid w:val="00013145"/>
    <w:rsid w:val="000136B8"/>
    <w:rsid w:val="00013A34"/>
    <w:rsid w:val="00013A4E"/>
    <w:rsid w:val="00013B42"/>
    <w:rsid w:val="00013F35"/>
    <w:rsid w:val="000141B2"/>
    <w:rsid w:val="00014394"/>
    <w:rsid w:val="00014E79"/>
    <w:rsid w:val="0001599D"/>
    <w:rsid w:val="00015B1B"/>
    <w:rsid w:val="000163C4"/>
    <w:rsid w:val="00016B3C"/>
    <w:rsid w:val="00016E2D"/>
    <w:rsid w:val="000171A0"/>
    <w:rsid w:val="00017C13"/>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4130"/>
    <w:rsid w:val="000341EA"/>
    <w:rsid w:val="000341F6"/>
    <w:rsid w:val="00035D5E"/>
    <w:rsid w:val="0003603B"/>
    <w:rsid w:val="00036638"/>
    <w:rsid w:val="00036648"/>
    <w:rsid w:val="00036AD5"/>
    <w:rsid w:val="00036DCA"/>
    <w:rsid w:val="00037317"/>
    <w:rsid w:val="00037895"/>
    <w:rsid w:val="00037988"/>
    <w:rsid w:val="0004002D"/>
    <w:rsid w:val="0004093B"/>
    <w:rsid w:val="00040A36"/>
    <w:rsid w:val="00041839"/>
    <w:rsid w:val="0004189C"/>
    <w:rsid w:val="00041C4B"/>
    <w:rsid w:val="00043489"/>
    <w:rsid w:val="00043830"/>
    <w:rsid w:val="00044F2B"/>
    <w:rsid w:val="00045025"/>
    <w:rsid w:val="00045F49"/>
    <w:rsid w:val="0004657B"/>
    <w:rsid w:val="00047EA7"/>
    <w:rsid w:val="00050771"/>
    <w:rsid w:val="000515B7"/>
    <w:rsid w:val="00051654"/>
    <w:rsid w:val="00051C69"/>
    <w:rsid w:val="00051E66"/>
    <w:rsid w:val="00053225"/>
    <w:rsid w:val="00053349"/>
    <w:rsid w:val="00053744"/>
    <w:rsid w:val="000537E4"/>
    <w:rsid w:val="00054219"/>
    <w:rsid w:val="00054A70"/>
    <w:rsid w:val="00055463"/>
    <w:rsid w:val="00055575"/>
    <w:rsid w:val="00056096"/>
    <w:rsid w:val="000562FC"/>
    <w:rsid w:val="00056313"/>
    <w:rsid w:val="000568D5"/>
    <w:rsid w:val="00056D58"/>
    <w:rsid w:val="00056E0E"/>
    <w:rsid w:val="0005779C"/>
    <w:rsid w:val="00057B93"/>
    <w:rsid w:val="00060213"/>
    <w:rsid w:val="00060D53"/>
    <w:rsid w:val="000616EF"/>
    <w:rsid w:val="00061871"/>
    <w:rsid w:val="00061DD9"/>
    <w:rsid w:val="000638E5"/>
    <w:rsid w:val="00063A18"/>
    <w:rsid w:val="00063B5C"/>
    <w:rsid w:val="00063DDF"/>
    <w:rsid w:val="00064A96"/>
    <w:rsid w:val="00065DFB"/>
    <w:rsid w:val="000661E7"/>
    <w:rsid w:val="0006769B"/>
    <w:rsid w:val="00067A24"/>
    <w:rsid w:val="0007035F"/>
    <w:rsid w:val="00070D53"/>
    <w:rsid w:val="000715FB"/>
    <w:rsid w:val="0007164B"/>
    <w:rsid w:val="0007179A"/>
    <w:rsid w:val="00072234"/>
    <w:rsid w:val="000727C5"/>
    <w:rsid w:val="00072C3B"/>
    <w:rsid w:val="00072FDC"/>
    <w:rsid w:val="0007317D"/>
    <w:rsid w:val="000737B7"/>
    <w:rsid w:val="0007389A"/>
    <w:rsid w:val="000739E5"/>
    <w:rsid w:val="00073F75"/>
    <w:rsid w:val="000744CF"/>
    <w:rsid w:val="00074961"/>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3D00"/>
    <w:rsid w:val="00084C5C"/>
    <w:rsid w:val="0008561A"/>
    <w:rsid w:val="0008667A"/>
    <w:rsid w:val="00087312"/>
    <w:rsid w:val="00087728"/>
    <w:rsid w:val="00087DC3"/>
    <w:rsid w:val="000906EA"/>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190A"/>
    <w:rsid w:val="000A345B"/>
    <w:rsid w:val="000A3A99"/>
    <w:rsid w:val="000A3B37"/>
    <w:rsid w:val="000A4ECC"/>
    <w:rsid w:val="000A5548"/>
    <w:rsid w:val="000A5FE1"/>
    <w:rsid w:val="000A6661"/>
    <w:rsid w:val="000A7339"/>
    <w:rsid w:val="000A7378"/>
    <w:rsid w:val="000A7524"/>
    <w:rsid w:val="000A75A8"/>
    <w:rsid w:val="000A7912"/>
    <w:rsid w:val="000B01A2"/>
    <w:rsid w:val="000B1426"/>
    <w:rsid w:val="000B19B0"/>
    <w:rsid w:val="000B19FE"/>
    <w:rsid w:val="000B1F21"/>
    <w:rsid w:val="000B275F"/>
    <w:rsid w:val="000B2DB2"/>
    <w:rsid w:val="000B2E84"/>
    <w:rsid w:val="000B3274"/>
    <w:rsid w:val="000B32B0"/>
    <w:rsid w:val="000B3DF6"/>
    <w:rsid w:val="000B3F8A"/>
    <w:rsid w:val="000B4756"/>
    <w:rsid w:val="000B4A90"/>
    <w:rsid w:val="000B5234"/>
    <w:rsid w:val="000B6AA7"/>
    <w:rsid w:val="000B7244"/>
    <w:rsid w:val="000B7D41"/>
    <w:rsid w:val="000B7EDB"/>
    <w:rsid w:val="000B7FA9"/>
    <w:rsid w:val="000C06CA"/>
    <w:rsid w:val="000C0BB7"/>
    <w:rsid w:val="000C126C"/>
    <w:rsid w:val="000C1F70"/>
    <w:rsid w:val="000C1F88"/>
    <w:rsid w:val="000C20CB"/>
    <w:rsid w:val="000C291D"/>
    <w:rsid w:val="000C33E1"/>
    <w:rsid w:val="000C4589"/>
    <w:rsid w:val="000C5181"/>
    <w:rsid w:val="000C5DE1"/>
    <w:rsid w:val="000C635C"/>
    <w:rsid w:val="000C7208"/>
    <w:rsid w:val="000D062F"/>
    <w:rsid w:val="000D0C76"/>
    <w:rsid w:val="000D145F"/>
    <w:rsid w:val="000D1539"/>
    <w:rsid w:val="000D1611"/>
    <w:rsid w:val="000D1966"/>
    <w:rsid w:val="000D1A54"/>
    <w:rsid w:val="000D233C"/>
    <w:rsid w:val="000D350B"/>
    <w:rsid w:val="000D4399"/>
    <w:rsid w:val="000D43F2"/>
    <w:rsid w:val="000D4AEA"/>
    <w:rsid w:val="000D4BFA"/>
    <w:rsid w:val="000D5A95"/>
    <w:rsid w:val="000D5EC3"/>
    <w:rsid w:val="000D67C6"/>
    <w:rsid w:val="000D67DA"/>
    <w:rsid w:val="000D681B"/>
    <w:rsid w:val="000D68B2"/>
    <w:rsid w:val="000D71DD"/>
    <w:rsid w:val="000D7651"/>
    <w:rsid w:val="000D7DC2"/>
    <w:rsid w:val="000E0674"/>
    <w:rsid w:val="000E0E4A"/>
    <w:rsid w:val="000E122A"/>
    <w:rsid w:val="000E23BB"/>
    <w:rsid w:val="000E36C8"/>
    <w:rsid w:val="000E4052"/>
    <w:rsid w:val="000E6116"/>
    <w:rsid w:val="000E6123"/>
    <w:rsid w:val="000E631B"/>
    <w:rsid w:val="000E633E"/>
    <w:rsid w:val="000E67DB"/>
    <w:rsid w:val="000E6964"/>
    <w:rsid w:val="000E6C49"/>
    <w:rsid w:val="000E6DA9"/>
    <w:rsid w:val="000E7794"/>
    <w:rsid w:val="000E7CFC"/>
    <w:rsid w:val="000F053C"/>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2C81"/>
    <w:rsid w:val="001037D6"/>
    <w:rsid w:val="00103E73"/>
    <w:rsid w:val="001045F5"/>
    <w:rsid w:val="00104C6E"/>
    <w:rsid w:val="001054E2"/>
    <w:rsid w:val="00105543"/>
    <w:rsid w:val="001056C3"/>
    <w:rsid w:val="00105765"/>
    <w:rsid w:val="001064AA"/>
    <w:rsid w:val="00106975"/>
    <w:rsid w:val="00106E81"/>
    <w:rsid w:val="00107723"/>
    <w:rsid w:val="00107913"/>
    <w:rsid w:val="00107FB8"/>
    <w:rsid w:val="001101F1"/>
    <w:rsid w:val="00110708"/>
    <w:rsid w:val="001107B7"/>
    <w:rsid w:val="001108E4"/>
    <w:rsid w:val="00110C0C"/>
    <w:rsid w:val="00111008"/>
    <w:rsid w:val="00111280"/>
    <w:rsid w:val="00111295"/>
    <w:rsid w:val="001115E2"/>
    <w:rsid w:val="00111E20"/>
    <w:rsid w:val="00111F06"/>
    <w:rsid w:val="001142FF"/>
    <w:rsid w:val="0011469F"/>
    <w:rsid w:val="00114EE3"/>
    <w:rsid w:val="0011550A"/>
    <w:rsid w:val="00115D24"/>
    <w:rsid w:val="001160DA"/>
    <w:rsid w:val="00116CE3"/>
    <w:rsid w:val="00117AD0"/>
    <w:rsid w:val="001203FC"/>
    <w:rsid w:val="00120958"/>
    <w:rsid w:val="00121216"/>
    <w:rsid w:val="001218CE"/>
    <w:rsid w:val="00122B86"/>
    <w:rsid w:val="00124710"/>
    <w:rsid w:val="00124AD9"/>
    <w:rsid w:val="00124D3F"/>
    <w:rsid w:val="00125BCB"/>
    <w:rsid w:val="00126645"/>
    <w:rsid w:val="0012694E"/>
    <w:rsid w:val="00126C73"/>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7A5"/>
    <w:rsid w:val="001458C5"/>
    <w:rsid w:val="00145BFF"/>
    <w:rsid w:val="00145C31"/>
    <w:rsid w:val="0014638C"/>
    <w:rsid w:val="001469EF"/>
    <w:rsid w:val="00147147"/>
    <w:rsid w:val="001472FB"/>
    <w:rsid w:val="00147499"/>
    <w:rsid w:val="00147CB6"/>
    <w:rsid w:val="00150486"/>
    <w:rsid w:val="00150B27"/>
    <w:rsid w:val="00150C1B"/>
    <w:rsid w:val="00151153"/>
    <w:rsid w:val="00152156"/>
    <w:rsid w:val="00152D7F"/>
    <w:rsid w:val="00152DDA"/>
    <w:rsid w:val="0015309F"/>
    <w:rsid w:val="00153983"/>
    <w:rsid w:val="00153F82"/>
    <w:rsid w:val="00154151"/>
    <w:rsid w:val="00154A82"/>
    <w:rsid w:val="00154D44"/>
    <w:rsid w:val="001557E5"/>
    <w:rsid w:val="00155F16"/>
    <w:rsid w:val="00156508"/>
    <w:rsid w:val="0015760E"/>
    <w:rsid w:val="00157CDF"/>
    <w:rsid w:val="00160031"/>
    <w:rsid w:val="00160BC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1D71"/>
    <w:rsid w:val="0018281A"/>
    <w:rsid w:val="00183D53"/>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5C19"/>
    <w:rsid w:val="00195C49"/>
    <w:rsid w:val="00195EB6"/>
    <w:rsid w:val="00196CD0"/>
    <w:rsid w:val="0019726D"/>
    <w:rsid w:val="00197BEE"/>
    <w:rsid w:val="001A1BBC"/>
    <w:rsid w:val="001A214D"/>
    <w:rsid w:val="001A21A9"/>
    <w:rsid w:val="001A329A"/>
    <w:rsid w:val="001A3383"/>
    <w:rsid w:val="001A33AA"/>
    <w:rsid w:val="001A3E09"/>
    <w:rsid w:val="001A4B04"/>
    <w:rsid w:val="001A5420"/>
    <w:rsid w:val="001A5C6D"/>
    <w:rsid w:val="001A5ECA"/>
    <w:rsid w:val="001A6CBB"/>
    <w:rsid w:val="001A71FB"/>
    <w:rsid w:val="001A7443"/>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8AC"/>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62C0"/>
    <w:rsid w:val="001D6408"/>
    <w:rsid w:val="001D70D1"/>
    <w:rsid w:val="001D72B1"/>
    <w:rsid w:val="001E0272"/>
    <w:rsid w:val="001E058D"/>
    <w:rsid w:val="001E0A56"/>
    <w:rsid w:val="001E1295"/>
    <w:rsid w:val="001E3038"/>
    <w:rsid w:val="001E3A07"/>
    <w:rsid w:val="001E4774"/>
    <w:rsid w:val="001E4D31"/>
    <w:rsid w:val="001E50D9"/>
    <w:rsid w:val="001E605D"/>
    <w:rsid w:val="001E6717"/>
    <w:rsid w:val="001E6B5B"/>
    <w:rsid w:val="001E7E55"/>
    <w:rsid w:val="001F03B3"/>
    <w:rsid w:val="001F0796"/>
    <w:rsid w:val="001F1698"/>
    <w:rsid w:val="001F1DE5"/>
    <w:rsid w:val="001F2583"/>
    <w:rsid w:val="001F2854"/>
    <w:rsid w:val="001F28A4"/>
    <w:rsid w:val="001F4594"/>
    <w:rsid w:val="001F4A8B"/>
    <w:rsid w:val="001F4AAA"/>
    <w:rsid w:val="001F4D0F"/>
    <w:rsid w:val="001F573B"/>
    <w:rsid w:val="001F5940"/>
    <w:rsid w:val="001F59B8"/>
    <w:rsid w:val="001F5AF6"/>
    <w:rsid w:val="001F6804"/>
    <w:rsid w:val="001F790F"/>
    <w:rsid w:val="001F7DFF"/>
    <w:rsid w:val="00200D5F"/>
    <w:rsid w:val="00201836"/>
    <w:rsid w:val="002019B3"/>
    <w:rsid w:val="00201DA8"/>
    <w:rsid w:val="00202073"/>
    <w:rsid w:val="0020256C"/>
    <w:rsid w:val="00202861"/>
    <w:rsid w:val="00202E22"/>
    <w:rsid w:val="002031DF"/>
    <w:rsid w:val="00203555"/>
    <w:rsid w:val="002035B2"/>
    <w:rsid w:val="002049A3"/>
    <w:rsid w:val="0020512D"/>
    <w:rsid w:val="002051C2"/>
    <w:rsid w:val="00205201"/>
    <w:rsid w:val="002057A2"/>
    <w:rsid w:val="00205B72"/>
    <w:rsid w:val="002077F1"/>
    <w:rsid w:val="00207F9C"/>
    <w:rsid w:val="002100C3"/>
    <w:rsid w:val="002108D0"/>
    <w:rsid w:val="0021176F"/>
    <w:rsid w:val="0021194A"/>
    <w:rsid w:val="00211A4D"/>
    <w:rsid w:val="00211F97"/>
    <w:rsid w:val="00212209"/>
    <w:rsid w:val="002129B4"/>
    <w:rsid w:val="00213583"/>
    <w:rsid w:val="00213652"/>
    <w:rsid w:val="00213CA9"/>
    <w:rsid w:val="002141A5"/>
    <w:rsid w:val="00214720"/>
    <w:rsid w:val="00214E4F"/>
    <w:rsid w:val="0021515E"/>
    <w:rsid w:val="00215450"/>
    <w:rsid w:val="002156C3"/>
    <w:rsid w:val="00215CB0"/>
    <w:rsid w:val="00217031"/>
    <w:rsid w:val="0021721D"/>
    <w:rsid w:val="0021737E"/>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8DD"/>
    <w:rsid w:val="002271EC"/>
    <w:rsid w:val="002275B3"/>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473"/>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703E"/>
    <w:rsid w:val="00247181"/>
    <w:rsid w:val="00247440"/>
    <w:rsid w:val="0024795A"/>
    <w:rsid w:val="00251200"/>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1C6A"/>
    <w:rsid w:val="00262354"/>
    <w:rsid w:val="002624CA"/>
    <w:rsid w:val="002624CE"/>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1CBD"/>
    <w:rsid w:val="00281D4B"/>
    <w:rsid w:val="002824DD"/>
    <w:rsid w:val="00282AFC"/>
    <w:rsid w:val="00282B3A"/>
    <w:rsid w:val="00282F2A"/>
    <w:rsid w:val="0028354F"/>
    <w:rsid w:val="00284105"/>
    <w:rsid w:val="0028424B"/>
    <w:rsid w:val="00284AB0"/>
    <w:rsid w:val="00284CA6"/>
    <w:rsid w:val="0028549F"/>
    <w:rsid w:val="00285510"/>
    <w:rsid w:val="00285923"/>
    <w:rsid w:val="00285AFE"/>
    <w:rsid w:val="00285E0C"/>
    <w:rsid w:val="00285E90"/>
    <w:rsid w:val="002862F8"/>
    <w:rsid w:val="0028653F"/>
    <w:rsid w:val="00286730"/>
    <w:rsid w:val="00287F43"/>
    <w:rsid w:val="0029046C"/>
    <w:rsid w:val="002907E9"/>
    <w:rsid w:val="00290E89"/>
    <w:rsid w:val="00291208"/>
    <w:rsid w:val="00291CD4"/>
    <w:rsid w:val="00292052"/>
    <w:rsid w:val="00292D44"/>
    <w:rsid w:val="00292ECD"/>
    <w:rsid w:val="00293041"/>
    <w:rsid w:val="00293DB1"/>
    <w:rsid w:val="00294015"/>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BBA"/>
    <w:rsid w:val="002A3E09"/>
    <w:rsid w:val="002A3F2B"/>
    <w:rsid w:val="002A507D"/>
    <w:rsid w:val="002A562F"/>
    <w:rsid w:val="002A563F"/>
    <w:rsid w:val="002A5751"/>
    <w:rsid w:val="002A579B"/>
    <w:rsid w:val="002A58FC"/>
    <w:rsid w:val="002A679D"/>
    <w:rsid w:val="002A6FF3"/>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BA5"/>
    <w:rsid w:val="002C5F25"/>
    <w:rsid w:val="002C69BB"/>
    <w:rsid w:val="002C79C1"/>
    <w:rsid w:val="002C7E8F"/>
    <w:rsid w:val="002D0A49"/>
    <w:rsid w:val="002D1033"/>
    <w:rsid w:val="002D145B"/>
    <w:rsid w:val="002D1C38"/>
    <w:rsid w:val="002D3371"/>
    <w:rsid w:val="002D34FC"/>
    <w:rsid w:val="002D45A1"/>
    <w:rsid w:val="002D4770"/>
    <w:rsid w:val="002D4F6E"/>
    <w:rsid w:val="002D6222"/>
    <w:rsid w:val="002D6740"/>
    <w:rsid w:val="002D6DF5"/>
    <w:rsid w:val="002D715E"/>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22AD"/>
    <w:rsid w:val="002F24C0"/>
    <w:rsid w:val="002F24CC"/>
    <w:rsid w:val="002F267B"/>
    <w:rsid w:val="002F354B"/>
    <w:rsid w:val="002F42BF"/>
    <w:rsid w:val="002F5860"/>
    <w:rsid w:val="002F5875"/>
    <w:rsid w:val="002F683A"/>
    <w:rsid w:val="002F6A9B"/>
    <w:rsid w:val="002F6E56"/>
    <w:rsid w:val="002F7DE0"/>
    <w:rsid w:val="00300427"/>
    <w:rsid w:val="003006D4"/>
    <w:rsid w:val="003015C6"/>
    <w:rsid w:val="003018D1"/>
    <w:rsid w:val="0030196B"/>
    <w:rsid w:val="003020BC"/>
    <w:rsid w:val="00303AC4"/>
    <w:rsid w:val="00303BBD"/>
    <w:rsid w:val="003041F5"/>
    <w:rsid w:val="0030467B"/>
    <w:rsid w:val="0030476D"/>
    <w:rsid w:val="00304917"/>
    <w:rsid w:val="003049B5"/>
    <w:rsid w:val="00304E85"/>
    <w:rsid w:val="003052AB"/>
    <w:rsid w:val="00305D88"/>
    <w:rsid w:val="003061CC"/>
    <w:rsid w:val="00306917"/>
    <w:rsid w:val="003069C4"/>
    <w:rsid w:val="00306DFF"/>
    <w:rsid w:val="003106E3"/>
    <w:rsid w:val="00310830"/>
    <w:rsid w:val="00310C5B"/>
    <w:rsid w:val="00310D89"/>
    <w:rsid w:val="00311006"/>
    <w:rsid w:val="00311098"/>
    <w:rsid w:val="003116E4"/>
    <w:rsid w:val="00311EFE"/>
    <w:rsid w:val="0031225D"/>
    <w:rsid w:val="003125D0"/>
    <w:rsid w:val="003129A6"/>
    <w:rsid w:val="00312C2B"/>
    <w:rsid w:val="00312DA1"/>
    <w:rsid w:val="00313422"/>
    <w:rsid w:val="003139EB"/>
    <w:rsid w:val="00313A4B"/>
    <w:rsid w:val="00313E4F"/>
    <w:rsid w:val="00315115"/>
    <w:rsid w:val="00315863"/>
    <w:rsid w:val="003158B6"/>
    <w:rsid w:val="00315C02"/>
    <w:rsid w:val="00315F55"/>
    <w:rsid w:val="00316234"/>
    <w:rsid w:val="00316429"/>
    <w:rsid w:val="00316EBA"/>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D23"/>
    <w:rsid w:val="0034067E"/>
    <w:rsid w:val="00341B01"/>
    <w:rsid w:val="00342119"/>
    <w:rsid w:val="00342967"/>
    <w:rsid w:val="00343C66"/>
    <w:rsid w:val="00343D02"/>
    <w:rsid w:val="003440CE"/>
    <w:rsid w:val="003440F5"/>
    <w:rsid w:val="003442BF"/>
    <w:rsid w:val="00344EB9"/>
    <w:rsid w:val="00345CA7"/>
    <w:rsid w:val="00345E1A"/>
    <w:rsid w:val="00347425"/>
    <w:rsid w:val="003474F3"/>
    <w:rsid w:val="00347B12"/>
    <w:rsid w:val="00347B48"/>
    <w:rsid w:val="0035045B"/>
    <w:rsid w:val="00350991"/>
    <w:rsid w:val="003509AB"/>
    <w:rsid w:val="0035134C"/>
    <w:rsid w:val="003513A8"/>
    <w:rsid w:val="00352699"/>
    <w:rsid w:val="00352F40"/>
    <w:rsid w:val="00353144"/>
    <w:rsid w:val="00353F7F"/>
    <w:rsid w:val="0035406C"/>
    <w:rsid w:val="00354DD0"/>
    <w:rsid w:val="00355707"/>
    <w:rsid w:val="00356658"/>
    <w:rsid w:val="00357694"/>
    <w:rsid w:val="00357942"/>
    <w:rsid w:val="00357DB8"/>
    <w:rsid w:val="00357F5E"/>
    <w:rsid w:val="00361081"/>
    <w:rsid w:val="003612E4"/>
    <w:rsid w:val="00361BAE"/>
    <w:rsid w:val="00362C47"/>
    <w:rsid w:val="00362EC1"/>
    <w:rsid w:val="003633D6"/>
    <w:rsid w:val="0036391A"/>
    <w:rsid w:val="00364500"/>
    <w:rsid w:val="00364A70"/>
    <w:rsid w:val="00364DFA"/>
    <w:rsid w:val="003658E3"/>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549E"/>
    <w:rsid w:val="00375884"/>
    <w:rsid w:val="00375A9B"/>
    <w:rsid w:val="00375CDD"/>
    <w:rsid w:val="0037644F"/>
    <w:rsid w:val="00376A4E"/>
    <w:rsid w:val="003776F5"/>
    <w:rsid w:val="00377812"/>
    <w:rsid w:val="00377832"/>
    <w:rsid w:val="00380D50"/>
    <w:rsid w:val="0038138A"/>
    <w:rsid w:val="0038150F"/>
    <w:rsid w:val="00381FF2"/>
    <w:rsid w:val="00383177"/>
    <w:rsid w:val="00383596"/>
    <w:rsid w:val="0038385C"/>
    <w:rsid w:val="00383D00"/>
    <w:rsid w:val="00383F47"/>
    <w:rsid w:val="0038687F"/>
    <w:rsid w:val="003868D7"/>
    <w:rsid w:val="00386AEE"/>
    <w:rsid w:val="003870A5"/>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4BD6"/>
    <w:rsid w:val="003952B0"/>
    <w:rsid w:val="00395304"/>
    <w:rsid w:val="00397295"/>
    <w:rsid w:val="00397AD2"/>
    <w:rsid w:val="003A0935"/>
    <w:rsid w:val="003A1839"/>
    <w:rsid w:val="003A1F29"/>
    <w:rsid w:val="003A2227"/>
    <w:rsid w:val="003A226A"/>
    <w:rsid w:val="003A2295"/>
    <w:rsid w:val="003A2301"/>
    <w:rsid w:val="003A3568"/>
    <w:rsid w:val="003A40AF"/>
    <w:rsid w:val="003A4263"/>
    <w:rsid w:val="003A4943"/>
    <w:rsid w:val="003A5E48"/>
    <w:rsid w:val="003A6E02"/>
    <w:rsid w:val="003A70C8"/>
    <w:rsid w:val="003A7EB2"/>
    <w:rsid w:val="003A7EBE"/>
    <w:rsid w:val="003B0245"/>
    <w:rsid w:val="003B06A8"/>
    <w:rsid w:val="003B06B1"/>
    <w:rsid w:val="003B09F5"/>
    <w:rsid w:val="003B0B11"/>
    <w:rsid w:val="003B19B2"/>
    <w:rsid w:val="003B30C5"/>
    <w:rsid w:val="003B370B"/>
    <w:rsid w:val="003B4088"/>
    <w:rsid w:val="003B5A32"/>
    <w:rsid w:val="003B5B94"/>
    <w:rsid w:val="003B5DA7"/>
    <w:rsid w:val="003B7639"/>
    <w:rsid w:val="003B7997"/>
    <w:rsid w:val="003C03BA"/>
    <w:rsid w:val="003C0515"/>
    <w:rsid w:val="003C0B85"/>
    <w:rsid w:val="003C0FDC"/>
    <w:rsid w:val="003C1560"/>
    <w:rsid w:val="003C1A6C"/>
    <w:rsid w:val="003C1DA7"/>
    <w:rsid w:val="003C1DED"/>
    <w:rsid w:val="003C3382"/>
    <w:rsid w:val="003C34FD"/>
    <w:rsid w:val="003C3852"/>
    <w:rsid w:val="003C3881"/>
    <w:rsid w:val="003C4058"/>
    <w:rsid w:val="003C428E"/>
    <w:rsid w:val="003C4637"/>
    <w:rsid w:val="003C4D89"/>
    <w:rsid w:val="003C5246"/>
    <w:rsid w:val="003C5D6B"/>
    <w:rsid w:val="003C5F0F"/>
    <w:rsid w:val="003C5FBE"/>
    <w:rsid w:val="003C6330"/>
    <w:rsid w:val="003C66B4"/>
    <w:rsid w:val="003C6A86"/>
    <w:rsid w:val="003C6DDA"/>
    <w:rsid w:val="003C7754"/>
    <w:rsid w:val="003C7DA8"/>
    <w:rsid w:val="003D0281"/>
    <w:rsid w:val="003D1851"/>
    <w:rsid w:val="003D1C26"/>
    <w:rsid w:val="003D1E1C"/>
    <w:rsid w:val="003D1F5F"/>
    <w:rsid w:val="003D2254"/>
    <w:rsid w:val="003D30D4"/>
    <w:rsid w:val="003D364B"/>
    <w:rsid w:val="003D410A"/>
    <w:rsid w:val="003D4C7B"/>
    <w:rsid w:val="003D5A93"/>
    <w:rsid w:val="003D62BC"/>
    <w:rsid w:val="003D63ED"/>
    <w:rsid w:val="003D6B4D"/>
    <w:rsid w:val="003D7A07"/>
    <w:rsid w:val="003E04BA"/>
    <w:rsid w:val="003E0CD3"/>
    <w:rsid w:val="003E0E28"/>
    <w:rsid w:val="003E15B3"/>
    <w:rsid w:val="003E17B2"/>
    <w:rsid w:val="003E1A02"/>
    <w:rsid w:val="003E1AD1"/>
    <w:rsid w:val="003E2A87"/>
    <w:rsid w:val="003E45A4"/>
    <w:rsid w:val="003E4801"/>
    <w:rsid w:val="003E498D"/>
    <w:rsid w:val="003E4BAF"/>
    <w:rsid w:val="003E5D37"/>
    <w:rsid w:val="003E6ADA"/>
    <w:rsid w:val="003E6C7A"/>
    <w:rsid w:val="003E6DAF"/>
    <w:rsid w:val="003E6FE9"/>
    <w:rsid w:val="003E7A38"/>
    <w:rsid w:val="003E7BFB"/>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415D"/>
    <w:rsid w:val="003F42D5"/>
    <w:rsid w:val="003F454D"/>
    <w:rsid w:val="003F45C8"/>
    <w:rsid w:val="003F49F9"/>
    <w:rsid w:val="003F4F12"/>
    <w:rsid w:val="003F515D"/>
    <w:rsid w:val="003F5568"/>
    <w:rsid w:val="003F58C3"/>
    <w:rsid w:val="003F5DC6"/>
    <w:rsid w:val="003F63F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F73"/>
    <w:rsid w:val="00411E72"/>
    <w:rsid w:val="00412595"/>
    <w:rsid w:val="00412902"/>
    <w:rsid w:val="00413220"/>
    <w:rsid w:val="0041324C"/>
    <w:rsid w:val="004133B6"/>
    <w:rsid w:val="0041356A"/>
    <w:rsid w:val="004137F4"/>
    <w:rsid w:val="00413B9C"/>
    <w:rsid w:val="00413D41"/>
    <w:rsid w:val="00414016"/>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A01"/>
    <w:rsid w:val="00425D1A"/>
    <w:rsid w:val="0042611C"/>
    <w:rsid w:val="00426FB3"/>
    <w:rsid w:val="00427141"/>
    <w:rsid w:val="004302FA"/>
    <w:rsid w:val="00430FE6"/>
    <w:rsid w:val="00431EB3"/>
    <w:rsid w:val="0043254E"/>
    <w:rsid w:val="004325C2"/>
    <w:rsid w:val="004326B1"/>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AD0"/>
    <w:rsid w:val="0044126D"/>
    <w:rsid w:val="00441346"/>
    <w:rsid w:val="00441A41"/>
    <w:rsid w:val="00441D3F"/>
    <w:rsid w:val="0044336B"/>
    <w:rsid w:val="004436AB"/>
    <w:rsid w:val="004437C5"/>
    <w:rsid w:val="0044391C"/>
    <w:rsid w:val="00444401"/>
    <w:rsid w:val="00444597"/>
    <w:rsid w:val="00444891"/>
    <w:rsid w:val="00444A96"/>
    <w:rsid w:val="00444FEF"/>
    <w:rsid w:val="00445005"/>
    <w:rsid w:val="00445814"/>
    <w:rsid w:val="00445A33"/>
    <w:rsid w:val="004464F7"/>
    <w:rsid w:val="004466DE"/>
    <w:rsid w:val="00446B71"/>
    <w:rsid w:val="00446CD4"/>
    <w:rsid w:val="00446E49"/>
    <w:rsid w:val="00447207"/>
    <w:rsid w:val="00447220"/>
    <w:rsid w:val="004475A6"/>
    <w:rsid w:val="00447772"/>
    <w:rsid w:val="00447CF3"/>
    <w:rsid w:val="00447D01"/>
    <w:rsid w:val="004507F2"/>
    <w:rsid w:val="0045085F"/>
    <w:rsid w:val="004509A1"/>
    <w:rsid w:val="00450AAA"/>
    <w:rsid w:val="00451E0F"/>
    <w:rsid w:val="00451ED6"/>
    <w:rsid w:val="00451F5D"/>
    <w:rsid w:val="004520B2"/>
    <w:rsid w:val="00452438"/>
    <w:rsid w:val="00452B9B"/>
    <w:rsid w:val="00452BC1"/>
    <w:rsid w:val="00452EA5"/>
    <w:rsid w:val="00452ECB"/>
    <w:rsid w:val="00454151"/>
    <w:rsid w:val="00454339"/>
    <w:rsid w:val="004545E3"/>
    <w:rsid w:val="0045567F"/>
    <w:rsid w:val="00455F27"/>
    <w:rsid w:val="00456959"/>
    <w:rsid w:val="00456FBE"/>
    <w:rsid w:val="004578BE"/>
    <w:rsid w:val="00457CC3"/>
    <w:rsid w:val="00457D5D"/>
    <w:rsid w:val="004610E7"/>
    <w:rsid w:val="00461212"/>
    <w:rsid w:val="00461861"/>
    <w:rsid w:val="00461EDD"/>
    <w:rsid w:val="0046224C"/>
    <w:rsid w:val="004625CE"/>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26FF"/>
    <w:rsid w:val="004732E3"/>
    <w:rsid w:val="00473792"/>
    <w:rsid w:val="0047397D"/>
    <w:rsid w:val="00473983"/>
    <w:rsid w:val="00473EF7"/>
    <w:rsid w:val="00474616"/>
    <w:rsid w:val="00474784"/>
    <w:rsid w:val="00475215"/>
    <w:rsid w:val="00475732"/>
    <w:rsid w:val="00475C1C"/>
    <w:rsid w:val="004760D7"/>
    <w:rsid w:val="004768F3"/>
    <w:rsid w:val="00476915"/>
    <w:rsid w:val="00476FF7"/>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6F6"/>
    <w:rsid w:val="004B1F51"/>
    <w:rsid w:val="004B24F4"/>
    <w:rsid w:val="004B2817"/>
    <w:rsid w:val="004B3AA3"/>
    <w:rsid w:val="004B45A9"/>
    <w:rsid w:val="004B4AA0"/>
    <w:rsid w:val="004B4C9E"/>
    <w:rsid w:val="004B4F61"/>
    <w:rsid w:val="004B4FD2"/>
    <w:rsid w:val="004B6593"/>
    <w:rsid w:val="004B66A2"/>
    <w:rsid w:val="004B691A"/>
    <w:rsid w:val="004C045E"/>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19C4"/>
    <w:rsid w:val="004D2579"/>
    <w:rsid w:val="004D3141"/>
    <w:rsid w:val="004D3559"/>
    <w:rsid w:val="004D40F6"/>
    <w:rsid w:val="004D4ACC"/>
    <w:rsid w:val="004D4BDE"/>
    <w:rsid w:val="004D4CDE"/>
    <w:rsid w:val="004D4E99"/>
    <w:rsid w:val="004D5701"/>
    <w:rsid w:val="004D5BD4"/>
    <w:rsid w:val="004D5F4F"/>
    <w:rsid w:val="004D61E0"/>
    <w:rsid w:val="004D665D"/>
    <w:rsid w:val="004D772C"/>
    <w:rsid w:val="004E0571"/>
    <w:rsid w:val="004E0A9F"/>
    <w:rsid w:val="004E0C86"/>
    <w:rsid w:val="004E2547"/>
    <w:rsid w:val="004E25E5"/>
    <w:rsid w:val="004E2783"/>
    <w:rsid w:val="004E2EC8"/>
    <w:rsid w:val="004E3805"/>
    <w:rsid w:val="004E3F7C"/>
    <w:rsid w:val="004E4291"/>
    <w:rsid w:val="004E460A"/>
    <w:rsid w:val="004E5637"/>
    <w:rsid w:val="004E56C4"/>
    <w:rsid w:val="004E5ADF"/>
    <w:rsid w:val="004E5AEA"/>
    <w:rsid w:val="004E61CC"/>
    <w:rsid w:val="004E63F2"/>
    <w:rsid w:val="004E71E1"/>
    <w:rsid w:val="004E7466"/>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5003"/>
    <w:rsid w:val="004F5602"/>
    <w:rsid w:val="004F5D54"/>
    <w:rsid w:val="004F62CB"/>
    <w:rsid w:val="004F692C"/>
    <w:rsid w:val="004F6E04"/>
    <w:rsid w:val="004F6E86"/>
    <w:rsid w:val="004F7474"/>
    <w:rsid w:val="004F77F0"/>
    <w:rsid w:val="004F7A44"/>
    <w:rsid w:val="004F7C4E"/>
    <w:rsid w:val="005000EF"/>
    <w:rsid w:val="00500B71"/>
    <w:rsid w:val="00501013"/>
    <w:rsid w:val="00501B51"/>
    <w:rsid w:val="00501D55"/>
    <w:rsid w:val="0050224C"/>
    <w:rsid w:val="0050287C"/>
    <w:rsid w:val="00502906"/>
    <w:rsid w:val="00502D72"/>
    <w:rsid w:val="0050318E"/>
    <w:rsid w:val="0050357D"/>
    <w:rsid w:val="00503BBD"/>
    <w:rsid w:val="005045A9"/>
    <w:rsid w:val="005057B4"/>
    <w:rsid w:val="00506117"/>
    <w:rsid w:val="00506221"/>
    <w:rsid w:val="005103A8"/>
    <w:rsid w:val="00510658"/>
    <w:rsid w:val="00510A28"/>
    <w:rsid w:val="00510D12"/>
    <w:rsid w:val="00511B25"/>
    <w:rsid w:val="00511B8F"/>
    <w:rsid w:val="00511FFD"/>
    <w:rsid w:val="00512310"/>
    <w:rsid w:val="00512411"/>
    <w:rsid w:val="005125B1"/>
    <w:rsid w:val="00512A22"/>
    <w:rsid w:val="00512DD9"/>
    <w:rsid w:val="00512FEB"/>
    <w:rsid w:val="00514042"/>
    <w:rsid w:val="005146FE"/>
    <w:rsid w:val="00514935"/>
    <w:rsid w:val="0051539C"/>
    <w:rsid w:val="00515B3E"/>
    <w:rsid w:val="00515BFC"/>
    <w:rsid w:val="00515CCF"/>
    <w:rsid w:val="00515F54"/>
    <w:rsid w:val="005161C6"/>
    <w:rsid w:val="00516D9C"/>
    <w:rsid w:val="00516F41"/>
    <w:rsid w:val="0052116C"/>
    <w:rsid w:val="005211D1"/>
    <w:rsid w:val="005211F0"/>
    <w:rsid w:val="00521BA2"/>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1FAE"/>
    <w:rsid w:val="0053244B"/>
    <w:rsid w:val="005327D6"/>
    <w:rsid w:val="00532EE4"/>
    <w:rsid w:val="005335E8"/>
    <w:rsid w:val="00533FD6"/>
    <w:rsid w:val="00534865"/>
    <w:rsid w:val="00534B36"/>
    <w:rsid w:val="00534DB0"/>
    <w:rsid w:val="005354A5"/>
    <w:rsid w:val="005358B8"/>
    <w:rsid w:val="00536329"/>
    <w:rsid w:val="0053633C"/>
    <w:rsid w:val="005364A3"/>
    <w:rsid w:val="0053657B"/>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F78"/>
    <w:rsid w:val="005513A8"/>
    <w:rsid w:val="00551DFA"/>
    <w:rsid w:val="0055312D"/>
    <w:rsid w:val="00553CD4"/>
    <w:rsid w:val="005540CE"/>
    <w:rsid w:val="00554303"/>
    <w:rsid w:val="00554AD3"/>
    <w:rsid w:val="005551CC"/>
    <w:rsid w:val="0055594D"/>
    <w:rsid w:val="00556011"/>
    <w:rsid w:val="00556420"/>
    <w:rsid w:val="005569CA"/>
    <w:rsid w:val="00556DB0"/>
    <w:rsid w:val="005571D0"/>
    <w:rsid w:val="00557478"/>
    <w:rsid w:val="00557E9D"/>
    <w:rsid w:val="00560BE4"/>
    <w:rsid w:val="00560F20"/>
    <w:rsid w:val="005611AF"/>
    <w:rsid w:val="00561A4A"/>
    <w:rsid w:val="00561EDD"/>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2550"/>
    <w:rsid w:val="0057311C"/>
    <w:rsid w:val="00573602"/>
    <w:rsid w:val="00573C0E"/>
    <w:rsid w:val="00574C69"/>
    <w:rsid w:val="00575595"/>
    <w:rsid w:val="00576D3D"/>
    <w:rsid w:val="00576E71"/>
    <w:rsid w:val="005776AE"/>
    <w:rsid w:val="005779A0"/>
    <w:rsid w:val="00580693"/>
    <w:rsid w:val="00580702"/>
    <w:rsid w:val="00580EB0"/>
    <w:rsid w:val="00581339"/>
    <w:rsid w:val="005824DB"/>
    <w:rsid w:val="00582536"/>
    <w:rsid w:val="0058312F"/>
    <w:rsid w:val="005831C4"/>
    <w:rsid w:val="0058322B"/>
    <w:rsid w:val="00583750"/>
    <w:rsid w:val="00583805"/>
    <w:rsid w:val="00583BE0"/>
    <w:rsid w:val="00583C2B"/>
    <w:rsid w:val="0058429D"/>
    <w:rsid w:val="00584571"/>
    <w:rsid w:val="005847A3"/>
    <w:rsid w:val="00584A87"/>
    <w:rsid w:val="00584DD7"/>
    <w:rsid w:val="005856C8"/>
    <w:rsid w:val="005858E6"/>
    <w:rsid w:val="005859A1"/>
    <w:rsid w:val="005867C1"/>
    <w:rsid w:val="005870E1"/>
    <w:rsid w:val="005877B5"/>
    <w:rsid w:val="00587BEA"/>
    <w:rsid w:val="00590131"/>
    <w:rsid w:val="0059058C"/>
    <w:rsid w:val="00591746"/>
    <w:rsid w:val="005918E1"/>
    <w:rsid w:val="00592442"/>
    <w:rsid w:val="0059274C"/>
    <w:rsid w:val="00592F52"/>
    <w:rsid w:val="005931D0"/>
    <w:rsid w:val="00593652"/>
    <w:rsid w:val="00593BDF"/>
    <w:rsid w:val="005941B6"/>
    <w:rsid w:val="00594F61"/>
    <w:rsid w:val="005952B0"/>
    <w:rsid w:val="00595499"/>
    <w:rsid w:val="005955F4"/>
    <w:rsid w:val="00596AB3"/>
    <w:rsid w:val="00596D15"/>
    <w:rsid w:val="00596F68"/>
    <w:rsid w:val="005A14C9"/>
    <w:rsid w:val="005A182A"/>
    <w:rsid w:val="005A1A73"/>
    <w:rsid w:val="005A3ACD"/>
    <w:rsid w:val="005A4BB3"/>
    <w:rsid w:val="005A55AB"/>
    <w:rsid w:val="005A5972"/>
    <w:rsid w:val="005A6E5A"/>
    <w:rsid w:val="005A7537"/>
    <w:rsid w:val="005A7621"/>
    <w:rsid w:val="005A76C1"/>
    <w:rsid w:val="005A7DE4"/>
    <w:rsid w:val="005A7FFC"/>
    <w:rsid w:val="005B0251"/>
    <w:rsid w:val="005B0F2D"/>
    <w:rsid w:val="005B1834"/>
    <w:rsid w:val="005B1849"/>
    <w:rsid w:val="005B1A11"/>
    <w:rsid w:val="005B1D27"/>
    <w:rsid w:val="005B3037"/>
    <w:rsid w:val="005B40BE"/>
    <w:rsid w:val="005B40F4"/>
    <w:rsid w:val="005B47EB"/>
    <w:rsid w:val="005B4EDB"/>
    <w:rsid w:val="005B57BC"/>
    <w:rsid w:val="005B6707"/>
    <w:rsid w:val="005B6AA3"/>
    <w:rsid w:val="005B74FD"/>
    <w:rsid w:val="005B7645"/>
    <w:rsid w:val="005B7907"/>
    <w:rsid w:val="005C0908"/>
    <w:rsid w:val="005C19E7"/>
    <w:rsid w:val="005C2175"/>
    <w:rsid w:val="005C21F6"/>
    <w:rsid w:val="005C24AD"/>
    <w:rsid w:val="005C26ED"/>
    <w:rsid w:val="005C39B9"/>
    <w:rsid w:val="005C54B7"/>
    <w:rsid w:val="005C56A6"/>
    <w:rsid w:val="005C580E"/>
    <w:rsid w:val="005C59E3"/>
    <w:rsid w:val="005C6BCA"/>
    <w:rsid w:val="005C6E02"/>
    <w:rsid w:val="005C76C7"/>
    <w:rsid w:val="005C7DE2"/>
    <w:rsid w:val="005D12EF"/>
    <w:rsid w:val="005D1503"/>
    <w:rsid w:val="005D198C"/>
    <w:rsid w:val="005D2810"/>
    <w:rsid w:val="005D31BD"/>
    <w:rsid w:val="005D4ECC"/>
    <w:rsid w:val="005D52B2"/>
    <w:rsid w:val="005D5986"/>
    <w:rsid w:val="005D5A47"/>
    <w:rsid w:val="005D5DCE"/>
    <w:rsid w:val="005D5E84"/>
    <w:rsid w:val="005D6286"/>
    <w:rsid w:val="005D786A"/>
    <w:rsid w:val="005D7E72"/>
    <w:rsid w:val="005D7F54"/>
    <w:rsid w:val="005E034D"/>
    <w:rsid w:val="005E090E"/>
    <w:rsid w:val="005E0D16"/>
    <w:rsid w:val="005E1C41"/>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F05E8"/>
    <w:rsid w:val="005F0AA2"/>
    <w:rsid w:val="005F10BF"/>
    <w:rsid w:val="005F13F0"/>
    <w:rsid w:val="005F1D4D"/>
    <w:rsid w:val="005F1D71"/>
    <w:rsid w:val="005F25F4"/>
    <w:rsid w:val="005F2855"/>
    <w:rsid w:val="005F3AA9"/>
    <w:rsid w:val="005F3F0C"/>
    <w:rsid w:val="005F42BF"/>
    <w:rsid w:val="005F4323"/>
    <w:rsid w:val="005F47B2"/>
    <w:rsid w:val="005F5387"/>
    <w:rsid w:val="005F5D2E"/>
    <w:rsid w:val="005F653A"/>
    <w:rsid w:val="005F6AB4"/>
    <w:rsid w:val="005F6C3B"/>
    <w:rsid w:val="005F6E01"/>
    <w:rsid w:val="005F701F"/>
    <w:rsid w:val="005F72EF"/>
    <w:rsid w:val="005F7F35"/>
    <w:rsid w:val="006004D6"/>
    <w:rsid w:val="0060096A"/>
    <w:rsid w:val="006010D3"/>
    <w:rsid w:val="0060165D"/>
    <w:rsid w:val="006019F0"/>
    <w:rsid w:val="00601AF0"/>
    <w:rsid w:val="0060320C"/>
    <w:rsid w:val="006033C4"/>
    <w:rsid w:val="00603E90"/>
    <w:rsid w:val="00604708"/>
    <w:rsid w:val="006053B0"/>
    <w:rsid w:val="00605709"/>
    <w:rsid w:val="0060591F"/>
    <w:rsid w:val="00606366"/>
    <w:rsid w:val="00606971"/>
    <w:rsid w:val="00607910"/>
    <w:rsid w:val="00607CC6"/>
    <w:rsid w:val="006102A9"/>
    <w:rsid w:val="00610E3F"/>
    <w:rsid w:val="00611207"/>
    <w:rsid w:val="0061204B"/>
    <w:rsid w:val="0061208F"/>
    <w:rsid w:val="00612705"/>
    <w:rsid w:val="00612B45"/>
    <w:rsid w:val="0061315E"/>
    <w:rsid w:val="00613C90"/>
    <w:rsid w:val="00614774"/>
    <w:rsid w:val="00614AC1"/>
    <w:rsid w:val="00614BE2"/>
    <w:rsid w:val="006154E8"/>
    <w:rsid w:val="0061582C"/>
    <w:rsid w:val="00615FBF"/>
    <w:rsid w:val="006163CA"/>
    <w:rsid w:val="00616BF0"/>
    <w:rsid w:val="00616E69"/>
    <w:rsid w:val="006174E9"/>
    <w:rsid w:val="00617B16"/>
    <w:rsid w:val="00617BC9"/>
    <w:rsid w:val="006200E6"/>
    <w:rsid w:val="006209F3"/>
    <w:rsid w:val="00620BFA"/>
    <w:rsid w:val="00621D19"/>
    <w:rsid w:val="00621ED5"/>
    <w:rsid w:val="00624BA3"/>
    <w:rsid w:val="006253F9"/>
    <w:rsid w:val="0062586C"/>
    <w:rsid w:val="006263F1"/>
    <w:rsid w:val="00626420"/>
    <w:rsid w:val="0062643A"/>
    <w:rsid w:val="00626C01"/>
    <w:rsid w:val="00627EC1"/>
    <w:rsid w:val="0063031B"/>
    <w:rsid w:val="0063131A"/>
    <w:rsid w:val="00632032"/>
    <w:rsid w:val="0063294C"/>
    <w:rsid w:val="00632C20"/>
    <w:rsid w:val="00633592"/>
    <w:rsid w:val="00633602"/>
    <w:rsid w:val="006340EC"/>
    <w:rsid w:val="0063477F"/>
    <w:rsid w:val="00635602"/>
    <w:rsid w:val="00635AD4"/>
    <w:rsid w:val="006361AB"/>
    <w:rsid w:val="006361DE"/>
    <w:rsid w:val="006365B5"/>
    <w:rsid w:val="006367F7"/>
    <w:rsid w:val="00636E58"/>
    <w:rsid w:val="00636F4E"/>
    <w:rsid w:val="00637C91"/>
    <w:rsid w:val="00640350"/>
    <w:rsid w:val="00640E8B"/>
    <w:rsid w:val="0064200C"/>
    <w:rsid w:val="00642078"/>
    <w:rsid w:val="006422CC"/>
    <w:rsid w:val="0064389C"/>
    <w:rsid w:val="00643B53"/>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303"/>
    <w:rsid w:val="00652EA1"/>
    <w:rsid w:val="00653550"/>
    <w:rsid w:val="0065366E"/>
    <w:rsid w:val="006538D7"/>
    <w:rsid w:val="00654008"/>
    <w:rsid w:val="0065413E"/>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935"/>
    <w:rsid w:val="00664745"/>
    <w:rsid w:val="00664D3C"/>
    <w:rsid w:val="0066582E"/>
    <w:rsid w:val="00665BF8"/>
    <w:rsid w:val="00666426"/>
    <w:rsid w:val="00666E6E"/>
    <w:rsid w:val="00666FDD"/>
    <w:rsid w:val="00667284"/>
    <w:rsid w:val="00667554"/>
    <w:rsid w:val="00667F5B"/>
    <w:rsid w:val="00670C9E"/>
    <w:rsid w:val="006716EF"/>
    <w:rsid w:val="006717D5"/>
    <w:rsid w:val="0067274B"/>
    <w:rsid w:val="006727F8"/>
    <w:rsid w:val="00672D80"/>
    <w:rsid w:val="00672D85"/>
    <w:rsid w:val="00673324"/>
    <w:rsid w:val="006736A1"/>
    <w:rsid w:val="006736DC"/>
    <w:rsid w:val="0067379C"/>
    <w:rsid w:val="0067387A"/>
    <w:rsid w:val="00673911"/>
    <w:rsid w:val="0067407E"/>
    <w:rsid w:val="00674389"/>
    <w:rsid w:val="00674CC7"/>
    <w:rsid w:val="00674D23"/>
    <w:rsid w:val="00675E42"/>
    <w:rsid w:val="00676F30"/>
    <w:rsid w:val="0067796F"/>
    <w:rsid w:val="00680323"/>
    <w:rsid w:val="00680411"/>
    <w:rsid w:val="006811A6"/>
    <w:rsid w:val="0068129D"/>
    <w:rsid w:val="006813AE"/>
    <w:rsid w:val="00681E88"/>
    <w:rsid w:val="006826C3"/>
    <w:rsid w:val="00682AAA"/>
    <w:rsid w:val="00682EB9"/>
    <w:rsid w:val="00682F9B"/>
    <w:rsid w:val="0068344F"/>
    <w:rsid w:val="00683595"/>
    <w:rsid w:val="00684168"/>
    <w:rsid w:val="00684197"/>
    <w:rsid w:val="00684544"/>
    <w:rsid w:val="00685150"/>
    <w:rsid w:val="0068523E"/>
    <w:rsid w:val="006852BF"/>
    <w:rsid w:val="00685620"/>
    <w:rsid w:val="00685AF1"/>
    <w:rsid w:val="0068644F"/>
    <w:rsid w:val="006867CC"/>
    <w:rsid w:val="006872B2"/>
    <w:rsid w:val="00687B22"/>
    <w:rsid w:val="00690582"/>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5DE0"/>
    <w:rsid w:val="00696341"/>
    <w:rsid w:val="006965FB"/>
    <w:rsid w:val="00696744"/>
    <w:rsid w:val="00697497"/>
    <w:rsid w:val="006977E9"/>
    <w:rsid w:val="006A0B24"/>
    <w:rsid w:val="006A0C8F"/>
    <w:rsid w:val="006A1450"/>
    <w:rsid w:val="006A1AFB"/>
    <w:rsid w:val="006A281F"/>
    <w:rsid w:val="006A2A12"/>
    <w:rsid w:val="006A2D08"/>
    <w:rsid w:val="006A34B5"/>
    <w:rsid w:val="006A380D"/>
    <w:rsid w:val="006A38DC"/>
    <w:rsid w:val="006A3E33"/>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1F2B"/>
    <w:rsid w:val="006B397F"/>
    <w:rsid w:val="006B3FF2"/>
    <w:rsid w:val="006B4154"/>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32D0"/>
    <w:rsid w:val="006C344E"/>
    <w:rsid w:val="006C40B2"/>
    <w:rsid w:val="006C42CC"/>
    <w:rsid w:val="006C4EF4"/>
    <w:rsid w:val="006C52FD"/>
    <w:rsid w:val="006C577A"/>
    <w:rsid w:val="006C5AA2"/>
    <w:rsid w:val="006C5CA8"/>
    <w:rsid w:val="006C645E"/>
    <w:rsid w:val="006C6660"/>
    <w:rsid w:val="006C6A25"/>
    <w:rsid w:val="006C6FB9"/>
    <w:rsid w:val="006C7411"/>
    <w:rsid w:val="006C7EDF"/>
    <w:rsid w:val="006D0315"/>
    <w:rsid w:val="006D0821"/>
    <w:rsid w:val="006D086F"/>
    <w:rsid w:val="006D0B20"/>
    <w:rsid w:val="006D0BC6"/>
    <w:rsid w:val="006D0EC4"/>
    <w:rsid w:val="006D2C78"/>
    <w:rsid w:val="006D2D12"/>
    <w:rsid w:val="006D3572"/>
    <w:rsid w:val="006D41B6"/>
    <w:rsid w:val="006D4596"/>
    <w:rsid w:val="006D4AA4"/>
    <w:rsid w:val="006D4B4D"/>
    <w:rsid w:val="006D4B98"/>
    <w:rsid w:val="006D50D5"/>
    <w:rsid w:val="006D550B"/>
    <w:rsid w:val="006D5DC0"/>
    <w:rsid w:val="006D5E6B"/>
    <w:rsid w:val="006D648D"/>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461A"/>
    <w:rsid w:val="006E51DB"/>
    <w:rsid w:val="006E5605"/>
    <w:rsid w:val="006E5DFA"/>
    <w:rsid w:val="006E6569"/>
    <w:rsid w:val="006E6616"/>
    <w:rsid w:val="006E6E2E"/>
    <w:rsid w:val="006E77BE"/>
    <w:rsid w:val="006F04EC"/>
    <w:rsid w:val="006F0540"/>
    <w:rsid w:val="006F0AFD"/>
    <w:rsid w:val="006F15B7"/>
    <w:rsid w:val="006F15F3"/>
    <w:rsid w:val="006F20DE"/>
    <w:rsid w:val="006F2992"/>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695"/>
    <w:rsid w:val="007047ED"/>
    <w:rsid w:val="007048A8"/>
    <w:rsid w:val="00705267"/>
    <w:rsid w:val="00706E62"/>
    <w:rsid w:val="00707137"/>
    <w:rsid w:val="00707B19"/>
    <w:rsid w:val="007105BF"/>
    <w:rsid w:val="0071118A"/>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231F"/>
    <w:rsid w:val="007227D3"/>
    <w:rsid w:val="0072280F"/>
    <w:rsid w:val="0072292F"/>
    <w:rsid w:val="007237E8"/>
    <w:rsid w:val="0072422F"/>
    <w:rsid w:val="00724715"/>
    <w:rsid w:val="00724E5E"/>
    <w:rsid w:val="00725361"/>
    <w:rsid w:val="00725390"/>
    <w:rsid w:val="00725871"/>
    <w:rsid w:val="00725977"/>
    <w:rsid w:val="00725DB4"/>
    <w:rsid w:val="00726411"/>
    <w:rsid w:val="00726780"/>
    <w:rsid w:val="0072699B"/>
    <w:rsid w:val="00726F23"/>
    <w:rsid w:val="00726FA4"/>
    <w:rsid w:val="0072712B"/>
    <w:rsid w:val="00727307"/>
    <w:rsid w:val="007274DF"/>
    <w:rsid w:val="0073164C"/>
    <w:rsid w:val="00732459"/>
    <w:rsid w:val="0073285C"/>
    <w:rsid w:val="00732D09"/>
    <w:rsid w:val="00733051"/>
    <w:rsid w:val="00733CCC"/>
    <w:rsid w:val="00733F76"/>
    <w:rsid w:val="007342BE"/>
    <w:rsid w:val="00734719"/>
    <w:rsid w:val="007348CA"/>
    <w:rsid w:val="007349A9"/>
    <w:rsid w:val="00734F2D"/>
    <w:rsid w:val="00735B6B"/>
    <w:rsid w:val="00736F9A"/>
    <w:rsid w:val="007373CC"/>
    <w:rsid w:val="00737AB9"/>
    <w:rsid w:val="007407B3"/>
    <w:rsid w:val="00740C5E"/>
    <w:rsid w:val="007413BA"/>
    <w:rsid w:val="00741599"/>
    <w:rsid w:val="00741A36"/>
    <w:rsid w:val="00741B46"/>
    <w:rsid w:val="00742C5E"/>
    <w:rsid w:val="00742FA5"/>
    <w:rsid w:val="0074356C"/>
    <w:rsid w:val="00743F50"/>
    <w:rsid w:val="00744B72"/>
    <w:rsid w:val="00744D2F"/>
    <w:rsid w:val="00744D3C"/>
    <w:rsid w:val="007454F5"/>
    <w:rsid w:val="00745570"/>
    <w:rsid w:val="00746316"/>
    <w:rsid w:val="00746470"/>
    <w:rsid w:val="00746E61"/>
    <w:rsid w:val="007478F9"/>
    <w:rsid w:val="007506EC"/>
    <w:rsid w:val="00750D6A"/>
    <w:rsid w:val="0075115D"/>
    <w:rsid w:val="0075152F"/>
    <w:rsid w:val="00751734"/>
    <w:rsid w:val="00751744"/>
    <w:rsid w:val="00753311"/>
    <w:rsid w:val="00753D7D"/>
    <w:rsid w:val="0075447C"/>
    <w:rsid w:val="00754731"/>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BFD"/>
    <w:rsid w:val="00761F9C"/>
    <w:rsid w:val="00762353"/>
    <w:rsid w:val="00762C9C"/>
    <w:rsid w:val="00763C61"/>
    <w:rsid w:val="00763F4C"/>
    <w:rsid w:val="0076420E"/>
    <w:rsid w:val="00764339"/>
    <w:rsid w:val="0076456B"/>
    <w:rsid w:val="00764CDA"/>
    <w:rsid w:val="0076559F"/>
    <w:rsid w:val="00765A39"/>
    <w:rsid w:val="00766364"/>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3DE"/>
    <w:rsid w:val="00773E35"/>
    <w:rsid w:val="00774036"/>
    <w:rsid w:val="00774090"/>
    <w:rsid w:val="007751AF"/>
    <w:rsid w:val="007752E6"/>
    <w:rsid w:val="00775C99"/>
    <w:rsid w:val="00776169"/>
    <w:rsid w:val="00776213"/>
    <w:rsid w:val="007762D3"/>
    <w:rsid w:val="007764AF"/>
    <w:rsid w:val="00776556"/>
    <w:rsid w:val="00776879"/>
    <w:rsid w:val="00776A64"/>
    <w:rsid w:val="00776ACE"/>
    <w:rsid w:val="00776EEF"/>
    <w:rsid w:val="007770FD"/>
    <w:rsid w:val="00777FD3"/>
    <w:rsid w:val="007804B0"/>
    <w:rsid w:val="00780E7E"/>
    <w:rsid w:val="00780EBC"/>
    <w:rsid w:val="00780FDE"/>
    <w:rsid w:val="00781111"/>
    <w:rsid w:val="0078171F"/>
    <w:rsid w:val="007818CC"/>
    <w:rsid w:val="00781977"/>
    <w:rsid w:val="007827A9"/>
    <w:rsid w:val="00783171"/>
    <w:rsid w:val="00783568"/>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908C8"/>
    <w:rsid w:val="00790D2B"/>
    <w:rsid w:val="00791A0E"/>
    <w:rsid w:val="00791E88"/>
    <w:rsid w:val="0079213B"/>
    <w:rsid w:val="00792375"/>
    <w:rsid w:val="00792463"/>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3D0"/>
    <w:rsid w:val="007A0804"/>
    <w:rsid w:val="007A08B4"/>
    <w:rsid w:val="007A0F30"/>
    <w:rsid w:val="007A0FCC"/>
    <w:rsid w:val="007A1F4D"/>
    <w:rsid w:val="007A1F7A"/>
    <w:rsid w:val="007A2248"/>
    <w:rsid w:val="007A249E"/>
    <w:rsid w:val="007A2AED"/>
    <w:rsid w:val="007A2E33"/>
    <w:rsid w:val="007A38EC"/>
    <w:rsid w:val="007A3B6E"/>
    <w:rsid w:val="007A3DDF"/>
    <w:rsid w:val="007A40BA"/>
    <w:rsid w:val="007A44A0"/>
    <w:rsid w:val="007A4748"/>
    <w:rsid w:val="007A4984"/>
    <w:rsid w:val="007A54AE"/>
    <w:rsid w:val="007A61F8"/>
    <w:rsid w:val="007A6998"/>
    <w:rsid w:val="007A79A5"/>
    <w:rsid w:val="007A7FD2"/>
    <w:rsid w:val="007B0C61"/>
    <w:rsid w:val="007B1756"/>
    <w:rsid w:val="007B2FED"/>
    <w:rsid w:val="007B319D"/>
    <w:rsid w:val="007B3689"/>
    <w:rsid w:val="007B3800"/>
    <w:rsid w:val="007B5FF3"/>
    <w:rsid w:val="007B6293"/>
    <w:rsid w:val="007B65AC"/>
    <w:rsid w:val="007B6B2E"/>
    <w:rsid w:val="007B6BA4"/>
    <w:rsid w:val="007B6DEB"/>
    <w:rsid w:val="007B6F66"/>
    <w:rsid w:val="007B7BB4"/>
    <w:rsid w:val="007C06A4"/>
    <w:rsid w:val="007C09FF"/>
    <w:rsid w:val="007C1829"/>
    <w:rsid w:val="007C1ADE"/>
    <w:rsid w:val="007C3767"/>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1C6E"/>
    <w:rsid w:val="007D2BE4"/>
    <w:rsid w:val="007D2D55"/>
    <w:rsid w:val="007D3D24"/>
    <w:rsid w:val="007D3DA5"/>
    <w:rsid w:val="007D47A3"/>
    <w:rsid w:val="007D4ADC"/>
    <w:rsid w:val="007D4B4E"/>
    <w:rsid w:val="007D4BFF"/>
    <w:rsid w:val="007D4F7E"/>
    <w:rsid w:val="007D55EF"/>
    <w:rsid w:val="007D5BDE"/>
    <w:rsid w:val="007D66CA"/>
    <w:rsid w:val="007D678D"/>
    <w:rsid w:val="007D6924"/>
    <w:rsid w:val="007D6B43"/>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9F3"/>
    <w:rsid w:val="007E5706"/>
    <w:rsid w:val="007E5756"/>
    <w:rsid w:val="007E5773"/>
    <w:rsid w:val="007E5CD0"/>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D5C"/>
    <w:rsid w:val="007F793A"/>
    <w:rsid w:val="00800167"/>
    <w:rsid w:val="00800C55"/>
    <w:rsid w:val="0080147C"/>
    <w:rsid w:val="00801899"/>
    <w:rsid w:val="00801C7C"/>
    <w:rsid w:val="008035F8"/>
    <w:rsid w:val="008037B5"/>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1693"/>
    <w:rsid w:val="00812297"/>
    <w:rsid w:val="00813146"/>
    <w:rsid w:val="008134C8"/>
    <w:rsid w:val="00813519"/>
    <w:rsid w:val="00813B8A"/>
    <w:rsid w:val="00813DA4"/>
    <w:rsid w:val="00814244"/>
    <w:rsid w:val="00815220"/>
    <w:rsid w:val="00815536"/>
    <w:rsid w:val="00815F4C"/>
    <w:rsid w:val="00816B3B"/>
    <w:rsid w:val="008172C5"/>
    <w:rsid w:val="008175CE"/>
    <w:rsid w:val="00817AFC"/>
    <w:rsid w:val="0082002C"/>
    <w:rsid w:val="00820BA4"/>
    <w:rsid w:val="00820D6C"/>
    <w:rsid w:val="00820EC4"/>
    <w:rsid w:val="00820F25"/>
    <w:rsid w:val="00821315"/>
    <w:rsid w:val="008213D0"/>
    <w:rsid w:val="00821D41"/>
    <w:rsid w:val="00821FA4"/>
    <w:rsid w:val="0082255F"/>
    <w:rsid w:val="00822945"/>
    <w:rsid w:val="00822EB5"/>
    <w:rsid w:val="00823BAE"/>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CB3"/>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ECA"/>
    <w:rsid w:val="00840FB7"/>
    <w:rsid w:val="00841840"/>
    <w:rsid w:val="008422A1"/>
    <w:rsid w:val="008427CA"/>
    <w:rsid w:val="00842CF7"/>
    <w:rsid w:val="0084391E"/>
    <w:rsid w:val="00843D3E"/>
    <w:rsid w:val="00844021"/>
    <w:rsid w:val="00844425"/>
    <w:rsid w:val="00844AD8"/>
    <w:rsid w:val="00844BC6"/>
    <w:rsid w:val="00845ECC"/>
    <w:rsid w:val="008463B1"/>
    <w:rsid w:val="00846C83"/>
    <w:rsid w:val="00847DB9"/>
    <w:rsid w:val="00850149"/>
    <w:rsid w:val="008501B6"/>
    <w:rsid w:val="00850787"/>
    <w:rsid w:val="00850A04"/>
    <w:rsid w:val="00850BF7"/>
    <w:rsid w:val="00850F01"/>
    <w:rsid w:val="008513B7"/>
    <w:rsid w:val="00851955"/>
    <w:rsid w:val="00851D26"/>
    <w:rsid w:val="00852575"/>
    <w:rsid w:val="00852E93"/>
    <w:rsid w:val="00853442"/>
    <w:rsid w:val="008534AA"/>
    <w:rsid w:val="00854307"/>
    <w:rsid w:val="00855797"/>
    <w:rsid w:val="00855895"/>
    <w:rsid w:val="00855E69"/>
    <w:rsid w:val="00855F3E"/>
    <w:rsid w:val="0085683D"/>
    <w:rsid w:val="00856A41"/>
    <w:rsid w:val="008576C4"/>
    <w:rsid w:val="00857B72"/>
    <w:rsid w:val="008601C8"/>
    <w:rsid w:val="008601F9"/>
    <w:rsid w:val="0086031A"/>
    <w:rsid w:val="008606AF"/>
    <w:rsid w:val="00860963"/>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DD6"/>
    <w:rsid w:val="008706E5"/>
    <w:rsid w:val="00870C33"/>
    <w:rsid w:val="0087149F"/>
    <w:rsid w:val="00871CB7"/>
    <w:rsid w:val="008726B3"/>
    <w:rsid w:val="008729A8"/>
    <w:rsid w:val="00873609"/>
    <w:rsid w:val="0087380E"/>
    <w:rsid w:val="00873C13"/>
    <w:rsid w:val="008741E8"/>
    <w:rsid w:val="00875AD2"/>
    <w:rsid w:val="00875C9B"/>
    <w:rsid w:val="00875CEA"/>
    <w:rsid w:val="00877CB7"/>
    <w:rsid w:val="008805B2"/>
    <w:rsid w:val="0088150F"/>
    <w:rsid w:val="0088238E"/>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675F"/>
    <w:rsid w:val="00896F85"/>
    <w:rsid w:val="00897192"/>
    <w:rsid w:val="00897520"/>
    <w:rsid w:val="00897618"/>
    <w:rsid w:val="008977CE"/>
    <w:rsid w:val="00897E73"/>
    <w:rsid w:val="00897EAD"/>
    <w:rsid w:val="008A0625"/>
    <w:rsid w:val="008A0B10"/>
    <w:rsid w:val="008A1373"/>
    <w:rsid w:val="008A19AF"/>
    <w:rsid w:val="008A1CB0"/>
    <w:rsid w:val="008A2042"/>
    <w:rsid w:val="008A222C"/>
    <w:rsid w:val="008A28F0"/>
    <w:rsid w:val="008A2A6F"/>
    <w:rsid w:val="008A2E20"/>
    <w:rsid w:val="008A31B1"/>
    <w:rsid w:val="008A3383"/>
    <w:rsid w:val="008A36FF"/>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769C"/>
    <w:rsid w:val="008B78F7"/>
    <w:rsid w:val="008B7B20"/>
    <w:rsid w:val="008C03F4"/>
    <w:rsid w:val="008C14D6"/>
    <w:rsid w:val="008C1BAC"/>
    <w:rsid w:val="008C2287"/>
    <w:rsid w:val="008C2D44"/>
    <w:rsid w:val="008C3263"/>
    <w:rsid w:val="008C4B2F"/>
    <w:rsid w:val="008C5715"/>
    <w:rsid w:val="008C7191"/>
    <w:rsid w:val="008C763F"/>
    <w:rsid w:val="008C7FCB"/>
    <w:rsid w:val="008D0235"/>
    <w:rsid w:val="008D0494"/>
    <w:rsid w:val="008D0839"/>
    <w:rsid w:val="008D098F"/>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07A"/>
    <w:rsid w:val="008D7BA0"/>
    <w:rsid w:val="008D7CED"/>
    <w:rsid w:val="008E0B72"/>
    <w:rsid w:val="008E12A6"/>
    <w:rsid w:val="008E14FD"/>
    <w:rsid w:val="008E1AAB"/>
    <w:rsid w:val="008E1C61"/>
    <w:rsid w:val="008E1D14"/>
    <w:rsid w:val="008E2560"/>
    <w:rsid w:val="008E2589"/>
    <w:rsid w:val="008E25D6"/>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A82"/>
    <w:rsid w:val="008F2026"/>
    <w:rsid w:val="008F2217"/>
    <w:rsid w:val="008F27D9"/>
    <w:rsid w:val="008F332D"/>
    <w:rsid w:val="008F33B2"/>
    <w:rsid w:val="008F3470"/>
    <w:rsid w:val="008F3A3F"/>
    <w:rsid w:val="008F3B4C"/>
    <w:rsid w:val="008F3D14"/>
    <w:rsid w:val="008F45EC"/>
    <w:rsid w:val="008F54F2"/>
    <w:rsid w:val="008F55A6"/>
    <w:rsid w:val="008F5F22"/>
    <w:rsid w:val="008F6507"/>
    <w:rsid w:val="008F7112"/>
    <w:rsid w:val="008F76D5"/>
    <w:rsid w:val="008F7A4B"/>
    <w:rsid w:val="00900428"/>
    <w:rsid w:val="00900650"/>
    <w:rsid w:val="0090068C"/>
    <w:rsid w:val="009007E4"/>
    <w:rsid w:val="009016D4"/>
    <w:rsid w:val="0090177C"/>
    <w:rsid w:val="00901ACD"/>
    <w:rsid w:val="00902329"/>
    <w:rsid w:val="009029ED"/>
    <w:rsid w:val="00903121"/>
    <w:rsid w:val="00903397"/>
    <w:rsid w:val="009034EE"/>
    <w:rsid w:val="009036B3"/>
    <w:rsid w:val="009042B3"/>
    <w:rsid w:val="00904AA4"/>
    <w:rsid w:val="00905580"/>
    <w:rsid w:val="00905983"/>
    <w:rsid w:val="009062E6"/>
    <w:rsid w:val="00906F9E"/>
    <w:rsid w:val="009074C2"/>
    <w:rsid w:val="00910757"/>
    <w:rsid w:val="00911106"/>
    <w:rsid w:val="00911A78"/>
    <w:rsid w:val="00911FC5"/>
    <w:rsid w:val="0091227B"/>
    <w:rsid w:val="00912371"/>
    <w:rsid w:val="00912687"/>
    <w:rsid w:val="009131FC"/>
    <w:rsid w:val="00913E66"/>
    <w:rsid w:val="00914077"/>
    <w:rsid w:val="0091493B"/>
    <w:rsid w:val="00914940"/>
    <w:rsid w:val="00914C20"/>
    <w:rsid w:val="00914CF0"/>
    <w:rsid w:val="00917FF2"/>
    <w:rsid w:val="00920A02"/>
    <w:rsid w:val="00920B91"/>
    <w:rsid w:val="00920CA7"/>
    <w:rsid w:val="009213BB"/>
    <w:rsid w:val="00921483"/>
    <w:rsid w:val="00921911"/>
    <w:rsid w:val="00921974"/>
    <w:rsid w:val="009224C2"/>
    <w:rsid w:val="00922B9F"/>
    <w:rsid w:val="00923407"/>
    <w:rsid w:val="00924314"/>
    <w:rsid w:val="00924BD4"/>
    <w:rsid w:val="009254FE"/>
    <w:rsid w:val="00926142"/>
    <w:rsid w:val="0092694E"/>
    <w:rsid w:val="00927F16"/>
    <w:rsid w:val="00930551"/>
    <w:rsid w:val="0093098B"/>
    <w:rsid w:val="00930C1F"/>
    <w:rsid w:val="00930CBE"/>
    <w:rsid w:val="0093115B"/>
    <w:rsid w:val="009311BC"/>
    <w:rsid w:val="00931781"/>
    <w:rsid w:val="00931EC0"/>
    <w:rsid w:val="0093295F"/>
    <w:rsid w:val="009329C8"/>
    <w:rsid w:val="00934AF5"/>
    <w:rsid w:val="00934D26"/>
    <w:rsid w:val="009358EB"/>
    <w:rsid w:val="009369D9"/>
    <w:rsid w:val="009369EE"/>
    <w:rsid w:val="00936A6C"/>
    <w:rsid w:val="00936E0C"/>
    <w:rsid w:val="00940194"/>
    <w:rsid w:val="0094019A"/>
    <w:rsid w:val="0094202E"/>
    <w:rsid w:val="009424C4"/>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50472"/>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5C1"/>
    <w:rsid w:val="00967D9C"/>
    <w:rsid w:val="009716F9"/>
    <w:rsid w:val="00973062"/>
    <w:rsid w:val="00973B86"/>
    <w:rsid w:val="00973D2B"/>
    <w:rsid w:val="00974011"/>
    <w:rsid w:val="009749D2"/>
    <w:rsid w:val="00974E5E"/>
    <w:rsid w:val="00975437"/>
    <w:rsid w:val="00975E0A"/>
    <w:rsid w:val="0097614C"/>
    <w:rsid w:val="00976EF7"/>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15D"/>
    <w:rsid w:val="009872D7"/>
    <w:rsid w:val="00987437"/>
    <w:rsid w:val="00987611"/>
    <w:rsid w:val="00987897"/>
    <w:rsid w:val="00991AF9"/>
    <w:rsid w:val="00994334"/>
    <w:rsid w:val="00994419"/>
    <w:rsid w:val="00994BBB"/>
    <w:rsid w:val="00994BDB"/>
    <w:rsid w:val="00995B7E"/>
    <w:rsid w:val="00995B98"/>
    <w:rsid w:val="00996F20"/>
    <w:rsid w:val="009971AE"/>
    <w:rsid w:val="009A00C7"/>
    <w:rsid w:val="009A037C"/>
    <w:rsid w:val="009A058E"/>
    <w:rsid w:val="009A0B29"/>
    <w:rsid w:val="009A0F4D"/>
    <w:rsid w:val="009A179C"/>
    <w:rsid w:val="009A1950"/>
    <w:rsid w:val="009A1C56"/>
    <w:rsid w:val="009A21D9"/>
    <w:rsid w:val="009A2976"/>
    <w:rsid w:val="009A3248"/>
    <w:rsid w:val="009A3600"/>
    <w:rsid w:val="009A3A5A"/>
    <w:rsid w:val="009A3DC4"/>
    <w:rsid w:val="009A4474"/>
    <w:rsid w:val="009A4AEC"/>
    <w:rsid w:val="009A5C44"/>
    <w:rsid w:val="009A5FE4"/>
    <w:rsid w:val="009A6526"/>
    <w:rsid w:val="009A6947"/>
    <w:rsid w:val="009A6B3F"/>
    <w:rsid w:val="009A6EF3"/>
    <w:rsid w:val="009A6F8D"/>
    <w:rsid w:val="009B07D4"/>
    <w:rsid w:val="009B1832"/>
    <w:rsid w:val="009B28C5"/>
    <w:rsid w:val="009B2B9A"/>
    <w:rsid w:val="009B357E"/>
    <w:rsid w:val="009B35F7"/>
    <w:rsid w:val="009B3F76"/>
    <w:rsid w:val="009B40D3"/>
    <w:rsid w:val="009B4C4D"/>
    <w:rsid w:val="009B4EDE"/>
    <w:rsid w:val="009B5156"/>
    <w:rsid w:val="009B5885"/>
    <w:rsid w:val="009B5C34"/>
    <w:rsid w:val="009B6A38"/>
    <w:rsid w:val="009B7BA5"/>
    <w:rsid w:val="009C023F"/>
    <w:rsid w:val="009C0DBE"/>
    <w:rsid w:val="009C1B3C"/>
    <w:rsid w:val="009C1F75"/>
    <w:rsid w:val="009C20CF"/>
    <w:rsid w:val="009C2C62"/>
    <w:rsid w:val="009C2C63"/>
    <w:rsid w:val="009C2E40"/>
    <w:rsid w:val="009C30DC"/>
    <w:rsid w:val="009C3A45"/>
    <w:rsid w:val="009C41D7"/>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D47"/>
    <w:rsid w:val="009D6C5D"/>
    <w:rsid w:val="009D6CB1"/>
    <w:rsid w:val="009D7063"/>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80D"/>
    <w:rsid w:val="009E6A5E"/>
    <w:rsid w:val="009E6C94"/>
    <w:rsid w:val="009E6D0F"/>
    <w:rsid w:val="009E6D72"/>
    <w:rsid w:val="009E7484"/>
    <w:rsid w:val="009E799A"/>
    <w:rsid w:val="009E7A30"/>
    <w:rsid w:val="009F03A8"/>
    <w:rsid w:val="009F05E6"/>
    <w:rsid w:val="009F0E4C"/>
    <w:rsid w:val="009F0E70"/>
    <w:rsid w:val="009F10F8"/>
    <w:rsid w:val="009F28D4"/>
    <w:rsid w:val="009F2C9D"/>
    <w:rsid w:val="009F4066"/>
    <w:rsid w:val="009F42F6"/>
    <w:rsid w:val="009F4799"/>
    <w:rsid w:val="009F4897"/>
    <w:rsid w:val="009F5A33"/>
    <w:rsid w:val="009F5BDD"/>
    <w:rsid w:val="009F6B0A"/>
    <w:rsid w:val="009F7022"/>
    <w:rsid w:val="009F77A4"/>
    <w:rsid w:val="00A0019B"/>
    <w:rsid w:val="00A00F93"/>
    <w:rsid w:val="00A00FBF"/>
    <w:rsid w:val="00A011FB"/>
    <w:rsid w:val="00A01D9C"/>
    <w:rsid w:val="00A02709"/>
    <w:rsid w:val="00A029BF"/>
    <w:rsid w:val="00A034AE"/>
    <w:rsid w:val="00A046A4"/>
    <w:rsid w:val="00A0471A"/>
    <w:rsid w:val="00A04FD2"/>
    <w:rsid w:val="00A06224"/>
    <w:rsid w:val="00A06EDC"/>
    <w:rsid w:val="00A0700D"/>
    <w:rsid w:val="00A078A7"/>
    <w:rsid w:val="00A102E1"/>
    <w:rsid w:val="00A10436"/>
    <w:rsid w:val="00A1157D"/>
    <w:rsid w:val="00A1172E"/>
    <w:rsid w:val="00A11A99"/>
    <w:rsid w:val="00A1217B"/>
    <w:rsid w:val="00A12197"/>
    <w:rsid w:val="00A123B6"/>
    <w:rsid w:val="00A12752"/>
    <w:rsid w:val="00A12A17"/>
    <w:rsid w:val="00A12AD5"/>
    <w:rsid w:val="00A12DB6"/>
    <w:rsid w:val="00A131E7"/>
    <w:rsid w:val="00A13BDA"/>
    <w:rsid w:val="00A13D00"/>
    <w:rsid w:val="00A13D76"/>
    <w:rsid w:val="00A14CD5"/>
    <w:rsid w:val="00A154EE"/>
    <w:rsid w:val="00A15587"/>
    <w:rsid w:val="00A157F0"/>
    <w:rsid w:val="00A15B56"/>
    <w:rsid w:val="00A16239"/>
    <w:rsid w:val="00A1732A"/>
    <w:rsid w:val="00A17712"/>
    <w:rsid w:val="00A17E67"/>
    <w:rsid w:val="00A20280"/>
    <w:rsid w:val="00A206B4"/>
    <w:rsid w:val="00A21107"/>
    <w:rsid w:val="00A2259D"/>
    <w:rsid w:val="00A22732"/>
    <w:rsid w:val="00A22C7B"/>
    <w:rsid w:val="00A22FB0"/>
    <w:rsid w:val="00A237FC"/>
    <w:rsid w:val="00A23D4E"/>
    <w:rsid w:val="00A24452"/>
    <w:rsid w:val="00A244F3"/>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256B"/>
    <w:rsid w:val="00A33324"/>
    <w:rsid w:val="00A33D69"/>
    <w:rsid w:val="00A33E83"/>
    <w:rsid w:val="00A33FC9"/>
    <w:rsid w:val="00A34857"/>
    <w:rsid w:val="00A35172"/>
    <w:rsid w:val="00A36322"/>
    <w:rsid w:val="00A367A7"/>
    <w:rsid w:val="00A37274"/>
    <w:rsid w:val="00A37504"/>
    <w:rsid w:val="00A37843"/>
    <w:rsid w:val="00A37B34"/>
    <w:rsid w:val="00A37DE9"/>
    <w:rsid w:val="00A403C5"/>
    <w:rsid w:val="00A40623"/>
    <w:rsid w:val="00A409C4"/>
    <w:rsid w:val="00A40E1E"/>
    <w:rsid w:val="00A4125E"/>
    <w:rsid w:val="00A41356"/>
    <w:rsid w:val="00A41616"/>
    <w:rsid w:val="00A41E96"/>
    <w:rsid w:val="00A421AA"/>
    <w:rsid w:val="00A42354"/>
    <w:rsid w:val="00A42365"/>
    <w:rsid w:val="00A43A56"/>
    <w:rsid w:val="00A43D22"/>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D95"/>
    <w:rsid w:val="00A574B8"/>
    <w:rsid w:val="00A57D55"/>
    <w:rsid w:val="00A60151"/>
    <w:rsid w:val="00A601D0"/>
    <w:rsid w:val="00A609BD"/>
    <w:rsid w:val="00A60B7D"/>
    <w:rsid w:val="00A60FC8"/>
    <w:rsid w:val="00A616FA"/>
    <w:rsid w:val="00A62600"/>
    <w:rsid w:val="00A637BE"/>
    <w:rsid w:val="00A639D9"/>
    <w:rsid w:val="00A63AA9"/>
    <w:rsid w:val="00A646E4"/>
    <w:rsid w:val="00A64723"/>
    <w:rsid w:val="00A65590"/>
    <w:rsid w:val="00A65725"/>
    <w:rsid w:val="00A66144"/>
    <w:rsid w:val="00A67330"/>
    <w:rsid w:val="00A67724"/>
    <w:rsid w:val="00A67A6F"/>
    <w:rsid w:val="00A702DC"/>
    <w:rsid w:val="00A7058B"/>
    <w:rsid w:val="00A7060D"/>
    <w:rsid w:val="00A70C11"/>
    <w:rsid w:val="00A710F1"/>
    <w:rsid w:val="00A71888"/>
    <w:rsid w:val="00A71A51"/>
    <w:rsid w:val="00A7219B"/>
    <w:rsid w:val="00A72666"/>
    <w:rsid w:val="00A72EEA"/>
    <w:rsid w:val="00A732C8"/>
    <w:rsid w:val="00A73934"/>
    <w:rsid w:val="00A73B48"/>
    <w:rsid w:val="00A742FD"/>
    <w:rsid w:val="00A74369"/>
    <w:rsid w:val="00A751EA"/>
    <w:rsid w:val="00A765E7"/>
    <w:rsid w:val="00A769FF"/>
    <w:rsid w:val="00A76E81"/>
    <w:rsid w:val="00A77D34"/>
    <w:rsid w:val="00A8028D"/>
    <w:rsid w:val="00A803AF"/>
    <w:rsid w:val="00A80825"/>
    <w:rsid w:val="00A80BB8"/>
    <w:rsid w:val="00A8142A"/>
    <w:rsid w:val="00A818E7"/>
    <w:rsid w:val="00A81AEA"/>
    <w:rsid w:val="00A81B08"/>
    <w:rsid w:val="00A83450"/>
    <w:rsid w:val="00A83BDC"/>
    <w:rsid w:val="00A8409B"/>
    <w:rsid w:val="00A84BA1"/>
    <w:rsid w:val="00A84F12"/>
    <w:rsid w:val="00A855F1"/>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3281"/>
    <w:rsid w:val="00A93353"/>
    <w:rsid w:val="00A940AA"/>
    <w:rsid w:val="00A942A3"/>
    <w:rsid w:val="00A946DA"/>
    <w:rsid w:val="00A952C3"/>
    <w:rsid w:val="00A957CB"/>
    <w:rsid w:val="00A95D2A"/>
    <w:rsid w:val="00A95ED6"/>
    <w:rsid w:val="00A96BDC"/>
    <w:rsid w:val="00A96C75"/>
    <w:rsid w:val="00A96F4A"/>
    <w:rsid w:val="00A97945"/>
    <w:rsid w:val="00AA02F9"/>
    <w:rsid w:val="00AA036C"/>
    <w:rsid w:val="00AA1308"/>
    <w:rsid w:val="00AA17AC"/>
    <w:rsid w:val="00AA1D98"/>
    <w:rsid w:val="00AA22AD"/>
    <w:rsid w:val="00AA2CCD"/>
    <w:rsid w:val="00AA3D6D"/>
    <w:rsid w:val="00AA4044"/>
    <w:rsid w:val="00AA4B9A"/>
    <w:rsid w:val="00AA5AC3"/>
    <w:rsid w:val="00AA5E6F"/>
    <w:rsid w:val="00AA68E5"/>
    <w:rsid w:val="00AA6E81"/>
    <w:rsid w:val="00AA7482"/>
    <w:rsid w:val="00AB0371"/>
    <w:rsid w:val="00AB076F"/>
    <w:rsid w:val="00AB1B87"/>
    <w:rsid w:val="00AB2B5A"/>
    <w:rsid w:val="00AB2FE9"/>
    <w:rsid w:val="00AB32FA"/>
    <w:rsid w:val="00AB36EF"/>
    <w:rsid w:val="00AB4018"/>
    <w:rsid w:val="00AB4057"/>
    <w:rsid w:val="00AB4472"/>
    <w:rsid w:val="00AB58A3"/>
    <w:rsid w:val="00AB5AFA"/>
    <w:rsid w:val="00AB6E0F"/>
    <w:rsid w:val="00AB71AD"/>
    <w:rsid w:val="00AB7737"/>
    <w:rsid w:val="00AB7E7A"/>
    <w:rsid w:val="00AC0516"/>
    <w:rsid w:val="00AC0CE9"/>
    <w:rsid w:val="00AC0DC4"/>
    <w:rsid w:val="00AC104E"/>
    <w:rsid w:val="00AC1399"/>
    <w:rsid w:val="00AC148D"/>
    <w:rsid w:val="00AC1803"/>
    <w:rsid w:val="00AC1C75"/>
    <w:rsid w:val="00AC1C7F"/>
    <w:rsid w:val="00AC201E"/>
    <w:rsid w:val="00AC2423"/>
    <w:rsid w:val="00AC2E68"/>
    <w:rsid w:val="00AC3503"/>
    <w:rsid w:val="00AC432B"/>
    <w:rsid w:val="00AC4A8B"/>
    <w:rsid w:val="00AC5F2F"/>
    <w:rsid w:val="00AC6921"/>
    <w:rsid w:val="00AC6F07"/>
    <w:rsid w:val="00AC6FF3"/>
    <w:rsid w:val="00AC7025"/>
    <w:rsid w:val="00AD078C"/>
    <w:rsid w:val="00AD0F53"/>
    <w:rsid w:val="00AD106D"/>
    <w:rsid w:val="00AD13CD"/>
    <w:rsid w:val="00AD143F"/>
    <w:rsid w:val="00AD167C"/>
    <w:rsid w:val="00AD181B"/>
    <w:rsid w:val="00AD187A"/>
    <w:rsid w:val="00AD19AC"/>
    <w:rsid w:val="00AD1E82"/>
    <w:rsid w:val="00AD254A"/>
    <w:rsid w:val="00AD2E2C"/>
    <w:rsid w:val="00AD3AB7"/>
    <w:rsid w:val="00AD3C3D"/>
    <w:rsid w:val="00AD4A6A"/>
    <w:rsid w:val="00AD5896"/>
    <w:rsid w:val="00AD5F2F"/>
    <w:rsid w:val="00AD612D"/>
    <w:rsid w:val="00AD66E9"/>
    <w:rsid w:val="00AD6FF8"/>
    <w:rsid w:val="00AE00E7"/>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71B2"/>
    <w:rsid w:val="00AF7452"/>
    <w:rsid w:val="00AF7BF3"/>
    <w:rsid w:val="00AF7DB2"/>
    <w:rsid w:val="00B0039A"/>
    <w:rsid w:val="00B0083F"/>
    <w:rsid w:val="00B00DEF"/>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444"/>
    <w:rsid w:val="00B10D23"/>
    <w:rsid w:val="00B11439"/>
    <w:rsid w:val="00B11BCD"/>
    <w:rsid w:val="00B11C6D"/>
    <w:rsid w:val="00B11D1A"/>
    <w:rsid w:val="00B12345"/>
    <w:rsid w:val="00B12500"/>
    <w:rsid w:val="00B130FB"/>
    <w:rsid w:val="00B13337"/>
    <w:rsid w:val="00B13556"/>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5B2A"/>
    <w:rsid w:val="00B25E4F"/>
    <w:rsid w:val="00B2673D"/>
    <w:rsid w:val="00B27A1D"/>
    <w:rsid w:val="00B301D9"/>
    <w:rsid w:val="00B303A9"/>
    <w:rsid w:val="00B30FB0"/>
    <w:rsid w:val="00B31119"/>
    <w:rsid w:val="00B32099"/>
    <w:rsid w:val="00B3254C"/>
    <w:rsid w:val="00B32823"/>
    <w:rsid w:val="00B333C3"/>
    <w:rsid w:val="00B333FF"/>
    <w:rsid w:val="00B33404"/>
    <w:rsid w:val="00B336E0"/>
    <w:rsid w:val="00B33DDB"/>
    <w:rsid w:val="00B33EAD"/>
    <w:rsid w:val="00B34116"/>
    <w:rsid w:val="00B3448D"/>
    <w:rsid w:val="00B35001"/>
    <w:rsid w:val="00B35385"/>
    <w:rsid w:val="00B353F3"/>
    <w:rsid w:val="00B35AB2"/>
    <w:rsid w:val="00B35CF5"/>
    <w:rsid w:val="00B371BC"/>
    <w:rsid w:val="00B37498"/>
    <w:rsid w:val="00B378A6"/>
    <w:rsid w:val="00B3791F"/>
    <w:rsid w:val="00B37C6D"/>
    <w:rsid w:val="00B4044E"/>
    <w:rsid w:val="00B407DD"/>
    <w:rsid w:val="00B40A4B"/>
    <w:rsid w:val="00B4184F"/>
    <w:rsid w:val="00B41C21"/>
    <w:rsid w:val="00B41E05"/>
    <w:rsid w:val="00B42479"/>
    <w:rsid w:val="00B42C78"/>
    <w:rsid w:val="00B43115"/>
    <w:rsid w:val="00B43AB8"/>
    <w:rsid w:val="00B44637"/>
    <w:rsid w:val="00B4475A"/>
    <w:rsid w:val="00B4520D"/>
    <w:rsid w:val="00B45B56"/>
    <w:rsid w:val="00B46A46"/>
    <w:rsid w:val="00B47178"/>
    <w:rsid w:val="00B47603"/>
    <w:rsid w:val="00B47A25"/>
    <w:rsid w:val="00B47CEA"/>
    <w:rsid w:val="00B507FB"/>
    <w:rsid w:val="00B50C09"/>
    <w:rsid w:val="00B5119F"/>
    <w:rsid w:val="00B51339"/>
    <w:rsid w:val="00B525DE"/>
    <w:rsid w:val="00B53475"/>
    <w:rsid w:val="00B5376C"/>
    <w:rsid w:val="00B5436F"/>
    <w:rsid w:val="00B54618"/>
    <w:rsid w:val="00B54D54"/>
    <w:rsid w:val="00B54E82"/>
    <w:rsid w:val="00B55B09"/>
    <w:rsid w:val="00B55CE8"/>
    <w:rsid w:val="00B5706C"/>
    <w:rsid w:val="00B57465"/>
    <w:rsid w:val="00B575C4"/>
    <w:rsid w:val="00B57D90"/>
    <w:rsid w:val="00B603E9"/>
    <w:rsid w:val="00B605AF"/>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79D"/>
    <w:rsid w:val="00B65836"/>
    <w:rsid w:val="00B658E0"/>
    <w:rsid w:val="00B664C6"/>
    <w:rsid w:val="00B67963"/>
    <w:rsid w:val="00B67F27"/>
    <w:rsid w:val="00B70B59"/>
    <w:rsid w:val="00B716FB"/>
    <w:rsid w:val="00B71862"/>
    <w:rsid w:val="00B7196C"/>
    <w:rsid w:val="00B7210A"/>
    <w:rsid w:val="00B72240"/>
    <w:rsid w:val="00B722DF"/>
    <w:rsid w:val="00B723F4"/>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2AD"/>
    <w:rsid w:val="00B83524"/>
    <w:rsid w:val="00B842B6"/>
    <w:rsid w:val="00B845E2"/>
    <w:rsid w:val="00B84D4C"/>
    <w:rsid w:val="00B84D7A"/>
    <w:rsid w:val="00B8559C"/>
    <w:rsid w:val="00B856CE"/>
    <w:rsid w:val="00B85830"/>
    <w:rsid w:val="00B85A04"/>
    <w:rsid w:val="00B85B86"/>
    <w:rsid w:val="00B85E3A"/>
    <w:rsid w:val="00B8641A"/>
    <w:rsid w:val="00B86830"/>
    <w:rsid w:val="00B87573"/>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507"/>
    <w:rsid w:val="00B95BF6"/>
    <w:rsid w:val="00B963B5"/>
    <w:rsid w:val="00B96AE5"/>
    <w:rsid w:val="00B97201"/>
    <w:rsid w:val="00B97940"/>
    <w:rsid w:val="00BA016A"/>
    <w:rsid w:val="00BA070A"/>
    <w:rsid w:val="00BA11DC"/>
    <w:rsid w:val="00BA2554"/>
    <w:rsid w:val="00BA3293"/>
    <w:rsid w:val="00BA36DF"/>
    <w:rsid w:val="00BA3CD8"/>
    <w:rsid w:val="00BA452B"/>
    <w:rsid w:val="00BA5ACD"/>
    <w:rsid w:val="00BA5CD8"/>
    <w:rsid w:val="00BA5D61"/>
    <w:rsid w:val="00BA5E1A"/>
    <w:rsid w:val="00BA661B"/>
    <w:rsid w:val="00BA6A1D"/>
    <w:rsid w:val="00BA703F"/>
    <w:rsid w:val="00BA70D7"/>
    <w:rsid w:val="00BA70E4"/>
    <w:rsid w:val="00BA752A"/>
    <w:rsid w:val="00BB0042"/>
    <w:rsid w:val="00BB007F"/>
    <w:rsid w:val="00BB0177"/>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1F45"/>
    <w:rsid w:val="00BC28E0"/>
    <w:rsid w:val="00BC290D"/>
    <w:rsid w:val="00BC29B5"/>
    <w:rsid w:val="00BC3165"/>
    <w:rsid w:val="00BC32DF"/>
    <w:rsid w:val="00BC3B04"/>
    <w:rsid w:val="00BC4CB0"/>
    <w:rsid w:val="00BC4DCF"/>
    <w:rsid w:val="00BC50CB"/>
    <w:rsid w:val="00BC589C"/>
    <w:rsid w:val="00BC5AE8"/>
    <w:rsid w:val="00BC5BF8"/>
    <w:rsid w:val="00BC5DC3"/>
    <w:rsid w:val="00BC673B"/>
    <w:rsid w:val="00BC6CE0"/>
    <w:rsid w:val="00BC7457"/>
    <w:rsid w:val="00BC76EE"/>
    <w:rsid w:val="00BC7EAB"/>
    <w:rsid w:val="00BD0B88"/>
    <w:rsid w:val="00BD0EEA"/>
    <w:rsid w:val="00BD1663"/>
    <w:rsid w:val="00BD2FED"/>
    <w:rsid w:val="00BD377E"/>
    <w:rsid w:val="00BD4369"/>
    <w:rsid w:val="00BD4519"/>
    <w:rsid w:val="00BD499C"/>
    <w:rsid w:val="00BD4E26"/>
    <w:rsid w:val="00BD61A6"/>
    <w:rsid w:val="00BD664A"/>
    <w:rsid w:val="00BD6CA6"/>
    <w:rsid w:val="00BD778D"/>
    <w:rsid w:val="00BD7837"/>
    <w:rsid w:val="00BE02E8"/>
    <w:rsid w:val="00BE02F9"/>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5C6"/>
    <w:rsid w:val="00BE78F4"/>
    <w:rsid w:val="00BE7BEA"/>
    <w:rsid w:val="00BF06EE"/>
    <w:rsid w:val="00BF0DF4"/>
    <w:rsid w:val="00BF1670"/>
    <w:rsid w:val="00BF174A"/>
    <w:rsid w:val="00BF194B"/>
    <w:rsid w:val="00BF2125"/>
    <w:rsid w:val="00BF2977"/>
    <w:rsid w:val="00BF2BE7"/>
    <w:rsid w:val="00BF3667"/>
    <w:rsid w:val="00BF36F7"/>
    <w:rsid w:val="00BF374E"/>
    <w:rsid w:val="00BF39D7"/>
    <w:rsid w:val="00BF3FD7"/>
    <w:rsid w:val="00BF43A9"/>
    <w:rsid w:val="00BF445D"/>
    <w:rsid w:val="00BF4EB0"/>
    <w:rsid w:val="00BF5531"/>
    <w:rsid w:val="00BF58D2"/>
    <w:rsid w:val="00BF5AB4"/>
    <w:rsid w:val="00BF5AFE"/>
    <w:rsid w:val="00BF6F7C"/>
    <w:rsid w:val="00BF78CB"/>
    <w:rsid w:val="00C00D51"/>
    <w:rsid w:val="00C0102F"/>
    <w:rsid w:val="00C013F4"/>
    <w:rsid w:val="00C0251A"/>
    <w:rsid w:val="00C02575"/>
    <w:rsid w:val="00C02A89"/>
    <w:rsid w:val="00C02E3E"/>
    <w:rsid w:val="00C036C0"/>
    <w:rsid w:val="00C03B44"/>
    <w:rsid w:val="00C03D96"/>
    <w:rsid w:val="00C03F8B"/>
    <w:rsid w:val="00C047B7"/>
    <w:rsid w:val="00C04AE7"/>
    <w:rsid w:val="00C04B68"/>
    <w:rsid w:val="00C04D3C"/>
    <w:rsid w:val="00C05F85"/>
    <w:rsid w:val="00C066D0"/>
    <w:rsid w:val="00C10325"/>
    <w:rsid w:val="00C106B1"/>
    <w:rsid w:val="00C10A28"/>
    <w:rsid w:val="00C11446"/>
    <w:rsid w:val="00C119A4"/>
    <w:rsid w:val="00C11BB1"/>
    <w:rsid w:val="00C11F13"/>
    <w:rsid w:val="00C11FCF"/>
    <w:rsid w:val="00C11FDE"/>
    <w:rsid w:val="00C12117"/>
    <w:rsid w:val="00C123AC"/>
    <w:rsid w:val="00C1272B"/>
    <w:rsid w:val="00C12EF7"/>
    <w:rsid w:val="00C13122"/>
    <w:rsid w:val="00C13791"/>
    <w:rsid w:val="00C13A1F"/>
    <w:rsid w:val="00C13A25"/>
    <w:rsid w:val="00C141FD"/>
    <w:rsid w:val="00C150CA"/>
    <w:rsid w:val="00C155C7"/>
    <w:rsid w:val="00C159E1"/>
    <w:rsid w:val="00C15B40"/>
    <w:rsid w:val="00C15E34"/>
    <w:rsid w:val="00C1681F"/>
    <w:rsid w:val="00C16ED4"/>
    <w:rsid w:val="00C200D2"/>
    <w:rsid w:val="00C20465"/>
    <w:rsid w:val="00C20CE2"/>
    <w:rsid w:val="00C21421"/>
    <w:rsid w:val="00C21C3F"/>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4E"/>
    <w:rsid w:val="00C313C3"/>
    <w:rsid w:val="00C31779"/>
    <w:rsid w:val="00C31EBB"/>
    <w:rsid w:val="00C330FE"/>
    <w:rsid w:val="00C33656"/>
    <w:rsid w:val="00C33932"/>
    <w:rsid w:val="00C34232"/>
    <w:rsid w:val="00C342B7"/>
    <w:rsid w:val="00C343DD"/>
    <w:rsid w:val="00C34AE3"/>
    <w:rsid w:val="00C35152"/>
    <w:rsid w:val="00C35FF6"/>
    <w:rsid w:val="00C36536"/>
    <w:rsid w:val="00C366A5"/>
    <w:rsid w:val="00C375EB"/>
    <w:rsid w:val="00C37ED2"/>
    <w:rsid w:val="00C4045E"/>
    <w:rsid w:val="00C404D3"/>
    <w:rsid w:val="00C4066C"/>
    <w:rsid w:val="00C40863"/>
    <w:rsid w:val="00C40A10"/>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756"/>
    <w:rsid w:val="00C47E81"/>
    <w:rsid w:val="00C506C3"/>
    <w:rsid w:val="00C506FD"/>
    <w:rsid w:val="00C50D38"/>
    <w:rsid w:val="00C516EC"/>
    <w:rsid w:val="00C521C6"/>
    <w:rsid w:val="00C52CAA"/>
    <w:rsid w:val="00C53B99"/>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28"/>
    <w:rsid w:val="00C61A07"/>
    <w:rsid w:val="00C61C19"/>
    <w:rsid w:val="00C62A25"/>
    <w:rsid w:val="00C62D7F"/>
    <w:rsid w:val="00C62E49"/>
    <w:rsid w:val="00C63850"/>
    <w:rsid w:val="00C6415E"/>
    <w:rsid w:val="00C642AF"/>
    <w:rsid w:val="00C644BA"/>
    <w:rsid w:val="00C64E42"/>
    <w:rsid w:val="00C6511E"/>
    <w:rsid w:val="00C652DD"/>
    <w:rsid w:val="00C65428"/>
    <w:rsid w:val="00C65496"/>
    <w:rsid w:val="00C65872"/>
    <w:rsid w:val="00C65F54"/>
    <w:rsid w:val="00C66618"/>
    <w:rsid w:val="00C66C4D"/>
    <w:rsid w:val="00C701DF"/>
    <w:rsid w:val="00C70653"/>
    <w:rsid w:val="00C70669"/>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8036E"/>
    <w:rsid w:val="00C80604"/>
    <w:rsid w:val="00C813E6"/>
    <w:rsid w:val="00C81661"/>
    <w:rsid w:val="00C81681"/>
    <w:rsid w:val="00C818D1"/>
    <w:rsid w:val="00C8244A"/>
    <w:rsid w:val="00C8258F"/>
    <w:rsid w:val="00C82AAC"/>
    <w:rsid w:val="00C832BD"/>
    <w:rsid w:val="00C8331F"/>
    <w:rsid w:val="00C83738"/>
    <w:rsid w:val="00C842C9"/>
    <w:rsid w:val="00C858F9"/>
    <w:rsid w:val="00C85BBC"/>
    <w:rsid w:val="00C85F25"/>
    <w:rsid w:val="00C8633D"/>
    <w:rsid w:val="00C86E0F"/>
    <w:rsid w:val="00C86FF1"/>
    <w:rsid w:val="00C870D4"/>
    <w:rsid w:val="00C873B6"/>
    <w:rsid w:val="00C876EF"/>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53C7"/>
    <w:rsid w:val="00C960FB"/>
    <w:rsid w:val="00C96482"/>
    <w:rsid w:val="00C968E5"/>
    <w:rsid w:val="00C96F9B"/>
    <w:rsid w:val="00C9706F"/>
    <w:rsid w:val="00C978B9"/>
    <w:rsid w:val="00C97F04"/>
    <w:rsid w:val="00CA03B1"/>
    <w:rsid w:val="00CA1BA3"/>
    <w:rsid w:val="00CA3146"/>
    <w:rsid w:val="00CA5AD1"/>
    <w:rsid w:val="00CA632D"/>
    <w:rsid w:val="00CA69A2"/>
    <w:rsid w:val="00CA7669"/>
    <w:rsid w:val="00CA78E7"/>
    <w:rsid w:val="00CB00F5"/>
    <w:rsid w:val="00CB0AE8"/>
    <w:rsid w:val="00CB1254"/>
    <w:rsid w:val="00CB150F"/>
    <w:rsid w:val="00CB160E"/>
    <w:rsid w:val="00CB167A"/>
    <w:rsid w:val="00CB16A8"/>
    <w:rsid w:val="00CB28E0"/>
    <w:rsid w:val="00CB3891"/>
    <w:rsid w:val="00CB40BB"/>
    <w:rsid w:val="00CB5601"/>
    <w:rsid w:val="00CB5A38"/>
    <w:rsid w:val="00CB6352"/>
    <w:rsid w:val="00CB6438"/>
    <w:rsid w:val="00CB7005"/>
    <w:rsid w:val="00CB78F1"/>
    <w:rsid w:val="00CB7C9B"/>
    <w:rsid w:val="00CC0164"/>
    <w:rsid w:val="00CC0B10"/>
    <w:rsid w:val="00CC25B1"/>
    <w:rsid w:val="00CC2B5D"/>
    <w:rsid w:val="00CC3ED9"/>
    <w:rsid w:val="00CC3F06"/>
    <w:rsid w:val="00CC42E4"/>
    <w:rsid w:val="00CC5407"/>
    <w:rsid w:val="00CC55F1"/>
    <w:rsid w:val="00CC6348"/>
    <w:rsid w:val="00CC63E4"/>
    <w:rsid w:val="00CC655E"/>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EB1"/>
    <w:rsid w:val="00CE24DF"/>
    <w:rsid w:val="00CE3242"/>
    <w:rsid w:val="00CE37ED"/>
    <w:rsid w:val="00CE3E95"/>
    <w:rsid w:val="00CE4944"/>
    <w:rsid w:val="00CE4B33"/>
    <w:rsid w:val="00CE4D08"/>
    <w:rsid w:val="00CE5207"/>
    <w:rsid w:val="00CE52C8"/>
    <w:rsid w:val="00CE589D"/>
    <w:rsid w:val="00CE58E3"/>
    <w:rsid w:val="00CE596D"/>
    <w:rsid w:val="00CE62F7"/>
    <w:rsid w:val="00CE6603"/>
    <w:rsid w:val="00CE6E89"/>
    <w:rsid w:val="00CE76C1"/>
    <w:rsid w:val="00CF05DF"/>
    <w:rsid w:val="00CF0A0C"/>
    <w:rsid w:val="00CF0A84"/>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7"/>
    <w:rsid w:val="00D043EB"/>
    <w:rsid w:val="00D04776"/>
    <w:rsid w:val="00D05293"/>
    <w:rsid w:val="00D05E7E"/>
    <w:rsid w:val="00D077F7"/>
    <w:rsid w:val="00D078A7"/>
    <w:rsid w:val="00D07CAC"/>
    <w:rsid w:val="00D10000"/>
    <w:rsid w:val="00D107ED"/>
    <w:rsid w:val="00D1209E"/>
    <w:rsid w:val="00D12119"/>
    <w:rsid w:val="00D123D2"/>
    <w:rsid w:val="00D12A98"/>
    <w:rsid w:val="00D12C9E"/>
    <w:rsid w:val="00D12F5C"/>
    <w:rsid w:val="00D13CF5"/>
    <w:rsid w:val="00D13F28"/>
    <w:rsid w:val="00D1488C"/>
    <w:rsid w:val="00D14AAE"/>
    <w:rsid w:val="00D152DA"/>
    <w:rsid w:val="00D15AB7"/>
    <w:rsid w:val="00D16746"/>
    <w:rsid w:val="00D16985"/>
    <w:rsid w:val="00D17687"/>
    <w:rsid w:val="00D177BC"/>
    <w:rsid w:val="00D204FB"/>
    <w:rsid w:val="00D207A2"/>
    <w:rsid w:val="00D21ADA"/>
    <w:rsid w:val="00D21AEE"/>
    <w:rsid w:val="00D21B35"/>
    <w:rsid w:val="00D21FA0"/>
    <w:rsid w:val="00D221D8"/>
    <w:rsid w:val="00D22D5D"/>
    <w:rsid w:val="00D22D84"/>
    <w:rsid w:val="00D233F3"/>
    <w:rsid w:val="00D237B7"/>
    <w:rsid w:val="00D2404D"/>
    <w:rsid w:val="00D244AF"/>
    <w:rsid w:val="00D2472A"/>
    <w:rsid w:val="00D24AFD"/>
    <w:rsid w:val="00D24F29"/>
    <w:rsid w:val="00D2511F"/>
    <w:rsid w:val="00D25464"/>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7923"/>
    <w:rsid w:val="00D37A10"/>
    <w:rsid w:val="00D37A74"/>
    <w:rsid w:val="00D40CDA"/>
    <w:rsid w:val="00D41A23"/>
    <w:rsid w:val="00D41B02"/>
    <w:rsid w:val="00D4228A"/>
    <w:rsid w:val="00D42496"/>
    <w:rsid w:val="00D427DA"/>
    <w:rsid w:val="00D42B1E"/>
    <w:rsid w:val="00D42B88"/>
    <w:rsid w:val="00D42C43"/>
    <w:rsid w:val="00D4400C"/>
    <w:rsid w:val="00D44D88"/>
    <w:rsid w:val="00D451E1"/>
    <w:rsid w:val="00D45B43"/>
    <w:rsid w:val="00D45D4B"/>
    <w:rsid w:val="00D4728C"/>
    <w:rsid w:val="00D477DD"/>
    <w:rsid w:val="00D47FC9"/>
    <w:rsid w:val="00D50466"/>
    <w:rsid w:val="00D50C3E"/>
    <w:rsid w:val="00D514AD"/>
    <w:rsid w:val="00D519CE"/>
    <w:rsid w:val="00D51F50"/>
    <w:rsid w:val="00D52BD2"/>
    <w:rsid w:val="00D53743"/>
    <w:rsid w:val="00D53D34"/>
    <w:rsid w:val="00D545C2"/>
    <w:rsid w:val="00D54740"/>
    <w:rsid w:val="00D55049"/>
    <w:rsid w:val="00D55BD7"/>
    <w:rsid w:val="00D55C29"/>
    <w:rsid w:val="00D56176"/>
    <w:rsid w:val="00D564E5"/>
    <w:rsid w:val="00D564EC"/>
    <w:rsid w:val="00D566DE"/>
    <w:rsid w:val="00D568CF"/>
    <w:rsid w:val="00D574EE"/>
    <w:rsid w:val="00D60B89"/>
    <w:rsid w:val="00D60EAE"/>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5BDC"/>
    <w:rsid w:val="00D7630A"/>
    <w:rsid w:val="00D766DE"/>
    <w:rsid w:val="00D76B4F"/>
    <w:rsid w:val="00D76EB7"/>
    <w:rsid w:val="00D77AF0"/>
    <w:rsid w:val="00D77B26"/>
    <w:rsid w:val="00D77F91"/>
    <w:rsid w:val="00D8092D"/>
    <w:rsid w:val="00D80C39"/>
    <w:rsid w:val="00D815E4"/>
    <w:rsid w:val="00D819C4"/>
    <w:rsid w:val="00D81CF3"/>
    <w:rsid w:val="00D81D0C"/>
    <w:rsid w:val="00D81E34"/>
    <w:rsid w:val="00D826EE"/>
    <w:rsid w:val="00D827C5"/>
    <w:rsid w:val="00D82DB2"/>
    <w:rsid w:val="00D831FF"/>
    <w:rsid w:val="00D83847"/>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29C4"/>
    <w:rsid w:val="00D930FA"/>
    <w:rsid w:val="00D93BA0"/>
    <w:rsid w:val="00D93D6B"/>
    <w:rsid w:val="00D93F23"/>
    <w:rsid w:val="00D94D07"/>
    <w:rsid w:val="00D96193"/>
    <w:rsid w:val="00D97042"/>
    <w:rsid w:val="00D974DE"/>
    <w:rsid w:val="00D97A17"/>
    <w:rsid w:val="00DA0C29"/>
    <w:rsid w:val="00DA1F5C"/>
    <w:rsid w:val="00DA1F8D"/>
    <w:rsid w:val="00DA276E"/>
    <w:rsid w:val="00DA2776"/>
    <w:rsid w:val="00DA3DC1"/>
    <w:rsid w:val="00DA4A29"/>
    <w:rsid w:val="00DA599F"/>
    <w:rsid w:val="00DA6675"/>
    <w:rsid w:val="00DA6DBB"/>
    <w:rsid w:val="00DA787B"/>
    <w:rsid w:val="00DA7C17"/>
    <w:rsid w:val="00DB0605"/>
    <w:rsid w:val="00DB0F9F"/>
    <w:rsid w:val="00DB23D2"/>
    <w:rsid w:val="00DB2512"/>
    <w:rsid w:val="00DB28E4"/>
    <w:rsid w:val="00DB33A0"/>
    <w:rsid w:val="00DB3418"/>
    <w:rsid w:val="00DB36FE"/>
    <w:rsid w:val="00DB3EF2"/>
    <w:rsid w:val="00DB461D"/>
    <w:rsid w:val="00DB4954"/>
    <w:rsid w:val="00DB4FF6"/>
    <w:rsid w:val="00DB5F46"/>
    <w:rsid w:val="00DB6A4A"/>
    <w:rsid w:val="00DB705D"/>
    <w:rsid w:val="00DB7834"/>
    <w:rsid w:val="00DC0AF4"/>
    <w:rsid w:val="00DC0CAE"/>
    <w:rsid w:val="00DC1033"/>
    <w:rsid w:val="00DC12EE"/>
    <w:rsid w:val="00DC159D"/>
    <w:rsid w:val="00DC207E"/>
    <w:rsid w:val="00DC2651"/>
    <w:rsid w:val="00DC392F"/>
    <w:rsid w:val="00DC3B1E"/>
    <w:rsid w:val="00DC3F54"/>
    <w:rsid w:val="00DC41CB"/>
    <w:rsid w:val="00DC49EA"/>
    <w:rsid w:val="00DC4A5E"/>
    <w:rsid w:val="00DC5EE5"/>
    <w:rsid w:val="00DC72B0"/>
    <w:rsid w:val="00DC7B82"/>
    <w:rsid w:val="00DC7D46"/>
    <w:rsid w:val="00DD17E9"/>
    <w:rsid w:val="00DD19FE"/>
    <w:rsid w:val="00DD2AC8"/>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E0D15"/>
    <w:rsid w:val="00DE1F90"/>
    <w:rsid w:val="00DE20EB"/>
    <w:rsid w:val="00DE2147"/>
    <w:rsid w:val="00DE2285"/>
    <w:rsid w:val="00DE2350"/>
    <w:rsid w:val="00DE27BB"/>
    <w:rsid w:val="00DE371D"/>
    <w:rsid w:val="00DE3DCF"/>
    <w:rsid w:val="00DE3F8C"/>
    <w:rsid w:val="00DE45D3"/>
    <w:rsid w:val="00DE522C"/>
    <w:rsid w:val="00DE541F"/>
    <w:rsid w:val="00DE5524"/>
    <w:rsid w:val="00DE55F9"/>
    <w:rsid w:val="00DE5783"/>
    <w:rsid w:val="00DE59CE"/>
    <w:rsid w:val="00DE5A1E"/>
    <w:rsid w:val="00DE5D5B"/>
    <w:rsid w:val="00DE5D8C"/>
    <w:rsid w:val="00DE65C9"/>
    <w:rsid w:val="00DE65E3"/>
    <w:rsid w:val="00DE68B3"/>
    <w:rsid w:val="00DE69E6"/>
    <w:rsid w:val="00DE6B1E"/>
    <w:rsid w:val="00DE6C83"/>
    <w:rsid w:val="00DE7B27"/>
    <w:rsid w:val="00DE7BAF"/>
    <w:rsid w:val="00DF01F7"/>
    <w:rsid w:val="00DF0272"/>
    <w:rsid w:val="00DF0D25"/>
    <w:rsid w:val="00DF0DE0"/>
    <w:rsid w:val="00DF1EEF"/>
    <w:rsid w:val="00DF2055"/>
    <w:rsid w:val="00DF2828"/>
    <w:rsid w:val="00DF299E"/>
    <w:rsid w:val="00DF3468"/>
    <w:rsid w:val="00DF409F"/>
    <w:rsid w:val="00DF40B6"/>
    <w:rsid w:val="00DF46C4"/>
    <w:rsid w:val="00DF4BE9"/>
    <w:rsid w:val="00DF4E49"/>
    <w:rsid w:val="00DF4EB1"/>
    <w:rsid w:val="00DF4FAD"/>
    <w:rsid w:val="00DF5311"/>
    <w:rsid w:val="00DF54C9"/>
    <w:rsid w:val="00DF591C"/>
    <w:rsid w:val="00DF67F4"/>
    <w:rsid w:val="00DF6846"/>
    <w:rsid w:val="00DF6992"/>
    <w:rsid w:val="00DF76D7"/>
    <w:rsid w:val="00DF7B96"/>
    <w:rsid w:val="00E0049C"/>
    <w:rsid w:val="00E00C76"/>
    <w:rsid w:val="00E00DBF"/>
    <w:rsid w:val="00E00FE7"/>
    <w:rsid w:val="00E0100C"/>
    <w:rsid w:val="00E01367"/>
    <w:rsid w:val="00E01415"/>
    <w:rsid w:val="00E01971"/>
    <w:rsid w:val="00E01FD6"/>
    <w:rsid w:val="00E02508"/>
    <w:rsid w:val="00E02678"/>
    <w:rsid w:val="00E02BB1"/>
    <w:rsid w:val="00E034ED"/>
    <w:rsid w:val="00E052F6"/>
    <w:rsid w:val="00E05671"/>
    <w:rsid w:val="00E057B1"/>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2FF5"/>
    <w:rsid w:val="00E1332E"/>
    <w:rsid w:val="00E13D04"/>
    <w:rsid w:val="00E143C6"/>
    <w:rsid w:val="00E14C4D"/>
    <w:rsid w:val="00E153B1"/>
    <w:rsid w:val="00E15916"/>
    <w:rsid w:val="00E163F2"/>
    <w:rsid w:val="00E16A27"/>
    <w:rsid w:val="00E1751B"/>
    <w:rsid w:val="00E176EF"/>
    <w:rsid w:val="00E17DBD"/>
    <w:rsid w:val="00E208F2"/>
    <w:rsid w:val="00E21244"/>
    <w:rsid w:val="00E2200B"/>
    <w:rsid w:val="00E22756"/>
    <w:rsid w:val="00E22A3E"/>
    <w:rsid w:val="00E22C12"/>
    <w:rsid w:val="00E22C72"/>
    <w:rsid w:val="00E2308C"/>
    <w:rsid w:val="00E2340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1D92"/>
    <w:rsid w:val="00E32D0E"/>
    <w:rsid w:val="00E32FC5"/>
    <w:rsid w:val="00E3380A"/>
    <w:rsid w:val="00E33B9B"/>
    <w:rsid w:val="00E33C89"/>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CC"/>
    <w:rsid w:val="00E4360C"/>
    <w:rsid w:val="00E43AB2"/>
    <w:rsid w:val="00E44D32"/>
    <w:rsid w:val="00E45102"/>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904"/>
    <w:rsid w:val="00E56A86"/>
    <w:rsid w:val="00E5782C"/>
    <w:rsid w:val="00E57C5A"/>
    <w:rsid w:val="00E57DF4"/>
    <w:rsid w:val="00E60A01"/>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7110F"/>
    <w:rsid w:val="00E71E38"/>
    <w:rsid w:val="00E71F56"/>
    <w:rsid w:val="00E72A1A"/>
    <w:rsid w:val="00E72F0C"/>
    <w:rsid w:val="00E73212"/>
    <w:rsid w:val="00E7328D"/>
    <w:rsid w:val="00E746A4"/>
    <w:rsid w:val="00E7505C"/>
    <w:rsid w:val="00E75184"/>
    <w:rsid w:val="00E75CEA"/>
    <w:rsid w:val="00E76A2F"/>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407A"/>
    <w:rsid w:val="00E8413A"/>
    <w:rsid w:val="00E84454"/>
    <w:rsid w:val="00E8543B"/>
    <w:rsid w:val="00E85AC4"/>
    <w:rsid w:val="00E85C43"/>
    <w:rsid w:val="00E876C1"/>
    <w:rsid w:val="00E879B0"/>
    <w:rsid w:val="00E87A9C"/>
    <w:rsid w:val="00E901D6"/>
    <w:rsid w:val="00E909EB"/>
    <w:rsid w:val="00E90BA1"/>
    <w:rsid w:val="00E90DFC"/>
    <w:rsid w:val="00E90E1C"/>
    <w:rsid w:val="00E91062"/>
    <w:rsid w:val="00E910BD"/>
    <w:rsid w:val="00E914E1"/>
    <w:rsid w:val="00E9276D"/>
    <w:rsid w:val="00E9355B"/>
    <w:rsid w:val="00E9383F"/>
    <w:rsid w:val="00E938F8"/>
    <w:rsid w:val="00E94388"/>
    <w:rsid w:val="00E94398"/>
    <w:rsid w:val="00E94BB4"/>
    <w:rsid w:val="00E95300"/>
    <w:rsid w:val="00E9555C"/>
    <w:rsid w:val="00E955F4"/>
    <w:rsid w:val="00E958B3"/>
    <w:rsid w:val="00E96172"/>
    <w:rsid w:val="00E968CF"/>
    <w:rsid w:val="00E96F0A"/>
    <w:rsid w:val="00E96F9B"/>
    <w:rsid w:val="00E972E3"/>
    <w:rsid w:val="00EA25B8"/>
    <w:rsid w:val="00EA2829"/>
    <w:rsid w:val="00EA2C85"/>
    <w:rsid w:val="00EA2E7B"/>
    <w:rsid w:val="00EA34A1"/>
    <w:rsid w:val="00EA3A45"/>
    <w:rsid w:val="00EA4399"/>
    <w:rsid w:val="00EA4801"/>
    <w:rsid w:val="00EA4B3A"/>
    <w:rsid w:val="00EA4BB3"/>
    <w:rsid w:val="00EA4BCA"/>
    <w:rsid w:val="00EA595E"/>
    <w:rsid w:val="00EA6729"/>
    <w:rsid w:val="00EA6C8A"/>
    <w:rsid w:val="00EA77A0"/>
    <w:rsid w:val="00EA792C"/>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4C9"/>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3B6F"/>
    <w:rsid w:val="00EC3E65"/>
    <w:rsid w:val="00EC4EB3"/>
    <w:rsid w:val="00EC5054"/>
    <w:rsid w:val="00EC5430"/>
    <w:rsid w:val="00EC55EE"/>
    <w:rsid w:val="00EC5E40"/>
    <w:rsid w:val="00EC5F2A"/>
    <w:rsid w:val="00EC666C"/>
    <w:rsid w:val="00EC6D38"/>
    <w:rsid w:val="00EC785B"/>
    <w:rsid w:val="00EC7A8A"/>
    <w:rsid w:val="00ED0EA4"/>
    <w:rsid w:val="00ED0F78"/>
    <w:rsid w:val="00ED11D8"/>
    <w:rsid w:val="00ED19FC"/>
    <w:rsid w:val="00ED1C3C"/>
    <w:rsid w:val="00ED24FA"/>
    <w:rsid w:val="00ED3200"/>
    <w:rsid w:val="00ED3A4E"/>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2627"/>
    <w:rsid w:val="00F02842"/>
    <w:rsid w:val="00F03DCF"/>
    <w:rsid w:val="00F051BE"/>
    <w:rsid w:val="00F051F3"/>
    <w:rsid w:val="00F055E7"/>
    <w:rsid w:val="00F0583A"/>
    <w:rsid w:val="00F06949"/>
    <w:rsid w:val="00F06B2D"/>
    <w:rsid w:val="00F06CD8"/>
    <w:rsid w:val="00F06CE9"/>
    <w:rsid w:val="00F074EE"/>
    <w:rsid w:val="00F103BB"/>
    <w:rsid w:val="00F1081A"/>
    <w:rsid w:val="00F10FCE"/>
    <w:rsid w:val="00F114E5"/>
    <w:rsid w:val="00F12029"/>
    <w:rsid w:val="00F1210A"/>
    <w:rsid w:val="00F1225F"/>
    <w:rsid w:val="00F13647"/>
    <w:rsid w:val="00F13E1E"/>
    <w:rsid w:val="00F148C7"/>
    <w:rsid w:val="00F1498D"/>
    <w:rsid w:val="00F1499E"/>
    <w:rsid w:val="00F15383"/>
    <w:rsid w:val="00F15786"/>
    <w:rsid w:val="00F16423"/>
    <w:rsid w:val="00F175D3"/>
    <w:rsid w:val="00F2046E"/>
    <w:rsid w:val="00F217DF"/>
    <w:rsid w:val="00F21865"/>
    <w:rsid w:val="00F2189A"/>
    <w:rsid w:val="00F21C18"/>
    <w:rsid w:val="00F2270B"/>
    <w:rsid w:val="00F236E2"/>
    <w:rsid w:val="00F241F8"/>
    <w:rsid w:val="00F26133"/>
    <w:rsid w:val="00F269FB"/>
    <w:rsid w:val="00F26C27"/>
    <w:rsid w:val="00F26DC0"/>
    <w:rsid w:val="00F26FA0"/>
    <w:rsid w:val="00F27300"/>
    <w:rsid w:val="00F27ABA"/>
    <w:rsid w:val="00F30CC6"/>
    <w:rsid w:val="00F30DF4"/>
    <w:rsid w:val="00F318AA"/>
    <w:rsid w:val="00F33C85"/>
    <w:rsid w:val="00F33E60"/>
    <w:rsid w:val="00F347CC"/>
    <w:rsid w:val="00F3518E"/>
    <w:rsid w:val="00F35C02"/>
    <w:rsid w:val="00F35D40"/>
    <w:rsid w:val="00F36271"/>
    <w:rsid w:val="00F36BFF"/>
    <w:rsid w:val="00F371E8"/>
    <w:rsid w:val="00F378E9"/>
    <w:rsid w:val="00F37A7E"/>
    <w:rsid w:val="00F37B6F"/>
    <w:rsid w:val="00F37FDF"/>
    <w:rsid w:val="00F40DE7"/>
    <w:rsid w:val="00F415F7"/>
    <w:rsid w:val="00F419C0"/>
    <w:rsid w:val="00F42311"/>
    <w:rsid w:val="00F424AA"/>
    <w:rsid w:val="00F42AB8"/>
    <w:rsid w:val="00F4326F"/>
    <w:rsid w:val="00F43728"/>
    <w:rsid w:val="00F44AF6"/>
    <w:rsid w:val="00F4524A"/>
    <w:rsid w:val="00F45A79"/>
    <w:rsid w:val="00F46866"/>
    <w:rsid w:val="00F471DC"/>
    <w:rsid w:val="00F4732A"/>
    <w:rsid w:val="00F47FE0"/>
    <w:rsid w:val="00F505ED"/>
    <w:rsid w:val="00F50B4D"/>
    <w:rsid w:val="00F50F24"/>
    <w:rsid w:val="00F50FD1"/>
    <w:rsid w:val="00F51291"/>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26E"/>
    <w:rsid w:val="00F57743"/>
    <w:rsid w:val="00F57950"/>
    <w:rsid w:val="00F57A1E"/>
    <w:rsid w:val="00F601BF"/>
    <w:rsid w:val="00F61F8E"/>
    <w:rsid w:val="00F62740"/>
    <w:rsid w:val="00F633D1"/>
    <w:rsid w:val="00F63BDB"/>
    <w:rsid w:val="00F64E40"/>
    <w:rsid w:val="00F65832"/>
    <w:rsid w:val="00F65BE9"/>
    <w:rsid w:val="00F66D8C"/>
    <w:rsid w:val="00F66DA1"/>
    <w:rsid w:val="00F66FFE"/>
    <w:rsid w:val="00F6720F"/>
    <w:rsid w:val="00F676E1"/>
    <w:rsid w:val="00F70128"/>
    <w:rsid w:val="00F70D5E"/>
    <w:rsid w:val="00F71181"/>
    <w:rsid w:val="00F71D5F"/>
    <w:rsid w:val="00F7232A"/>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8027A"/>
    <w:rsid w:val="00F8193F"/>
    <w:rsid w:val="00F81AA5"/>
    <w:rsid w:val="00F82552"/>
    <w:rsid w:val="00F82A3C"/>
    <w:rsid w:val="00F82C74"/>
    <w:rsid w:val="00F83D49"/>
    <w:rsid w:val="00F846F9"/>
    <w:rsid w:val="00F85B38"/>
    <w:rsid w:val="00F85D4B"/>
    <w:rsid w:val="00F86782"/>
    <w:rsid w:val="00F867A6"/>
    <w:rsid w:val="00F86B40"/>
    <w:rsid w:val="00F86BA4"/>
    <w:rsid w:val="00F901BC"/>
    <w:rsid w:val="00F90341"/>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2B0A"/>
    <w:rsid w:val="00FA2E53"/>
    <w:rsid w:val="00FA31EE"/>
    <w:rsid w:val="00FA36FF"/>
    <w:rsid w:val="00FA4891"/>
    <w:rsid w:val="00FA55AD"/>
    <w:rsid w:val="00FA5A1C"/>
    <w:rsid w:val="00FA5BDC"/>
    <w:rsid w:val="00FA5D42"/>
    <w:rsid w:val="00FA5E4F"/>
    <w:rsid w:val="00FA5FF1"/>
    <w:rsid w:val="00FA62B2"/>
    <w:rsid w:val="00FA643A"/>
    <w:rsid w:val="00FA6A9C"/>
    <w:rsid w:val="00FA6C6C"/>
    <w:rsid w:val="00FA7086"/>
    <w:rsid w:val="00FA7A5D"/>
    <w:rsid w:val="00FB010E"/>
    <w:rsid w:val="00FB0602"/>
    <w:rsid w:val="00FB1472"/>
    <w:rsid w:val="00FB1A6E"/>
    <w:rsid w:val="00FB1D76"/>
    <w:rsid w:val="00FB1EB2"/>
    <w:rsid w:val="00FB206A"/>
    <w:rsid w:val="00FB2D44"/>
    <w:rsid w:val="00FB3083"/>
    <w:rsid w:val="00FB390D"/>
    <w:rsid w:val="00FB46A6"/>
    <w:rsid w:val="00FB480B"/>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2E6F"/>
    <w:rsid w:val="00FC3873"/>
    <w:rsid w:val="00FC3ECF"/>
    <w:rsid w:val="00FC428B"/>
    <w:rsid w:val="00FC4348"/>
    <w:rsid w:val="00FC4874"/>
    <w:rsid w:val="00FC4908"/>
    <w:rsid w:val="00FC4D18"/>
    <w:rsid w:val="00FC55C9"/>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0FB9"/>
    <w:rsid w:val="00FE19E9"/>
    <w:rsid w:val="00FE1D01"/>
    <w:rsid w:val="00FE1FA1"/>
    <w:rsid w:val="00FE2203"/>
    <w:rsid w:val="00FE2356"/>
    <w:rsid w:val="00FE2A63"/>
    <w:rsid w:val="00FE3DDF"/>
    <w:rsid w:val="00FE47A5"/>
    <w:rsid w:val="00FE5062"/>
    <w:rsid w:val="00FE56C8"/>
    <w:rsid w:val="00FE5FA5"/>
    <w:rsid w:val="00FE676B"/>
    <w:rsid w:val="00FE72D7"/>
    <w:rsid w:val="00FE77CE"/>
    <w:rsid w:val="00FF00AF"/>
    <w:rsid w:val="00FF0128"/>
    <w:rsid w:val="00FF0791"/>
    <w:rsid w:val="00FF090E"/>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7507"/>
    <w:rsid w:val="00FF7850"/>
    <w:rsid w:val="00FF78BD"/>
    <w:rsid w:val="00FF7F93"/>
    <w:rsid w:val="019344AC"/>
    <w:rsid w:val="01CE9DD1"/>
    <w:rsid w:val="021A85E5"/>
    <w:rsid w:val="02B756A8"/>
    <w:rsid w:val="03CC55C1"/>
    <w:rsid w:val="03FBB123"/>
    <w:rsid w:val="05BCF9E8"/>
    <w:rsid w:val="0640E9AE"/>
    <w:rsid w:val="08F8ACE9"/>
    <w:rsid w:val="0901B8FD"/>
    <w:rsid w:val="090C5C3A"/>
    <w:rsid w:val="091789BB"/>
    <w:rsid w:val="0A1DE46C"/>
    <w:rsid w:val="0AD97733"/>
    <w:rsid w:val="0BC4225C"/>
    <w:rsid w:val="0BE6AA3F"/>
    <w:rsid w:val="0D1E0DF3"/>
    <w:rsid w:val="0F0BD746"/>
    <w:rsid w:val="0F141F2D"/>
    <w:rsid w:val="111909F9"/>
    <w:rsid w:val="114EBF51"/>
    <w:rsid w:val="1215A890"/>
    <w:rsid w:val="122E56A9"/>
    <w:rsid w:val="129F1097"/>
    <w:rsid w:val="13589637"/>
    <w:rsid w:val="1477A506"/>
    <w:rsid w:val="160CF88A"/>
    <w:rsid w:val="164482C9"/>
    <w:rsid w:val="1686329F"/>
    <w:rsid w:val="16AC8692"/>
    <w:rsid w:val="17AFE440"/>
    <w:rsid w:val="18878984"/>
    <w:rsid w:val="191B1556"/>
    <w:rsid w:val="197B13F7"/>
    <w:rsid w:val="199B3EE4"/>
    <w:rsid w:val="1B24DB24"/>
    <w:rsid w:val="1B5DA29F"/>
    <w:rsid w:val="1E53D59A"/>
    <w:rsid w:val="1ED4A2C9"/>
    <w:rsid w:val="20C1E786"/>
    <w:rsid w:val="210A5438"/>
    <w:rsid w:val="230CC765"/>
    <w:rsid w:val="23F2DBE7"/>
    <w:rsid w:val="240A60E1"/>
    <w:rsid w:val="24962E82"/>
    <w:rsid w:val="26C6AE54"/>
    <w:rsid w:val="2705E676"/>
    <w:rsid w:val="29F6870F"/>
    <w:rsid w:val="2AB8961B"/>
    <w:rsid w:val="2BE0CF26"/>
    <w:rsid w:val="2C2A36CC"/>
    <w:rsid w:val="2CDA25C6"/>
    <w:rsid w:val="2CF03384"/>
    <w:rsid w:val="2D81C9E1"/>
    <w:rsid w:val="2E963006"/>
    <w:rsid w:val="2FBE458E"/>
    <w:rsid w:val="2FE17936"/>
    <w:rsid w:val="30400CAD"/>
    <w:rsid w:val="30BD5301"/>
    <w:rsid w:val="314E3844"/>
    <w:rsid w:val="31983982"/>
    <w:rsid w:val="3408CB23"/>
    <w:rsid w:val="351B0D27"/>
    <w:rsid w:val="3671C78C"/>
    <w:rsid w:val="368FB5BF"/>
    <w:rsid w:val="36D994EC"/>
    <w:rsid w:val="37D02231"/>
    <w:rsid w:val="3ABDA755"/>
    <w:rsid w:val="3C2304AA"/>
    <w:rsid w:val="3C30497E"/>
    <w:rsid w:val="3D6C2482"/>
    <w:rsid w:val="3DB8483D"/>
    <w:rsid w:val="3DD8894D"/>
    <w:rsid w:val="3E1FB6AF"/>
    <w:rsid w:val="3E416243"/>
    <w:rsid w:val="3F2923FA"/>
    <w:rsid w:val="3F3F0FC2"/>
    <w:rsid w:val="3F55BDD2"/>
    <w:rsid w:val="3F579347"/>
    <w:rsid w:val="4083939B"/>
    <w:rsid w:val="409353BB"/>
    <w:rsid w:val="4275172A"/>
    <w:rsid w:val="43901464"/>
    <w:rsid w:val="43F7149C"/>
    <w:rsid w:val="4530BE54"/>
    <w:rsid w:val="4540C35B"/>
    <w:rsid w:val="45D8D398"/>
    <w:rsid w:val="46E9899D"/>
    <w:rsid w:val="482D4507"/>
    <w:rsid w:val="485134B8"/>
    <w:rsid w:val="485B126A"/>
    <w:rsid w:val="4A4F2136"/>
    <w:rsid w:val="4AB32435"/>
    <w:rsid w:val="4CB9C806"/>
    <w:rsid w:val="4CF4E4A1"/>
    <w:rsid w:val="4D68004C"/>
    <w:rsid w:val="4EBB3469"/>
    <w:rsid w:val="4F1F479D"/>
    <w:rsid w:val="504E4D91"/>
    <w:rsid w:val="5076AA85"/>
    <w:rsid w:val="51A43BE6"/>
    <w:rsid w:val="53EA90B0"/>
    <w:rsid w:val="5697FD48"/>
    <w:rsid w:val="56D652CB"/>
    <w:rsid w:val="58A9F34E"/>
    <w:rsid w:val="5A1F4394"/>
    <w:rsid w:val="5A6C61D2"/>
    <w:rsid w:val="5BDD8995"/>
    <w:rsid w:val="5CBC0C23"/>
    <w:rsid w:val="5D7959F6"/>
    <w:rsid w:val="5DC56B9C"/>
    <w:rsid w:val="5F152A57"/>
    <w:rsid w:val="5F6B9273"/>
    <w:rsid w:val="5F6FE9A5"/>
    <w:rsid w:val="5FA49D51"/>
    <w:rsid w:val="610E7065"/>
    <w:rsid w:val="6147C2C5"/>
    <w:rsid w:val="6244D269"/>
    <w:rsid w:val="62B67646"/>
    <w:rsid w:val="62C4E5AD"/>
    <w:rsid w:val="63A2393B"/>
    <w:rsid w:val="63DC39C4"/>
    <w:rsid w:val="646080DE"/>
    <w:rsid w:val="66B2A98A"/>
    <w:rsid w:val="67944DB6"/>
    <w:rsid w:val="684589E9"/>
    <w:rsid w:val="68559C3C"/>
    <w:rsid w:val="6AD7A8B8"/>
    <w:rsid w:val="6B75BD6C"/>
    <w:rsid w:val="6BFE0E94"/>
    <w:rsid w:val="6C927BA5"/>
    <w:rsid w:val="6D2AC920"/>
    <w:rsid w:val="6D5F4A6F"/>
    <w:rsid w:val="6E0545EC"/>
    <w:rsid w:val="6EC6CC52"/>
    <w:rsid w:val="6EE28129"/>
    <w:rsid w:val="70C8CBF8"/>
    <w:rsid w:val="71B9E433"/>
    <w:rsid w:val="73C94805"/>
    <w:rsid w:val="73DB48AD"/>
    <w:rsid w:val="74215F51"/>
    <w:rsid w:val="74DCEEA1"/>
    <w:rsid w:val="753F06DA"/>
    <w:rsid w:val="77950AE8"/>
    <w:rsid w:val="797AAB6E"/>
    <w:rsid w:val="7B48F676"/>
    <w:rsid w:val="7C8BC96C"/>
    <w:rsid w:val="7D71599B"/>
    <w:rsid w:val="7DE02A16"/>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B8C748BA-FA93-4AFD-B57F-E84133F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38"/>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DAFAC-AE4E-4C09-B781-529358A0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3719</Words>
  <Characters>21202</Characters>
  <Application>Microsoft Office Word</Application>
  <DocSecurity>0</DocSecurity>
  <Lines>176</Lines>
  <Paragraphs>49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2024-06-05T10:08:00Z</cp:lastPrinted>
  <dcterms:created xsi:type="dcterms:W3CDTF">2024-07-15T11:00:00Z</dcterms:created>
  <dcterms:modified xsi:type="dcterms:W3CDTF">2024-07-15T11:00:00Z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