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4C76" w14:textId="77777777" w:rsidR="00D5099C" w:rsidRPr="00810599" w:rsidRDefault="00D5099C" w:rsidP="00B414B6">
      <w:pPr>
        <w:tabs>
          <w:tab w:val="left" w:pos="1050"/>
        </w:tabs>
        <w:rPr>
          <w:rFonts w:ascii="Arial" w:eastAsia="Calibri" w:hAnsi="Arial" w:cs="Arial"/>
        </w:rPr>
      </w:pPr>
    </w:p>
    <w:p w14:paraId="40D47E64" w14:textId="27D2D1EF" w:rsidR="00B414B6" w:rsidRPr="00810599" w:rsidRDefault="004519D5" w:rsidP="00B414B6">
      <w:pPr>
        <w:tabs>
          <w:tab w:val="left" w:pos="1050"/>
        </w:tabs>
        <w:rPr>
          <w:rFonts w:ascii="Arial" w:hAnsi="Arial" w:cs="Arial"/>
          <w:b/>
        </w:rPr>
      </w:pPr>
      <w:r w:rsidRPr="00810599">
        <w:rPr>
          <w:rFonts w:ascii="Arial" w:hAnsi="Arial" w:cs="Arial"/>
          <w:b/>
        </w:rPr>
        <w:t xml:space="preserve">FOI Ref: </w:t>
      </w:r>
      <w:r w:rsidR="005610FD">
        <w:rPr>
          <w:rFonts w:ascii="Arial" w:hAnsi="Arial" w:cs="Arial"/>
          <w:b/>
        </w:rPr>
        <w:t xml:space="preserve">OPCC </w:t>
      </w:r>
      <w:r w:rsidR="00830D06">
        <w:rPr>
          <w:rFonts w:ascii="Arial" w:hAnsi="Arial" w:cs="Arial"/>
          <w:b/>
        </w:rPr>
        <w:t>51 – 2024</w:t>
      </w:r>
    </w:p>
    <w:p w14:paraId="33019B7E" w14:textId="77777777" w:rsidR="00B414B6" w:rsidRPr="00810599" w:rsidRDefault="00B414B6" w:rsidP="00B414B6">
      <w:pPr>
        <w:pStyle w:val="Footer"/>
        <w:rPr>
          <w:rFonts w:ascii="Arial" w:hAnsi="Arial" w:cs="Arial"/>
        </w:rPr>
      </w:pPr>
      <w:r w:rsidRPr="00810599">
        <w:rPr>
          <w:rFonts w:ascii="Arial" w:hAnsi="Arial" w:cs="Arial"/>
        </w:rPr>
        <w:tab/>
      </w:r>
    </w:p>
    <w:p w14:paraId="5FB71075" w14:textId="09D8297B" w:rsidR="00B414B6" w:rsidRPr="00810599" w:rsidRDefault="00B414B6" w:rsidP="00B414B6">
      <w:pPr>
        <w:rPr>
          <w:rFonts w:ascii="Arial" w:hAnsi="Arial" w:cs="Arial"/>
          <w:b/>
        </w:rPr>
      </w:pPr>
      <w:r w:rsidRPr="00810599">
        <w:rPr>
          <w:rFonts w:ascii="Arial" w:hAnsi="Arial" w:cs="Arial"/>
          <w:b/>
        </w:rPr>
        <w:t>Request:</w:t>
      </w:r>
      <w:r w:rsidR="004519D5" w:rsidRPr="00810599">
        <w:rPr>
          <w:rFonts w:ascii="Arial" w:hAnsi="Arial" w:cs="Arial"/>
          <w:b/>
        </w:rPr>
        <w:t xml:space="preserve"> Dated </w:t>
      </w:r>
      <w:r w:rsidR="00DD61CA">
        <w:rPr>
          <w:rFonts w:ascii="Arial" w:hAnsi="Arial" w:cs="Arial"/>
          <w:b/>
        </w:rPr>
        <w:t>2</w:t>
      </w:r>
      <w:r w:rsidR="00830D06">
        <w:rPr>
          <w:rFonts w:ascii="Arial" w:hAnsi="Arial" w:cs="Arial"/>
          <w:b/>
        </w:rPr>
        <w:t>8</w:t>
      </w:r>
      <w:r w:rsidR="00DD61CA" w:rsidRPr="00DD61CA">
        <w:rPr>
          <w:rFonts w:ascii="Arial" w:hAnsi="Arial" w:cs="Arial"/>
          <w:b/>
          <w:vertAlign w:val="superscript"/>
        </w:rPr>
        <w:t>th</w:t>
      </w:r>
      <w:r w:rsidR="00DD61CA">
        <w:rPr>
          <w:rFonts w:ascii="Arial" w:hAnsi="Arial" w:cs="Arial"/>
          <w:b/>
        </w:rPr>
        <w:t xml:space="preserve"> March 2025</w:t>
      </w:r>
    </w:p>
    <w:p w14:paraId="0CFF309F" w14:textId="77777777" w:rsidR="00B414B6" w:rsidRPr="004C068B" w:rsidRDefault="00B414B6" w:rsidP="00B414B6">
      <w:pPr>
        <w:rPr>
          <w:rFonts w:ascii="Helvetica" w:hAnsi="Helvetica" w:cs="Helvetica"/>
          <w:b/>
        </w:rPr>
      </w:pPr>
    </w:p>
    <w:p w14:paraId="5610387B" w14:textId="77777777" w:rsidR="004519D5" w:rsidRPr="004C068B" w:rsidRDefault="004519D5" w:rsidP="00B414B6">
      <w:pPr>
        <w:autoSpaceDE w:val="0"/>
        <w:autoSpaceDN w:val="0"/>
        <w:adjustRightInd w:val="0"/>
        <w:rPr>
          <w:rFonts w:ascii="Helvetica" w:hAnsi="Helvetica" w:cs="Helvetica"/>
          <w:b/>
        </w:rPr>
      </w:pPr>
    </w:p>
    <w:p w14:paraId="57A6E1B6" w14:textId="50366A89" w:rsidR="00B414B6" w:rsidRPr="004C068B" w:rsidRDefault="00B414B6" w:rsidP="00B414B6">
      <w:pPr>
        <w:autoSpaceDE w:val="0"/>
        <w:autoSpaceDN w:val="0"/>
        <w:adjustRightInd w:val="0"/>
        <w:rPr>
          <w:rFonts w:ascii="Helvetica" w:hAnsi="Helvetica" w:cs="Helvetica"/>
          <w:b/>
        </w:rPr>
      </w:pPr>
      <w:r w:rsidRPr="004C068B">
        <w:rPr>
          <w:rFonts w:ascii="Helvetica" w:hAnsi="Helvetica" w:cs="Helvetica"/>
          <w:b/>
        </w:rPr>
        <w:t>Response:</w:t>
      </w:r>
      <w:r w:rsidR="004E665E">
        <w:rPr>
          <w:rFonts w:ascii="Helvetica" w:hAnsi="Helvetica" w:cs="Helvetica"/>
          <w:b/>
        </w:rPr>
        <w:t xml:space="preserve"> Dated </w:t>
      </w:r>
      <w:r w:rsidR="005F2CCC">
        <w:rPr>
          <w:rFonts w:ascii="Helvetica" w:hAnsi="Helvetica" w:cs="Helvetica"/>
          <w:b/>
        </w:rPr>
        <w:t>10</w:t>
      </w:r>
      <w:r w:rsidR="005F2CCC" w:rsidRPr="005F2CCC">
        <w:rPr>
          <w:rFonts w:ascii="Helvetica" w:hAnsi="Helvetica" w:cs="Helvetica"/>
          <w:b/>
          <w:vertAlign w:val="superscript"/>
        </w:rPr>
        <w:t>th</w:t>
      </w:r>
      <w:r w:rsidR="005F2CCC">
        <w:rPr>
          <w:rFonts w:ascii="Helvetica" w:hAnsi="Helvetica" w:cs="Helvetica"/>
          <w:b/>
        </w:rPr>
        <w:t xml:space="preserve"> April 2025</w:t>
      </w:r>
    </w:p>
    <w:p w14:paraId="382DF216" w14:textId="210E06AC" w:rsidR="00B414B6" w:rsidRPr="00810599" w:rsidRDefault="00B414B6" w:rsidP="00B414B6">
      <w:pPr>
        <w:autoSpaceDE w:val="0"/>
        <w:autoSpaceDN w:val="0"/>
        <w:adjustRightInd w:val="0"/>
        <w:rPr>
          <w:rFonts w:ascii="Arial" w:hAnsi="Arial" w:cs="Arial"/>
        </w:rPr>
      </w:pPr>
      <w:r w:rsidRPr="004C068B">
        <w:rPr>
          <w:rFonts w:ascii="Helvetica" w:hAnsi="Helvetica" w:cs="Helvetica"/>
          <w:b/>
        </w:rPr>
        <w:t xml:space="preserve"> </w:t>
      </w:r>
      <w:r w:rsidRPr="004C068B">
        <w:rPr>
          <w:rFonts w:ascii="Helvetica" w:hAnsi="Helvetica" w:cs="Helvetica"/>
          <w:b/>
        </w:rPr>
        <w:br/>
      </w:r>
      <w:r w:rsidRPr="00810599">
        <w:rPr>
          <w:rFonts w:ascii="Arial" w:hAnsi="Arial" w:cs="Arial"/>
        </w:rPr>
        <w:t>I can confirm that the Office of the Police and Crime Commissioner (OPCC) hold</w:t>
      </w:r>
      <w:r w:rsidR="00B6124B" w:rsidRPr="00810599">
        <w:rPr>
          <w:rFonts w:ascii="Arial" w:hAnsi="Arial" w:cs="Arial"/>
        </w:rPr>
        <w:t xml:space="preserve">s </w:t>
      </w:r>
      <w:r w:rsidR="00AA33B1" w:rsidRPr="00810599">
        <w:rPr>
          <w:rFonts w:ascii="Arial" w:hAnsi="Arial" w:cs="Arial"/>
        </w:rPr>
        <w:t xml:space="preserve">the </w:t>
      </w:r>
      <w:r w:rsidRPr="00810599">
        <w:rPr>
          <w:rFonts w:ascii="Arial" w:hAnsi="Arial" w:cs="Arial"/>
        </w:rPr>
        <w:t>information requested, as outlined below:</w:t>
      </w:r>
    </w:p>
    <w:p w14:paraId="55AD1034" w14:textId="77777777" w:rsidR="00B414B6" w:rsidRPr="00810599" w:rsidRDefault="00B414B6" w:rsidP="00B414B6">
      <w:pPr>
        <w:autoSpaceDE w:val="0"/>
        <w:autoSpaceDN w:val="0"/>
        <w:adjustRightInd w:val="0"/>
        <w:rPr>
          <w:rFonts w:ascii="Arial" w:hAnsi="Arial" w:cs="Arial"/>
          <w:u w:val="single"/>
        </w:rPr>
      </w:pPr>
    </w:p>
    <w:p w14:paraId="6B538F67" w14:textId="0B1479F1" w:rsidR="00B414B6" w:rsidRPr="00810599" w:rsidRDefault="00B414B6" w:rsidP="00B414B6">
      <w:pPr>
        <w:ind w:left="1440" w:hanging="1440"/>
        <w:rPr>
          <w:rFonts w:ascii="Arial" w:hAnsi="Arial" w:cs="Arial"/>
          <w:u w:val="single"/>
        </w:rPr>
      </w:pPr>
      <w:r w:rsidRPr="00810599">
        <w:rPr>
          <w:rFonts w:ascii="Arial" w:hAnsi="Arial" w:cs="Arial"/>
          <w:u w:val="single"/>
        </w:rPr>
        <w:t>Question:</w:t>
      </w:r>
      <w:r w:rsidRPr="00810599">
        <w:rPr>
          <w:rFonts w:ascii="Arial" w:hAnsi="Arial" w:cs="Arial"/>
        </w:rPr>
        <w:tab/>
      </w:r>
    </w:p>
    <w:p w14:paraId="71C3E0D2" w14:textId="2B725AEB" w:rsidR="00E011DD" w:rsidRDefault="00E011DD" w:rsidP="00E011DD">
      <w:pPr>
        <w:tabs>
          <w:tab w:val="left" w:pos="8330"/>
        </w:tabs>
        <w:rPr>
          <w:rFonts w:ascii="Arial" w:hAnsi="Arial" w:cs="Arial"/>
        </w:rPr>
      </w:pPr>
    </w:p>
    <w:p w14:paraId="7F7138F3" w14:textId="77AC45B3" w:rsidR="008A4207" w:rsidRDefault="00BF2F56" w:rsidP="00B51137">
      <w:pPr>
        <w:tabs>
          <w:tab w:val="left" w:pos="8330"/>
        </w:tabs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Under the Provisions of the Freedom of Information Act 200</w:t>
      </w:r>
      <w:r w:rsidR="009A4861">
        <w:rPr>
          <w:rFonts w:ascii="Arial" w:eastAsiaTheme="minorHAnsi" w:hAnsi="Arial" w:cs="Arial"/>
          <w:lang w:eastAsia="en-US"/>
        </w:rPr>
        <w:t>0</w:t>
      </w:r>
      <w:r>
        <w:rPr>
          <w:rFonts w:ascii="Arial" w:eastAsiaTheme="minorHAnsi" w:hAnsi="Arial" w:cs="Arial"/>
          <w:lang w:eastAsia="en-US"/>
        </w:rPr>
        <w:t>, please provide the following information:</w:t>
      </w:r>
    </w:p>
    <w:p w14:paraId="40A4B72F" w14:textId="77777777" w:rsidR="00BF2F56" w:rsidRDefault="00BF2F56" w:rsidP="00B51137">
      <w:pPr>
        <w:tabs>
          <w:tab w:val="left" w:pos="8330"/>
        </w:tabs>
        <w:rPr>
          <w:rFonts w:ascii="Arial" w:eastAsiaTheme="minorHAnsi" w:hAnsi="Arial" w:cs="Arial"/>
          <w:lang w:eastAsia="en-US"/>
        </w:rPr>
      </w:pPr>
    </w:p>
    <w:p w14:paraId="4A0C8D0D" w14:textId="4BEB3FE0" w:rsidR="00BF2F56" w:rsidRPr="005336F7" w:rsidRDefault="00BF2F56" w:rsidP="00BF2F56">
      <w:pPr>
        <w:pStyle w:val="ListParagraph"/>
        <w:numPr>
          <w:ilvl w:val="0"/>
          <w:numId w:val="48"/>
        </w:numPr>
        <w:tabs>
          <w:tab w:val="left" w:pos="8330"/>
        </w:tabs>
        <w:rPr>
          <w:rFonts w:ascii="Helvetica" w:hAnsi="Helvetica" w:cs="Helvetica"/>
          <w:sz w:val="24"/>
          <w:szCs w:val="24"/>
          <w:lang w:val="en-US"/>
        </w:rPr>
      </w:pPr>
      <w:r w:rsidRPr="005336F7">
        <w:rPr>
          <w:rFonts w:ascii="Arial" w:hAnsi="Arial" w:cs="Arial"/>
          <w:sz w:val="24"/>
          <w:szCs w:val="24"/>
        </w:rPr>
        <w:t>That the Office of Police and Crime Commissioner and/or its antecedents are registered as a corporate entity</w:t>
      </w:r>
      <w:r w:rsidR="005A7D5E" w:rsidRPr="005336F7">
        <w:rPr>
          <w:rFonts w:ascii="Arial" w:hAnsi="Arial" w:cs="Arial"/>
          <w:sz w:val="24"/>
          <w:szCs w:val="24"/>
        </w:rPr>
        <w:t>.</w:t>
      </w:r>
    </w:p>
    <w:p w14:paraId="2A58D6A7" w14:textId="77777777" w:rsidR="005A7D5E" w:rsidRPr="005336F7" w:rsidRDefault="005A7D5E" w:rsidP="005A7D5E">
      <w:pPr>
        <w:tabs>
          <w:tab w:val="left" w:pos="8330"/>
        </w:tabs>
        <w:rPr>
          <w:rFonts w:ascii="Helvetica" w:hAnsi="Helvetica" w:cs="Helvetica"/>
          <w:lang w:val="en-US"/>
        </w:rPr>
      </w:pPr>
    </w:p>
    <w:p w14:paraId="5E2F7D90" w14:textId="4AAABE42" w:rsidR="005A7D5E" w:rsidRPr="005336F7" w:rsidRDefault="005A7D5E" w:rsidP="005A7D5E">
      <w:pPr>
        <w:pStyle w:val="ListParagraph"/>
        <w:numPr>
          <w:ilvl w:val="0"/>
          <w:numId w:val="48"/>
        </w:numPr>
        <w:tabs>
          <w:tab w:val="left" w:pos="8330"/>
        </w:tabs>
        <w:rPr>
          <w:rFonts w:ascii="Arial" w:hAnsi="Arial" w:cs="Arial"/>
          <w:sz w:val="24"/>
          <w:szCs w:val="24"/>
          <w:lang w:val="en-US"/>
        </w:rPr>
      </w:pPr>
      <w:r w:rsidRPr="005336F7">
        <w:rPr>
          <w:rFonts w:ascii="Arial" w:hAnsi="Arial" w:cs="Arial"/>
          <w:sz w:val="24"/>
          <w:szCs w:val="24"/>
          <w:lang w:val="en-US"/>
        </w:rPr>
        <w:t xml:space="preserve">That the Office of Police and Crime Commissioner and/or its antecedent trade as a corporate entity </w:t>
      </w:r>
      <w:r w:rsidR="00704065" w:rsidRPr="005336F7">
        <w:rPr>
          <w:rFonts w:ascii="Arial" w:hAnsi="Arial" w:cs="Arial"/>
          <w:sz w:val="24"/>
          <w:szCs w:val="24"/>
          <w:lang w:val="en-US"/>
        </w:rPr>
        <w:t>by letting and/or discharging contracts</w:t>
      </w:r>
      <w:r w:rsidR="00445D19" w:rsidRPr="005336F7">
        <w:rPr>
          <w:rFonts w:ascii="Arial" w:hAnsi="Arial" w:cs="Arial"/>
          <w:sz w:val="24"/>
          <w:szCs w:val="24"/>
          <w:lang w:val="en-US"/>
        </w:rPr>
        <w:t>.</w:t>
      </w:r>
    </w:p>
    <w:p w14:paraId="6CA822D8" w14:textId="793D7311" w:rsidR="001A29F4" w:rsidRDefault="00B414B6" w:rsidP="0094425D">
      <w:pPr>
        <w:tabs>
          <w:tab w:val="left" w:pos="8330"/>
        </w:tabs>
        <w:rPr>
          <w:rFonts w:ascii="Helvetica" w:hAnsi="Helvetica" w:cs="Helvetica"/>
          <w:u w:val="single"/>
          <w:lang w:val="en-US"/>
        </w:rPr>
      </w:pPr>
      <w:r w:rsidRPr="004C068B">
        <w:rPr>
          <w:rFonts w:ascii="Helvetica" w:hAnsi="Helvetica" w:cs="Helvetica"/>
          <w:u w:val="single"/>
          <w:lang w:val="en-US"/>
        </w:rPr>
        <w:t>Answer:</w:t>
      </w:r>
      <w:r w:rsidR="00190C00" w:rsidRPr="004C068B">
        <w:rPr>
          <w:rFonts w:ascii="Helvetica" w:hAnsi="Helvetica" w:cs="Helvetica"/>
          <w:u w:val="single"/>
          <w:lang w:val="en-US"/>
        </w:rPr>
        <w:t xml:space="preserve"> </w:t>
      </w:r>
    </w:p>
    <w:p w14:paraId="40FA4FC6" w14:textId="77777777" w:rsidR="008A4207" w:rsidRDefault="008A4207" w:rsidP="0094425D">
      <w:pPr>
        <w:tabs>
          <w:tab w:val="left" w:pos="8330"/>
        </w:tabs>
        <w:rPr>
          <w:rFonts w:ascii="Helvetica" w:hAnsi="Helvetica" w:cs="Helvetica"/>
          <w:u w:val="single"/>
          <w:lang w:val="en-US"/>
        </w:rPr>
      </w:pPr>
    </w:p>
    <w:p w14:paraId="203427FB" w14:textId="3EC4346E" w:rsidR="00810599" w:rsidRDefault="00154FEC" w:rsidP="000940C2">
      <w:pPr>
        <w:rPr>
          <w:rFonts w:ascii="Arial" w:eastAsiaTheme="minorHAnsi" w:hAnsi="Arial" w:cs="Arial"/>
          <w:lang w:eastAsia="en-US"/>
        </w:rPr>
      </w:pPr>
      <w:r w:rsidRPr="00154FEC">
        <w:rPr>
          <w:rFonts w:ascii="Arial" w:eastAsiaTheme="minorHAnsi" w:hAnsi="Arial" w:cs="Arial"/>
          <w:lang w:eastAsia="en-US"/>
        </w:rPr>
        <w:t>The ans</w:t>
      </w:r>
      <w:r>
        <w:rPr>
          <w:rFonts w:ascii="Arial" w:eastAsiaTheme="minorHAnsi" w:hAnsi="Arial" w:cs="Arial"/>
          <w:lang w:eastAsia="en-US"/>
        </w:rPr>
        <w:t xml:space="preserve">wers to both questions above are </w:t>
      </w:r>
      <w:r w:rsidR="00DF4B17">
        <w:rPr>
          <w:rFonts w:ascii="Arial" w:eastAsiaTheme="minorHAnsi" w:hAnsi="Arial" w:cs="Arial"/>
          <w:lang w:eastAsia="en-US"/>
        </w:rPr>
        <w:t>answered together in the two paragraphs below:</w:t>
      </w:r>
    </w:p>
    <w:p w14:paraId="3D49E600" w14:textId="77777777" w:rsidR="00DF4B17" w:rsidRDefault="00DF4B17" w:rsidP="000940C2">
      <w:pPr>
        <w:rPr>
          <w:rFonts w:ascii="Arial" w:eastAsiaTheme="minorHAnsi" w:hAnsi="Arial" w:cs="Arial"/>
          <w:lang w:eastAsia="en-US"/>
        </w:rPr>
      </w:pPr>
    </w:p>
    <w:p w14:paraId="1D0CE9DC" w14:textId="25CFEA94" w:rsidR="00DF4B17" w:rsidRDefault="00DF4B17" w:rsidP="000940C2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The Office of the Police and Crime Commissioner (OPCC) operates as a corp</w:t>
      </w:r>
      <w:r w:rsidR="00F850A5">
        <w:rPr>
          <w:rFonts w:ascii="Arial" w:eastAsiaTheme="minorHAnsi" w:hAnsi="Arial" w:cs="Arial"/>
          <w:lang w:eastAsia="en-US"/>
        </w:rPr>
        <w:t>orate entity</w:t>
      </w:r>
      <w:r w:rsidR="00AF37A7">
        <w:rPr>
          <w:rFonts w:ascii="Arial" w:eastAsiaTheme="minorHAnsi" w:hAnsi="Arial" w:cs="Arial"/>
          <w:lang w:eastAsia="en-US"/>
        </w:rPr>
        <w:t>, specifically as a corporation sole, which allows it to let and discharge contracts. This is established under Section 1(2) of the Police Reform and Social Responsibility Ac</w:t>
      </w:r>
      <w:r w:rsidR="00937410">
        <w:rPr>
          <w:rFonts w:ascii="Arial" w:eastAsiaTheme="minorHAnsi" w:hAnsi="Arial" w:cs="Arial"/>
          <w:lang w:eastAsia="en-US"/>
        </w:rPr>
        <w:t>t</w:t>
      </w:r>
      <w:r w:rsidR="00AF37A7">
        <w:rPr>
          <w:rFonts w:ascii="Arial" w:eastAsiaTheme="minorHAnsi" w:hAnsi="Arial" w:cs="Arial"/>
          <w:lang w:eastAsia="en-US"/>
        </w:rPr>
        <w:t xml:space="preserve"> 2011, which states that a police and crime commissioner is a corporation sole.</w:t>
      </w:r>
    </w:p>
    <w:p w14:paraId="0D8A87BC" w14:textId="5BAB4A0F" w:rsidR="00AF37A7" w:rsidRDefault="00AF37A7" w:rsidP="000940C2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The antecedents of the OPCC, namely the police authorities also operated as corporate bodies. The Police and Magistrates’ Court Act 1994 established police authorities </w:t>
      </w:r>
      <w:r w:rsidR="0012557E">
        <w:rPr>
          <w:rFonts w:ascii="Arial" w:eastAsiaTheme="minorHAnsi" w:hAnsi="Arial" w:cs="Arial"/>
          <w:lang w:eastAsia="en-US"/>
        </w:rPr>
        <w:t>as corporate bodies distinct from local authorities and this was corporate status was carried over to the OPCC’s by the Police Reform and Responsibility Act 2011.</w:t>
      </w:r>
    </w:p>
    <w:p w14:paraId="25D3773A" w14:textId="77777777" w:rsidR="00DF4B17" w:rsidRDefault="00DF4B17" w:rsidP="000940C2">
      <w:pPr>
        <w:rPr>
          <w:rFonts w:ascii="Arial" w:eastAsiaTheme="minorHAnsi" w:hAnsi="Arial" w:cs="Arial"/>
          <w:lang w:eastAsia="en-US"/>
        </w:rPr>
      </w:pPr>
    </w:p>
    <w:p w14:paraId="1FDBD285" w14:textId="06B54DCA" w:rsidR="003543F3" w:rsidRDefault="00A6351F" w:rsidP="000940C2">
      <w:pPr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The links to the above named legislation can be found on the links below</w:t>
      </w:r>
    </w:p>
    <w:p w14:paraId="6ADAE174" w14:textId="77777777" w:rsidR="00A6351F" w:rsidRDefault="00A6351F" w:rsidP="000940C2">
      <w:pPr>
        <w:rPr>
          <w:rFonts w:ascii="Arial" w:eastAsiaTheme="minorHAnsi" w:hAnsi="Arial" w:cs="Arial"/>
          <w:lang w:eastAsia="en-US"/>
        </w:rPr>
      </w:pPr>
    </w:p>
    <w:p w14:paraId="54BE43AE" w14:textId="1F65A576" w:rsidR="00A6351F" w:rsidRDefault="00FE7534" w:rsidP="000940C2">
      <w:pPr>
        <w:rPr>
          <w:rFonts w:ascii="Arial" w:eastAsiaTheme="minorHAnsi" w:hAnsi="Arial" w:cs="Arial"/>
          <w:lang w:eastAsia="en-US"/>
        </w:rPr>
      </w:pPr>
      <w:hyperlink r:id="rId11" w:history="1">
        <w:r w:rsidR="00A6351F" w:rsidRPr="00A6351F">
          <w:rPr>
            <w:rStyle w:val="Hyperlink"/>
            <w:rFonts w:ascii="Arial" w:eastAsiaTheme="minorHAnsi" w:hAnsi="Arial" w:cs="Arial"/>
            <w:lang w:eastAsia="en-US"/>
          </w:rPr>
          <w:t>Police Reform and Social Responsibility Act 2011</w:t>
        </w:r>
      </w:hyperlink>
    </w:p>
    <w:p w14:paraId="46127456" w14:textId="77777777" w:rsidR="00A6351F" w:rsidRDefault="00A6351F" w:rsidP="000940C2">
      <w:pPr>
        <w:rPr>
          <w:rFonts w:ascii="Arial" w:eastAsiaTheme="minorHAnsi" w:hAnsi="Arial" w:cs="Arial"/>
          <w:lang w:eastAsia="en-US"/>
        </w:rPr>
      </w:pPr>
    </w:p>
    <w:p w14:paraId="764DCC26" w14:textId="66352E00" w:rsidR="00A6351F" w:rsidRPr="00154FEC" w:rsidRDefault="00FE7534" w:rsidP="000940C2">
      <w:pPr>
        <w:rPr>
          <w:rFonts w:ascii="Arial" w:eastAsiaTheme="minorHAnsi" w:hAnsi="Arial" w:cs="Arial"/>
          <w:lang w:eastAsia="en-US"/>
        </w:rPr>
      </w:pPr>
      <w:hyperlink r:id="rId12" w:anchor=":~:text=An%20Act%20to%20make%20provision,courts%3B%20and%20for%20connected%20purposes." w:history="1">
        <w:r w:rsidR="00DC57CD" w:rsidRPr="005336F7">
          <w:rPr>
            <w:rStyle w:val="Hyperlink"/>
            <w:rFonts w:ascii="Arial" w:eastAsiaTheme="minorHAnsi" w:hAnsi="Arial" w:cs="Arial"/>
            <w:lang w:eastAsia="en-US"/>
          </w:rPr>
          <w:t>Police and Magistrates’ Court Act 1994</w:t>
        </w:r>
      </w:hyperlink>
    </w:p>
    <w:p w14:paraId="5821A785" w14:textId="77777777" w:rsidR="00810599" w:rsidRDefault="00810599" w:rsidP="000940C2">
      <w:pPr>
        <w:rPr>
          <w:lang w:eastAsia="en-US"/>
        </w:rPr>
      </w:pPr>
    </w:p>
    <w:p w14:paraId="48A76D7D" w14:textId="762E5991" w:rsidR="00426F18" w:rsidRPr="000940C2" w:rsidRDefault="00426F18" w:rsidP="008240EB">
      <w:pPr>
        <w:rPr>
          <w:lang w:eastAsia="en-US"/>
        </w:rPr>
      </w:pPr>
    </w:p>
    <w:p w14:paraId="6D972306" w14:textId="5A279BBB" w:rsidR="000940C2" w:rsidRPr="000940C2" w:rsidRDefault="000940C2" w:rsidP="000940C2">
      <w:pPr>
        <w:rPr>
          <w:lang w:eastAsia="en-US"/>
        </w:rPr>
      </w:pPr>
    </w:p>
    <w:p w14:paraId="3C8E4D32" w14:textId="3A343F19" w:rsidR="000940C2" w:rsidRPr="000940C2" w:rsidRDefault="000940C2" w:rsidP="000940C2">
      <w:pPr>
        <w:rPr>
          <w:lang w:eastAsia="en-US"/>
        </w:rPr>
      </w:pPr>
    </w:p>
    <w:p w14:paraId="155B37EE" w14:textId="609ADC58" w:rsidR="000940C2" w:rsidRDefault="000940C2" w:rsidP="000940C2">
      <w:pPr>
        <w:rPr>
          <w:rFonts w:ascii="Helvetica" w:eastAsiaTheme="minorHAnsi" w:hAnsi="Helvetica" w:cs="Helvetica"/>
          <w:sz w:val="22"/>
          <w:szCs w:val="22"/>
          <w:lang w:eastAsia="en-US"/>
        </w:rPr>
      </w:pPr>
    </w:p>
    <w:p w14:paraId="300416C7" w14:textId="27EA9EF8" w:rsidR="000940C2" w:rsidRPr="000940C2" w:rsidRDefault="000940C2" w:rsidP="000940C2">
      <w:pPr>
        <w:tabs>
          <w:tab w:val="left" w:pos="8020"/>
        </w:tabs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ab/>
      </w:r>
    </w:p>
    <w:p w14:paraId="753A8204" w14:textId="77777777" w:rsidR="000940C2" w:rsidRPr="000940C2" w:rsidRDefault="000940C2" w:rsidP="000940C2">
      <w:pPr>
        <w:rPr>
          <w:lang w:eastAsia="en-US"/>
        </w:rPr>
      </w:pPr>
    </w:p>
    <w:p w14:paraId="4F53BAA7" w14:textId="77777777" w:rsidR="000940C2" w:rsidRPr="000940C2" w:rsidRDefault="000940C2" w:rsidP="000940C2">
      <w:pPr>
        <w:rPr>
          <w:lang w:eastAsia="en-US"/>
        </w:rPr>
      </w:pPr>
    </w:p>
    <w:sectPr w:rsidR="000940C2" w:rsidRPr="000940C2" w:rsidSect="00CD0F6F">
      <w:headerReference w:type="default" r:id="rId13"/>
      <w:footerReference w:type="default" r:id="rId14"/>
      <w:pgSz w:w="16838" w:h="11906" w:orient="landscape"/>
      <w:pgMar w:top="1134" w:right="1276" w:bottom="99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2070" w14:textId="77777777" w:rsidR="00A11DA0" w:rsidRDefault="00A11DA0">
      <w:r>
        <w:separator/>
      </w:r>
    </w:p>
  </w:endnote>
  <w:endnote w:type="continuationSeparator" w:id="0">
    <w:p w14:paraId="7409C32E" w14:textId="77777777" w:rsidR="00A11DA0" w:rsidRDefault="00A1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F614" w14:textId="64DA4D2F" w:rsidR="007D5D2C" w:rsidRPr="0087008C" w:rsidRDefault="00167E03" w:rsidP="00151B75">
    <w:pPr>
      <w:pStyle w:val="Footer"/>
      <w:jc w:val="center"/>
      <w:rPr>
        <w:rFonts w:ascii="Arial" w:hAnsi="Arial" w:cs="Arial"/>
        <w:sz w:val="20"/>
        <w:szCs w:val="20"/>
      </w:rPr>
    </w:pPr>
    <w:r w:rsidRPr="00531FE2">
      <w:rPr>
        <w:rFonts w:ascii="Helvetica" w:hAnsi="Helvetica" w:cs="Arial"/>
        <w:sz w:val="22"/>
        <w:szCs w:val="22"/>
      </w:rPr>
      <w:t>This is a response under the Freedom of Informa</w:t>
    </w:r>
    <w:r w:rsidR="00002665" w:rsidRPr="00531FE2">
      <w:rPr>
        <w:rFonts w:ascii="Helvetica" w:hAnsi="Helvetica" w:cs="Arial"/>
        <w:sz w:val="22"/>
        <w:szCs w:val="22"/>
      </w:rPr>
      <w:t xml:space="preserve">tion Act 2000 and disclosed </w:t>
    </w:r>
    <w:r w:rsidR="000940C2" w:rsidRPr="00531FE2">
      <w:rPr>
        <w:rFonts w:ascii="Helvetica" w:hAnsi="Helvetica" w:cs="Arial"/>
        <w:sz w:val="22"/>
        <w:szCs w:val="22"/>
      </w:rPr>
      <w:t>in</w:t>
    </w:r>
    <w:r w:rsidR="00002665" w:rsidRPr="00531FE2">
      <w:rPr>
        <w:rFonts w:ascii="Helvetica" w:hAnsi="Helvetica" w:cs="Arial"/>
        <w:sz w:val="22"/>
        <w:szCs w:val="22"/>
      </w:rPr>
      <w:t xml:space="preserve"> </w:t>
    </w:r>
    <w:r w:rsidR="00937410">
      <w:rPr>
        <w:rFonts w:ascii="Helvetica" w:hAnsi="Helvetica" w:cs="Arial"/>
        <w:sz w:val="22"/>
        <w:szCs w:val="22"/>
      </w:rPr>
      <w:t>April</w:t>
    </w:r>
    <w:r w:rsidR="00687291">
      <w:rPr>
        <w:rFonts w:ascii="Helvetica" w:hAnsi="Helvetica" w:cs="Arial"/>
        <w:sz w:val="22"/>
        <w:szCs w:val="22"/>
      </w:rPr>
      <w:t xml:space="preserve"> 2025</w:t>
    </w:r>
  </w:p>
  <w:p w14:paraId="47B8BEB5" w14:textId="77777777" w:rsidR="00167E03" w:rsidRDefault="00167E03">
    <w:pPr>
      <w:pStyle w:val="Footer"/>
    </w:pPr>
  </w:p>
  <w:p w14:paraId="1578F9D4" w14:textId="77777777" w:rsidR="000F1AA6" w:rsidRDefault="000F1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8321" w14:textId="77777777" w:rsidR="00A11DA0" w:rsidRDefault="00A11DA0">
      <w:r>
        <w:separator/>
      </w:r>
    </w:p>
  </w:footnote>
  <w:footnote w:type="continuationSeparator" w:id="0">
    <w:p w14:paraId="31330C6C" w14:textId="77777777" w:rsidR="00A11DA0" w:rsidRDefault="00A1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4812E" w14:textId="28CCEAEC" w:rsidR="00531FE2" w:rsidRDefault="00122FE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5A00F9" wp14:editId="03CD92CB">
          <wp:simplePos x="0" y="0"/>
          <wp:positionH relativeFrom="column">
            <wp:posOffset>-364490</wp:posOffset>
          </wp:positionH>
          <wp:positionV relativeFrom="paragraph">
            <wp:posOffset>-17780</wp:posOffset>
          </wp:positionV>
          <wp:extent cx="2049145" cy="901700"/>
          <wp:effectExtent l="0" t="0" r="8255" b="0"/>
          <wp:wrapTight wrapText="bothSides">
            <wp:wrapPolygon edited="0">
              <wp:start x="0" y="0"/>
              <wp:lineTo x="0" y="20992"/>
              <wp:lineTo x="21486" y="20992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1561452" w14:textId="6FFBC54C" w:rsidR="00531FE2" w:rsidRDefault="00531FE2">
    <w:pPr>
      <w:pStyle w:val="Header"/>
    </w:pPr>
  </w:p>
  <w:p w14:paraId="3C6652A5" w14:textId="3B5D0D2E" w:rsidR="00531FE2" w:rsidRDefault="00531FE2">
    <w:pPr>
      <w:pStyle w:val="Header"/>
    </w:pPr>
  </w:p>
  <w:p w14:paraId="307AF3B8" w14:textId="7A1FF564" w:rsidR="00531FE2" w:rsidRDefault="00531FE2">
    <w:pPr>
      <w:pStyle w:val="Header"/>
    </w:pPr>
  </w:p>
  <w:p w14:paraId="17D75FE7" w14:textId="30FC750D" w:rsidR="00531FE2" w:rsidRDefault="00531FE2">
    <w:pPr>
      <w:pStyle w:val="Header"/>
    </w:pPr>
  </w:p>
  <w:p w14:paraId="1B0ABE51" w14:textId="77777777" w:rsidR="00531FE2" w:rsidRDefault="00531FE2">
    <w:pPr>
      <w:pStyle w:val="Header"/>
    </w:pPr>
  </w:p>
  <w:p w14:paraId="0E46E040" w14:textId="77777777" w:rsidR="00531FE2" w:rsidRDefault="00531FE2">
    <w:pPr>
      <w:pStyle w:val="Header"/>
    </w:pPr>
  </w:p>
  <w:p w14:paraId="51FC309E" w14:textId="59AE6788" w:rsidR="00531FE2" w:rsidRDefault="00531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22EF3"/>
    <w:multiLevelType w:val="hybridMultilevel"/>
    <w:tmpl w:val="FD2E6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A7DAA"/>
    <w:multiLevelType w:val="hybridMultilevel"/>
    <w:tmpl w:val="6802B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D613B"/>
    <w:multiLevelType w:val="hybridMultilevel"/>
    <w:tmpl w:val="C40E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6147F"/>
    <w:multiLevelType w:val="hybridMultilevel"/>
    <w:tmpl w:val="2DEC1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516"/>
    <w:multiLevelType w:val="hybridMultilevel"/>
    <w:tmpl w:val="A96E90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8560AC"/>
    <w:multiLevelType w:val="hybridMultilevel"/>
    <w:tmpl w:val="E140FF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45D66"/>
    <w:multiLevelType w:val="hybridMultilevel"/>
    <w:tmpl w:val="6834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74BEE"/>
    <w:multiLevelType w:val="hybridMultilevel"/>
    <w:tmpl w:val="66647E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474A0D"/>
    <w:multiLevelType w:val="hybridMultilevel"/>
    <w:tmpl w:val="698ED9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D6D83"/>
    <w:multiLevelType w:val="hybridMultilevel"/>
    <w:tmpl w:val="D7A6BD4E"/>
    <w:lvl w:ilvl="0" w:tplc="EB5CEAC2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111F85"/>
    <w:multiLevelType w:val="hybridMultilevel"/>
    <w:tmpl w:val="ACCA685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9142BE"/>
    <w:multiLevelType w:val="hybridMultilevel"/>
    <w:tmpl w:val="72C462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5C11F3"/>
    <w:multiLevelType w:val="hybridMultilevel"/>
    <w:tmpl w:val="10D88FFE"/>
    <w:lvl w:ilvl="0" w:tplc="61D236E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D6E5E"/>
    <w:multiLevelType w:val="hybridMultilevel"/>
    <w:tmpl w:val="D2B05684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C42F1"/>
    <w:multiLevelType w:val="hybridMultilevel"/>
    <w:tmpl w:val="DFDCA66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10E9D"/>
    <w:multiLevelType w:val="hybridMultilevel"/>
    <w:tmpl w:val="C2C6B7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F343C"/>
    <w:multiLevelType w:val="hybridMultilevel"/>
    <w:tmpl w:val="FA1CA22E"/>
    <w:lvl w:ilvl="0" w:tplc="3E4667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B9039A"/>
    <w:multiLevelType w:val="hybridMultilevel"/>
    <w:tmpl w:val="8F32064E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E783F"/>
    <w:multiLevelType w:val="hybridMultilevel"/>
    <w:tmpl w:val="4DCACC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D116F7"/>
    <w:multiLevelType w:val="hybridMultilevel"/>
    <w:tmpl w:val="40D48984"/>
    <w:lvl w:ilvl="0" w:tplc="B0CABA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DA6B65"/>
    <w:multiLevelType w:val="hybridMultilevel"/>
    <w:tmpl w:val="AC5CD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C5F16"/>
    <w:multiLevelType w:val="hybridMultilevel"/>
    <w:tmpl w:val="3140A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939A3"/>
    <w:multiLevelType w:val="hybridMultilevel"/>
    <w:tmpl w:val="E2100C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96DC1"/>
    <w:multiLevelType w:val="hybridMultilevel"/>
    <w:tmpl w:val="9BF0DA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A7931"/>
    <w:multiLevelType w:val="hybridMultilevel"/>
    <w:tmpl w:val="5A749A26"/>
    <w:lvl w:ilvl="0" w:tplc="3118C516">
      <w:numFmt w:val="bullet"/>
      <w:lvlText w:val=""/>
      <w:lvlJc w:val="left"/>
      <w:pPr>
        <w:ind w:left="905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8962A6"/>
    <w:multiLevelType w:val="hybridMultilevel"/>
    <w:tmpl w:val="6E0078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2907CB"/>
    <w:multiLevelType w:val="hybridMultilevel"/>
    <w:tmpl w:val="87AC6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B7CC7"/>
    <w:multiLevelType w:val="hybridMultilevel"/>
    <w:tmpl w:val="3990BA32"/>
    <w:lvl w:ilvl="0" w:tplc="9B163128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F65664"/>
    <w:multiLevelType w:val="hybridMultilevel"/>
    <w:tmpl w:val="BE6822CC"/>
    <w:lvl w:ilvl="0" w:tplc="3118C516">
      <w:numFmt w:val="bullet"/>
      <w:lvlText w:val=""/>
      <w:lvlJc w:val="left"/>
      <w:pPr>
        <w:ind w:left="869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86730"/>
    <w:multiLevelType w:val="hybridMultilevel"/>
    <w:tmpl w:val="D36A1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CC65E4"/>
    <w:multiLevelType w:val="hybridMultilevel"/>
    <w:tmpl w:val="768EA5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41F63D6"/>
    <w:multiLevelType w:val="hybridMultilevel"/>
    <w:tmpl w:val="A21E05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82315B"/>
    <w:multiLevelType w:val="hybridMultilevel"/>
    <w:tmpl w:val="4EF20938"/>
    <w:lvl w:ilvl="0" w:tplc="FD86A310">
      <w:start w:val="1"/>
      <w:numFmt w:val="lowerLetter"/>
      <w:lvlText w:val="%1."/>
      <w:lvlJc w:val="left"/>
      <w:pPr>
        <w:ind w:left="1440" w:hanging="360"/>
      </w:pPr>
      <w:rPr>
        <w:rFonts w:ascii="Helvetica" w:hAnsi="Helvetic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BA5FA7"/>
    <w:multiLevelType w:val="hybridMultilevel"/>
    <w:tmpl w:val="9B48C2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B4BC7"/>
    <w:multiLevelType w:val="hybridMultilevel"/>
    <w:tmpl w:val="91D2C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CF31906"/>
    <w:multiLevelType w:val="hybridMultilevel"/>
    <w:tmpl w:val="492CB516"/>
    <w:lvl w:ilvl="0" w:tplc="3118C516">
      <w:numFmt w:val="bullet"/>
      <w:lvlText w:val=""/>
      <w:lvlJc w:val="left"/>
      <w:pPr>
        <w:ind w:left="9050" w:hanging="833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0D4E21"/>
    <w:multiLevelType w:val="hybridMultilevel"/>
    <w:tmpl w:val="2242B3CE"/>
    <w:lvl w:ilvl="0" w:tplc="FFFFFFFF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73ED9"/>
    <w:multiLevelType w:val="hybridMultilevel"/>
    <w:tmpl w:val="89A4B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01A18"/>
    <w:multiLevelType w:val="hybridMultilevel"/>
    <w:tmpl w:val="9316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970E7E"/>
    <w:multiLevelType w:val="hybridMultilevel"/>
    <w:tmpl w:val="36D62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030A88"/>
    <w:multiLevelType w:val="hybridMultilevel"/>
    <w:tmpl w:val="FF089354"/>
    <w:lvl w:ilvl="0" w:tplc="830E104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2C3BCB"/>
    <w:multiLevelType w:val="hybridMultilevel"/>
    <w:tmpl w:val="14DEE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463E"/>
    <w:multiLevelType w:val="hybridMultilevel"/>
    <w:tmpl w:val="C23CEF1C"/>
    <w:lvl w:ilvl="0" w:tplc="E3D4F5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6382F"/>
    <w:multiLevelType w:val="hybridMultilevel"/>
    <w:tmpl w:val="5470C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8081E"/>
    <w:multiLevelType w:val="hybridMultilevel"/>
    <w:tmpl w:val="57F48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A7403D5"/>
    <w:multiLevelType w:val="hybridMultilevel"/>
    <w:tmpl w:val="2E4EDD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66D3A"/>
    <w:multiLevelType w:val="hybridMultilevel"/>
    <w:tmpl w:val="B0844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B51F4"/>
    <w:multiLevelType w:val="hybridMultilevel"/>
    <w:tmpl w:val="471C61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651603">
    <w:abstractNumId w:val="6"/>
  </w:num>
  <w:num w:numId="2" w16cid:durableId="1676491804">
    <w:abstractNumId w:val="8"/>
  </w:num>
  <w:num w:numId="3" w16cid:durableId="1562210833">
    <w:abstractNumId w:val="25"/>
  </w:num>
  <w:num w:numId="4" w16cid:durableId="621227190">
    <w:abstractNumId w:val="37"/>
  </w:num>
  <w:num w:numId="5" w16cid:durableId="96870170">
    <w:abstractNumId w:val="47"/>
  </w:num>
  <w:num w:numId="6" w16cid:durableId="889880095">
    <w:abstractNumId w:val="41"/>
  </w:num>
  <w:num w:numId="7" w16cid:durableId="946158277">
    <w:abstractNumId w:val="12"/>
  </w:num>
  <w:num w:numId="8" w16cid:durableId="121390704">
    <w:abstractNumId w:val="36"/>
  </w:num>
  <w:num w:numId="9" w16cid:durableId="1419254541">
    <w:abstractNumId w:val="30"/>
  </w:num>
  <w:num w:numId="10" w16cid:durableId="1528450486">
    <w:abstractNumId w:val="42"/>
  </w:num>
  <w:num w:numId="11" w16cid:durableId="2106071144">
    <w:abstractNumId w:val="40"/>
  </w:num>
  <w:num w:numId="12" w16cid:durableId="962465454">
    <w:abstractNumId w:val="14"/>
  </w:num>
  <w:num w:numId="13" w16cid:durableId="2060275983">
    <w:abstractNumId w:val="44"/>
  </w:num>
  <w:num w:numId="14" w16cid:durableId="249848715">
    <w:abstractNumId w:val="11"/>
  </w:num>
  <w:num w:numId="15" w16cid:durableId="437335315">
    <w:abstractNumId w:val="33"/>
  </w:num>
  <w:num w:numId="16" w16cid:durableId="1815684303">
    <w:abstractNumId w:val="15"/>
  </w:num>
  <w:num w:numId="17" w16cid:durableId="826943378">
    <w:abstractNumId w:val="5"/>
  </w:num>
  <w:num w:numId="18" w16cid:durableId="1578634332">
    <w:abstractNumId w:val="4"/>
  </w:num>
  <w:num w:numId="19" w16cid:durableId="1557550150">
    <w:abstractNumId w:val="34"/>
  </w:num>
  <w:num w:numId="20" w16cid:durableId="1180777493">
    <w:abstractNumId w:val="39"/>
  </w:num>
  <w:num w:numId="21" w16cid:durableId="1966890968">
    <w:abstractNumId w:val="46"/>
  </w:num>
  <w:num w:numId="22" w16cid:durableId="721682730">
    <w:abstractNumId w:val="26"/>
  </w:num>
  <w:num w:numId="23" w16cid:durableId="1726877806">
    <w:abstractNumId w:val="0"/>
  </w:num>
  <w:num w:numId="24" w16cid:durableId="1042170794">
    <w:abstractNumId w:val="23"/>
  </w:num>
  <w:num w:numId="25" w16cid:durableId="1878274054">
    <w:abstractNumId w:val="22"/>
  </w:num>
  <w:num w:numId="26" w16cid:durableId="233130648">
    <w:abstractNumId w:val="19"/>
  </w:num>
  <w:num w:numId="27" w16cid:durableId="1942494430">
    <w:abstractNumId w:val="27"/>
  </w:num>
  <w:num w:numId="28" w16cid:durableId="1403944130">
    <w:abstractNumId w:val="32"/>
  </w:num>
  <w:num w:numId="29" w16cid:durableId="2066222492">
    <w:abstractNumId w:val="31"/>
  </w:num>
  <w:num w:numId="30" w16cid:durableId="963853416">
    <w:abstractNumId w:val="38"/>
  </w:num>
  <w:num w:numId="31" w16cid:durableId="164365156">
    <w:abstractNumId w:val="29"/>
  </w:num>
  <w:num w:numId="32" w16cid:durableId="968825610">
    <w:abstractNumId w:val="10"/>
  </w:num>
  <w:num w:numId="33" w16cid:durableId="2083984920">
    <w:abstractNumId w:val="7"/>
  </w:num>
  <w:num w:numId="34" w16cid:durableId="259994687">
    <w:abstractNumId w:val="43"/>
  </w:num>
  <w:num w:numId="35" w16cid:durableId="444230312">
    <w:abstractNumId w:val="2"/>
  </w:num>
  <w:num w:numId="36" w16cid:durableId="731539264">
    <w:abstractNumId w:val="18"/>
  </w:num>
  <w:num w:numId="37" w16cid:durableId="1345208631">
    <w:abstractNumId w:val="20"/>
  </w:num>
  <w:num w:numId="38" w16cid:durableId="1349798302">
    <w:abstractNumId w:val="17"/>
  </w:num>
  <w:num w:numId="39" w16cid:durableId="1131628257">
    <w:abstractNumId w:val="35"/>
  </w:num>
  <w:num w:numId="40" w16cid:durableId="1132750391">
    <w:abstractNumId w:val="13"/>
  </w:num>
  <w:num w:numId="41" w16cid:durableId="1625035773">
    <w:abstractNumId w:val="28"/>
  </w:num>
  <w:num w:numId="42" w16cid:durableId="1574584682">
    <w:abstractNumId w:val="24"/>
  </w:num>
  <w:num w:numId="43" w16cid:durableId="2058776052">
    <w:abstractNumId w:val="3"/>
  </w:num>
  <w:num w:numId="44" w16cid:durableId="221451995">
    <w:abstractNumId w:val="45"/>
  </w:num>
  <w:num w:numId="45" w16cid:durableId="1866941410">
    <w:abstractNumId w:val="16"/>
  </w:num>
  <w:num w:numId="46" w16cid:durableId="15243980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7022069">
    <w:abstractNumId w:val="1"/>
  </w:num>
  <w:num w:numId="48" w16cid:durableId="12411391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738"/>
    <w:rsid w:val="000000B0"/>
    <w:rsid w:val="00002665"/>
    <w:rsid w:val="00002A66"/>
    <w:rsid w:val="00004461"/>
    <w:rsid w:val="00007E98"/>
    <w:rsid w:val="000107F2"/>
    <w:rsid w:val="00020DA0"/>
    <w:rsid w:val="0002113B"/>
    <w:rsid w:val="0002407B"/>
    <w:rsid w:val="00024DC7"/>
    <w:rsid w:val="0003448C"/>
    <w:rsid w:val="00051ED9"/>
    <w:rsid w:val="00054114"/>
    <w:rsid w:val="000543B5"/>
    <w:rsid w:val="00062387"/>
    <w:rsid w:val="00065151"/>
    <w:rsid w:val="000730CD"/>
    <w:rsid w:val="000940C2"/>
    <w:rsid w:val="000A0B70"/>
    <w:rsid w:val="000A3693"/>
    <w:rsid w:val="000B31B8"/>
    <w:rsid w:val="000B6828"/>
    <w:rsid w:val="000C5B8E"/>
    <w:rsid w:val="000C5BF3"/>
    <w:rsid w:val="000D7ABF"/>
    <w:rsid w:val="000F0F83"/>
    <w:rsid w:val="000F1AA6"/>
    <w:rsid w:val="00105565"/>
    <w:rsid w:val="0012164D"/>
    <w:rsid w:val="00121BBA"/>
    <w:rsid w:val="00122FEA"/>
    <w:rsid w:val="0012557E"/>
    <w:rsid w:val="00135BBB"/>
    <w:rsid w:val="0014694B"/>
    <w:rsid w:val="00151B75"/>
    <w:rsid w:val="00154FEC"/>
    <w:rsid w:val="00160CEC"/>
    <w:rsid w:val="00162FB2"/>
    <w:rsid w:val="00165D6D"/>
    <w:rsid w:val="00167E03"/>
    <w:rsid w:val="0018452F"/>
    <w:rsid w:val="00190C00"/>
    <w:rsid w:val="00192918"/>
    <w:rsid w:val="00193F7E"/>
    <w:rsid w:val="001A14AB"/>
    <w:rsid w:val="001A29F4"/>
    <w:rsid w:val="001A56E6"/>
    <w:rsid w:val="001B4C82"/>
    <w:rsid w:val="001D6C71"/>
    <w:rsid w:val="001F5A5C"/>
    <w:rsid w:val="001F647B"/>
    <w:rsid w:val="001F73A6"/>
    <w:rsid w:val="002010A3"/>
    <w:rsid w:val="002011FD"/>
    <w:rsid w:val="00201AC1"/>
    <w:rsid w:val="00204424"/>
    <w:rsid w:val="00206148"/>
    <w:rsid w:val="0021069D"/>
    <w:rsid w:val="00215CB1"/>
    <w:rsid w:val="0023093C"/>
    <w:rsid w:val="00231514"/>
    <w:rsid w:val="0025334B"/>
    <w:rsid w:val="002740AB"/>
    <w:rsid w:val="00281B68"/>
    <w:rsid w:val="002945EC"/>
    <w:rsid w:val="002A2590"/>
    <w:rsid w:val="002B2EED"/>
    <w:rsid w:val="002B666A"/>
    <w:rsid w:val="002C607E"/>
    <w:rsid w:val="002D3FBC"/>
    <w:rsid w:val="002D76F2"/>
    <w:rsid w:val="002E1C13"/>
    <w:rsid w:val="002E4F88"/>
    <w:rsid w:val="00333253"/>
    <w:rsid w:val="00341E02"/>
    <w:rsid w:val="003421F4"/>
    <w:rsid w:val="003543F3"/>
    <w:rsid w:val="00361AD4"/>
    <w:rsid w:val="00366739"/>
    <w:rsid w:val="00386A8C"/>
    <w:rsid w:val="00390CF7"/>
    <w:rsid w:val="003912A6"/>
    <w:rsid w:val="003A2DC6"/>
    <w:rsid w:val="003A7496"/>
    <w:rsid w:val="003B2177"/>
    <w:rsid w:val="003B3AC5"/>
    <w:rsid w:val="003B7CD2"/>
    <w:rsid w:val="003E3532"/>
    <w:rsid w:val="003F2A90"/>
    <w:rsid w:val="00402B75"/>
    <w:rsid w:val="00420556"/>
    <w:rsid w:val="00423BF0"/>
    <w:rsid w:val="00426F18"/>
    <w:rsid w:val="00430706"/>
    <w:rsid w:val="00443549"/>
    <w:rsid w:val="00445D19"/>
    <w:rsid w:val="00446C6F"/>
    <w:rsid w:val="004519D5"/>
    <w:rsid w:val="004524F3"/>
    <w:rsid w:val="00472421"/>
    <w:rsid w:val="00472924"/>
    <w:rsid w:val="004736BB"/>
    <w:rsid w:val="004738B0"/>
    <w:rsid w:val="00474B38"/>
    <w:rsid w:val="004A01F1"/>
    <w:rsid w:val="004A2E8E"/>
    <w:rsid w:val="004A3240"/>
    <w:rsid w:val="004C068B"/>
    <w:rsid w:val="004C109C"/>
    <w:rsid w:val="004D028B"/>
    <w:rsid w:val="004D6289"/>
    <w:rsid w:val="004E665E"/>
    <w:rsid w:val="00506133"/>
    <w:rsid w:val="00506911"/>
    <w:rsid w:val="0052044E"/>
    <w:rsid w:val="00526E80"/>
    <w:rsid w:val="00531FE2"/>
    <w:rsid w:val="00533359"/>
    <w:rsid w:val="005336F7"/>
    <w:rsid w:val="005477E2"/>
    <w:rsid w:val="00551D12"/>
    <w:rsid w:val="00555970"/>
    <w:rsid w:val="0056091E"/>
    <w:rsid w:val="005610FD"/>
    <w:rsid w:val="005623BC"/>
    <w:rsid w:val="005877DE"/>
    <w:rsid w:val="00595FEF"/>
    <w:rsid w:val="00597259"/>
    <w:rsid w:val="005A7BA2"/>
    <w:rsid w:val="005A7D5E"/>
    <w:rsid w:val="005B388D"/>
    <w:rsid w:val="005E3EB9"/>
    <w:rsid w:val="005E5BE4"/>
    <w:rsid w:val="005F2BE9"/>
    <w:rsid w:val="005F2CCC"/>
    <w:rsid w:val="005F7CE6"/>
    <w:rsid w:val="00611671"/>
    <w:rsid w:val="006301CF"/>
    <w:rsid w:val="00637A2C"/>
    <w:rsid w:val="006412DE"/>
    <w:rsid w:val="00644041"/>
    <w:rsid w:val="00646FB4"/>
    <w:rsid w:val="006515AF"/>
    <w:rsid w:val="00656347"/>
    <w:rsid w:val="00656A9F"/>
    <w:rsid w:val="006717DC"/>
    <w:rsid w:val="00675B81"/>
    <w:rsid w:val="006768AE"/>
    <w:rsid w:val="00687291"/>
    <w:rsid w:val="006B301D"/>
    <w:rsid w:val="006C07FF"/>
    <w:rsid w:val="006C241C"/>
    <w:rsid w:val="006C42C9"/>
    <w:rsid w:val="006C7E9E"/>
    <w:rsid w:val="006D4E57"/>
    <w:rsid w:val="006E7530"/>
    <w:rsid w:val="006F3EEF"/>
    <w:rsid w:val="006F671F"/>
    <w:rsid w:val="007003E2"/>
    <w:rsid w:val="00704065"/>
    <w:rsid w:val="0071225D"/>
    <w:rsid w:val="007222E1"/>
    <w:rsid w:val="0072559D"/>
    <w:rsid w:val="00737D69"/>
    <w:rsid w:val="0074580D"/>
    <w:rsid w:val="0075132C"/>
    <w:rsid w:val="00752379"/>
    <w:rsid w:val="007543BF"/>
    <w:rsid w:val="0076792C"/>
    <w:rsid w:val="00771A66"/>
    <w:rsid w:val="00774491"/>
    <w:rsid w:val="0077617A"/>
    <w:rsid w:val="007765BE"/>
    <w:rsid w:val="00777BB6"/>
    <w:rsid w:val="00791437"/>
    <w:rsid w:val="007A2970"/>
    <w:rsid w:val="007C144A"/>
    <w:rsid w:val="007D25DC"/>
    <w:rsid w:val="007D5D2C"/>
    <w:rsid w:val="007F78F8"/>
    <w:rsid w:val="00805D2B"/>
    <w:rsid w:val="00810599"/>
    <w:rsid w:val="00812D3B"/>
    <w:rsid w:val="00815B0E"/>
    <w:rsid w:val="008240EB"/>
    <w:rsid w:val="00825C89"/>
    <w:rsid w:val="00826811"/>
    <w:rsid w:val="00830D06"/>
    <w:rsid w:val="008606DA"/>
    <w:rsid w:val="00865E80"/>
    <w:rsid w:val="0087008C"/>
    <w:rsid w:val="008769FB"/>
    <w:rsid w:val="00887430"/>
    <w:rsid w:val="00894040"/>
    <w:rsid w:val="008A4207"/>
    <w:rsid w:val="008B2A9E"/>
    <w:rsid w:val="008B4370"/>
    <w:rsid w:val="008D3944"/>
    <w:rsid w:val="008D58DB"/>
    <w:rsid w:val="008D5EBD"/>
    <w:rsid w:val="008E4891"/>
    <w:rsid w:val="008F0E26"/>
    <w:rsid w:val="008F6443"/>
    <w:rsid w:val="008F78D4"/>
    <w:rsid w:val="00906E8F"/>
    <w:rsid w:val="009248D6"/>
    <w:rsid w:val="009261BA"/>
    <w:rsid w:val="0093362B"/>
    <w:rsid w:val="00933789"/>
    <w:rsid w:val="00937410"/>
    <w:rsid w:val="009404DA"/>
    <w:rsid w:val="0094425D"/>
    <w:rsid w:val="00967A80"/>
    <w:rsid w:val="00976FB2"/>
    <w:rsid w:val="0098658B"/>
    <w:rsid w:val="0099173F"/>
    <w:rsid w:val="009920BA"/>
    <w:rsid w:val="009A4861"/>
    <w:rsid w:val="009A5BC1"/>
    <w:rsid w:val="009D1F44"/>
    <w:rsid w:val="009E1303"/>
    <w:rsid w:val="009E4567"/>
    <w:rsid w:val="009F554A"/>
    <w:rsid w:val="00A1068A"/>
    <w:rsid w:val="00A11DA0"/>
    <w:rsid w:val="00A55BEA"/>
    <w:rsid w:val="00A60030"/>
    <w:rsid w:val="00A61B50"/>
    <w:rsid w:val="00A6351F"/>
    <w:rsid w:val="00A66F5B"/>
    <w:rsid w:val="00A6778C"/>
    <w:rsid w:val="00A6779B"/>
    <w:rsid w:val="00A701FC"/>
    <w:rsid w:val="00A71AD3"/>
    <w:rsid w:val="00A771F1"/>
    <w:rsid w:val="00A950BC"/>
    <w:rsid w:val="00A95574"/>
    <w:rsid w:val="00A97DDC"/>
    <w:rsid w:val="00AA248A"/>
    <w:rsid w:val="00AA33B1"/>
    <w:rsid w:val="00AA6CE8"/>
    <w:rsid w:val="00AB2829"/>
    <w:rsid w:val="00AB3AAC"/>
    <w:rsid w:val="00AB3D35"/>
    <w:rsid w:val="00AB6ECD"/>
    <w:rsid w:val="00AC567F"/>
    <w:rsid w:val="00AD2F65"/>
    <w:rsid w:val="00AE18FF"/>
    <w:rsid w:val="00AE1B81"/>
    <w:rsid w:val="00AF047D"/>
    <w:rsid w:val="00AF37A7"/>
    <w:rsid w:val="00AF71CA"/>
    <w:rsid w:val="00B00930"/>
    <w:rsid w:val="00B10A57"/>
    <w:rsid w:val="00B17BC3"/>
    <w:rsid w:val="00B2336F"/>
    <w:rsid w:val="00B272BA"/>
    <w:rsid w:val="00B414B6"/>
    <w:rsid w:val="00B424E4"/>
    <w:rsid w:val="00B51137"/>
    <w:rsid w:val="00B54E6E"/>
    <w:rsid w:val="00B57839"/>
    <w:rsid w:val="00B6124B"/>
    <w:rsid w:val="00B62F58"/>
    <w:rsid w:val="00B673C8"/>
    <w:rsid w:val="00B67D47"/>
    <w:rsid w:val="00B711E7"/>
    <w:rsid w:val="00B82A25"/>
    <w:rsid w:val="00B92738"/>
    <w:rsid w:val="00B942F5"/>
    <w:rsid w:val="00BB232D"/>
    <w:rsid w:val="00BB311E"/>
    <w:rsid w:val="00BB77A6"/>
    <w:rsid w:val="00BC067B"/>
    <w:rsid w:val="00BC5A27"/>
    <w:rsid w:val="00BC6CFF"/>
    <w:rsid w:val="00BD40C0"/>
    <w:rsid w:val="00BD7289"/>
    <w:rsid w:val="00BE04B5"/>
    <w:rsid w:val="00BE09C9"/>
    <w:rsid w:val="00BF0A63"/>
    <w:rsid w:val="00BF2F56"/>
    <w:rsid w:val="00BF4197"/>
    <w:rsid w:val="00C015B6"/>
    <w:rsid w:val="00C07343"/>
    <w:rsid w:val="00C13BA1"/>
    <w:rsid w:val="00C13CD4"/>
    <w:rsid w:val="00C209C4"/>
    <w:rsid w:val="00C51138"/>
    <w:rsid w:val="00C603E8"/>
    <w:rsid w:val="00C904EC"/>
    <w:rsid w:val="00C9414C"/>
    <w:rsid w:val="00C97F1E"/>
    <w:rsid w:val="00CC0108"/>
    <w:rsid w:val="00CC3EB0"/>
    <w:rsid w:val="00CD0F6F"/>
    <w:rsid w:val="00CD44EE"/>
    <w:rsid w:val="00CE3048"/>
    <w:rsid w:val="00CF1684"/>
    <w:rsid w:val="00CF42C3"/>
    <w:rsid w:val="00D329D6"/>
    <w:rsid w:val="00D46872"/>
    <w:rsid w:val="00D5099C"/>
    <w:rsid w:val="00D55924"/>
    <w:rsid w:val="00DB373D"/>
    <w:rsid w:val="00DC0839"/>
    <w:rsid w:val="00DC4118"/>
    <w:rsid w:val="00DC57CD"/>
    <w:rsid w:val="00DD0D9E"/>
    <w:rsid w:val="00DD61CA"/>
    <w:rsid w:val="00DF4B17"/>
    <w:rsid w:val="00DF6145"/>
    <w:rsid w:val="00E011DD"/>
    <w:rsid w:val="00E0133D"/>
    <w:rsid w:val="00E73BD5"/>
    <w:rsid w:val="00E823DC"/>
    <w:rsid w:val="00EA792E"/>
    <w:rsid w:val="00EB328C"/>
    <w:rsid w:val="00EC5B8B"/>
    <w:rsid w:val="00ED0115"/>
    <w:rsid w:val="00ED19D9"/>
    <w:rsid w:val="00ED23B9"/>
    <w:rsid w:val="00ED332F"/>
    <w:rsid w:val="00ED4076"/>
    <w:rsid w:val="00ED4254"/>
    <w:rsid w:val="00ED628F"/>
    <w:rsid w:val="00EF5CCF"/>
    <w:rsid w:val="00F05DAF"/>
    <w:rsid w:val="00F071C0"/>
    <w:rsid w:val="00F26F2E"/>
    <w:rsid w:val="00F850A5"/>
    <w:rsid w:val="00F93578"/>
    <w:rsid w:val="00F950B4"/>
    <w:rsid w:val="00F97A7A"/>
    <w:rsid w:val="00FA4945"/>
    <w:rsid w:val="00FD21E3"/>
    <w:rsid w:val="00FD6A49"/>
    <w:rsid w:val="00FE7534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5A61"/>
  <w15:docId w15:val="{D37207E0-345F-4CB8-8BC4-31570597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27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B927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7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E03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4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F41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92E"/>
    <w:rPr>
      <w:color w:val="800080" w:themeColor="followedHyperlink"/>
      <w:u w:val="single"/>
    </w:rPr>
  </w:style>
  <w:style w:type="paragraph" w:customStyle="1" w:styleId="Default">
    <w:name w:val="Default"/>
    <w:rsid w:val="00FD21E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1B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-6489697121839578855gmail-msolistparagraph">
    <w:name w:val="gmail-m_-6489697121839578855gmail-msolistparagraph"/>
    <w:basedOn w:val="Normal"/>
    <w:rsid w:val="00906E8F"/>
    <w:pPr>
      <w:spacing w:before="100" w:beforeAutospacing="1" w:after="100" w:afterAutospacing="1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19D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19D5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2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2BE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F2BE9"/>
    <w:rPr>
      <w:rFonts w:ascii="Times New Roman" w:hAnsi="Times New Roman" w:cs="Times New Roman" w:hint="default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13C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C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3CD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3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3CD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13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2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1994/29/enacte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11/13/cont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3D26.6FC51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  <TaxCatchAll xmlns="cf6dc0cf-1d45-4a2f-a37f-b5391cb0490c"/>
  </documentManagement>
</p:properties>
</file>

<file path=customXml/itemProps1.xml><?xml version="1.0" encoding="utf-8"?>
<ds:datastoreItem xmlns:ds="http://schemas.openxmlformats.org/officeDocument/2006/customXml" ds:itemID="{1A6079C3-E2A7-46C6-8A02-3D07187D9A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33191-D59E-4411-A6FF-20CD1FC56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4CB92-DBE7-4801-A706-A63667BF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7CBD27-6D21-477F-8FA6-8BC3ED9AC75A}">
  <ds:schemaRefs>
    <ds:schemaRef ds:uri="http://schemas.microsoft.com/office/2006/metadata/properties"/>
    <ds:schemaRef ds:uri="http://schemas.microsoft.com/office/infopath/2007/PartnerControls"/>
    <ds:schemaRef ds:uri="242c32be-31bf-422c-ab0d-7abc8ae381ac"/>
    <ds:schemaRef ds:uri="cf6dc0cf-1d45-4a2f-a37f-b5391cb049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Heddlu Dyfed-Powys Police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 Nicola</dc:creator>
  <cp:lastModifiedBy>Evans Neil (OPCC)</cp:lastModifiedBy>
  <cp:revision>2</cp:revision>
  <cp:lastPrinted>2017-07-26T12:36:00Z</cp:lastPrinted>
  <dcterms:created xsi:type="dcterms:W3CDTF">2025-04-17T14:49:00Z</dcterms:created>
  <dcterms:modified xsi:type="dcterms:W3CDTF">2025-04-17T14:49:00Z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d655e0b6-1be8-49d3-abdd-db3b2cd34fe2</vt:lpwstr>
  </property>
  <property fmtid="{D5CDD505-2E9C-101B-9397-08002B2CF9AE}" pid="3" name="ContentTypeId">
    <vt:lpwstr>0x010100A0EF691A6D15C44892C3C7D4E4F3FC4A</vt:lpwstr>
  </property>
  <property fmtid="{D5CDD505-2E9C-101B-9397-08002B2CF9AE}" pid="4" name="MSIP_Label_7beefdff-6834-454f-be00-a68b5bc5f471_Enabled">
    <vt:lpwstr>true</vt:lpwstr>
  </property>
  <property fmtid="{D5CDD505-2E9C-101B-9397-08002B2CF9AE}" pid="5" name="MSIP_Label_7beefdff-6834-454f-be00-a68b5bc5f471_SetDate">
    <vt:lpwstr>2022-03-22T18:54:07Z</vt:lpwstr>
  </property>
  <property fmtid="{D5CDD505-2E9C-101B-9397-08002B2CF9AE}" pid="6" name="MSIP_Label_7beefdff-6834-454f-be00-a68b5bc5f471_Method">
    <vt:lpwstr>Standard</vt:lpwstr>
  </property>
  <property fmtid="{D5CDD505-2E9C-101B-9397-08002B2CF9AE}" pid="7" name="MSIP_Label_7beefdff-6834-454f-be00-a68b5bc5f471_Name">
    <vt:lpwstr>OFFICIAL</vt:lpwstr>
  </property>
  <property fmtid="{D5CDD505-2E9C-101B-9397-08002B2CF9AE}" pid="8" name="MSIP_Label_7beefdff-6834-454f-be00-a68b5bc5f471_SiteId">
    <vt:lpwstr>39683655-1d97-4b22-be8c-246da0f47a41</vt:lpwstr>
  </property>
  <property fmtid="{D5CDD505-2E9C-101B-9397-08002B2CF9AE}" pid="9" name="MSIP_Label_7beefdff-6834-454f-be00-a68b5bc5f471_ActionId">
    <vt:lpwstr>4f29b242-8036-4b34-b260-303c78a05add</vt:lpwstr>
  </property>
  <property fmtid="{D5CDD505-2E9C-101B-9397-08002B2CF9AE}" pid="10" name="MSIP_Label_7beefdff-6834-454f-be00-a68b5bc5f471_ContentBits">
    <vt:lpwstr>0</vt:lpwstr>
  </property>
</Properties>
</file>