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5AC72" w14:textId="77777777" w:rsidR="001A0C8E" w:rsidRPr="00CB79E7" w:rsidRDefault="001A0C8E" w:rsidP="0018350F">
      <w:pPr>
        <w:rPr>
          <w:rFonts w:ascii="Arial" w:hAnsi="Arial" w:cs="Arial"/>
          <w:color w:val="0B489C"/>
          <w:sz w:val="16"/>
          <w:szCs w:val="16"/>
        </w:rPr>
      </w:pPr>
    </w:p>
    <w:p w14:paraId="18254617" w14:textId="62B36EB0" w:rsidR="0018350F" w:rsidRPr="00CB79E7" w:rsidRDefault="00385FB4" w:rsidP="0018350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6"/>
          <w:szCs w:val="16"/>
        </w:rPr>
        <w:t xml:space="preserve">Dyddiad /Date: </w:t>
      </w:r>
      <w:r w:rsidR="0098287F">
        <w:rPr>
          <w:rFonts w:ascii="Arial" w:hAnsi="Arial" w:cs="Arial"/>
          <w:sz w:val="16"/>
          <w:szCs w:val="16"/>
        </w:rPr>
        <w:t>2</w:t>
      </w:r>
      <w:r w:rsidR="003935DC">
        <w:rPr>
          <w:rFonts w:ascii="Arial" w:hAnsi="Arial" w:cs="Arial"/>
          <w:sz w:val="16"/>
          <w:szCs w:val="16"/>
        </w:rPr>
        <w:t>4</w:t>
      </w:r>
      <w:r w:rsidR="003935DC" w:rsidRPr="003935DC">
        <w:rPr>
          <w:rFonts w:ascii="Arial" w:hAnsi="Arial" w:cs="Arial"/>
          <w:sz w:val="16"/>
          <w:szCs w:val="16"/>
          <w:vertAlign w:val="superscript"/>
        </w:rPr>
        <w:t>th</w:t>
      </w:r>
      <w:r w:rsidR="003935DC">
        <w:rPr>
          <w:rFonts w:ascii="Arial" w:hAnsi="Arial" w:cs="Arial"/>
          <w:sz w:val="16"/>
          <w:szCs w:val="16"/>
        </w:rPr>
        <w:t xml:space="preserve"> January 2025</w:t>
      </w:r>
    </w:p>
    <w:p w14:paraId="68FEAE6E" w14:textId="77777777" w:rsidR="001A0C8E" w:rsidRPr="00CB79E7" w:rsidRDefault="001A0C8E" w:rsidP="0018350F">
      <w:pPr>
        <w:shd w:val="clear" w:color="auto" w:fill="FFFFFF"/>
        <w:rPr>
          <w:rFonts w:ascii="Arial" w:hAnsi="Arial" w:cs="Arial"/>
          <w:color w:val="000000"/>
        </w:rPr>
      </w:pPr>
    </w:p>
    <w:p w14:paraId="0D769625" w14:textId="77777777" w:rsidR="00740232" w:rsidRPr="00CB79E7" w:rsidRDefault="00740232" w:rsidP="00DE0495">
      <w:pPr>
        <w:rPr>
          <w:rFonts w:ascii="Arial" w:hAnsi="Arial" w:cs="Arial"/>
          <w:b/>
        </w:rPr>
      </w:pPr>
    </w:p>
    <w:p w14:paraId="196AB74D" w14:textId="77777777" w:rsidR="00740232" w:rsidRDefault="006B1590" w:rsidP="00DE049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Mr Dafydd Llewelyn,</w:t>
      </w:r>
    </w:p>
    <w:p w14:paraId="2E06BEBE" w14:textId="77777777" w:rsidR="006B1590" w:rsidRDefault="006B1590" w:rsidP="00DE049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Police and Crime Commissioner,</w:t>
      </w:r>
    </w:p>
    <w:p w14:paraId="53D05A96" w14:textId="77777777" w:rsidR="006B1590" w:rsidRDefault="006B1590" w:rsidP="00DE049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Dyfed-Powys Police,</w:t>
      </w:r>
    </w:p>
    <w:p w14:paraId="7B3004FB" w14:textId="77777777" w:rsidR="006B1590" w:rsidRDefault="006B1590" w:rsidP="00DE049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Police Headquaters,</w:t>
      </w:r>
    </w:p>
    <w:p w14:paraId="7C3BFEE0" w14:textId="77777777" w:rsidR="006B1590" w:rsidRDefault="006B1590" w:rsidP="00DE049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Llangunnor,</w:t>
      </w:r>
    </w:p>
    <w:p w14:paraId="24ADD495" w14:textId="77777777" w:rsidR="006B1590" w:rsidRDefault="006B1590" w:rsidP="00DE049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Carmarthen.</w:t>
      </w:r>
    </w:p>
    <w:p w14:paraId="3BC11FB0" w14:textId="77777777" w:rsidR="006B1590" w:rsidRDefault="006B1590" w:rsidP="00DE0495">
      <w:pPr>
        <w:rPr>
          <w:rFonts w:ascii="Arial" w:hAnsi="Arial" w:cs="Arial"/>
          <w:b/>
        </w:rPr>
      </w:pPr>
    </w:p>
    <w:p w14:paraId="7AE96851" w14:textId="77777777" w:rsidR="006B1590" w:rsidRDefault="006B1590" w:rsidP="00DE0495">
      <w:pPr>
        <w:rPr>
          <w:rFonts w:ascii="Arial" w:hAnsi="Arial" w:cs="Arial"/>
        </w:rPr>
      </w:pPr>
      <w:r>
        <w:rPr>
          <w:rFonts w:ascii="Arial" w:hAnsi="Arial" w:cs="Arial"/>
        </w:rPr>
        <w:t>Dear Commissioner,</w:t>
      </w:r>
    </w:p>
    <w:p w14:paraId="6753F345" w14:textId="77777777" w:rsidR="006B1590" w:rsidRDefault="006B1590" w:rsidP="00DE0495">
      <w:pPr>
        <w:rPr>
          <w:rFonts w:ascii="Arial" w:hAnsi="Arial" w:cs="Arial"/>
        </w:rPr>
      </w:pPr>
    </w:p>
    <w:p w14:paraId="1AA8840C" w14:textId="6EF12841" w:rsidR="006B1590" w:rsidRDefault="006B1590" w:rsidP="00DE0495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Re: </w:t>
      </w:r>
      <w:r>
        <w:rPr>
          <w:rFonts w:ascii="Arial" w:hAnsi="Arial" w:cs="Arial"/>
          <w:u w:val="single"/>
        </w:rPr>
        <w:t>Review of propo</w:t>
      </w:r>
      <w:r w:rsidR="00385FB4">
        <w:rPr>
          <w:rFonts w:ascii="Arial" w:hAnsi="Arial" w:cs="Arial"/>
          <w:u w:val="single"/>
        </w:rPr>
        <w:t>sed police precept for 202</w:t>
      </w:r>
      <w:r w:rsidR="003935DC">
        <w:rPr>
          <w:rFonts w:ascii="Arial" w:hAnsi="Arial" w:cs="Arial"/>
          <w:u w:val="single"/>
        </w:rPr>
        <w:t>5</w:t>
      </w:r>
      <w:r w:rsidR="00385FB4">
        <w:rPr>
          <w:rFonts w:ascii="Arial" w:hAnsi="Arial" w:cs="Arial"/>
          <w:u w:val="single"/>
        </w:rPr>
        <w:t>-202</w:t>
      </w:r>
      <w:r w:rsidR="003935DC">
        <w:rPr>
          <w:rFonts w:ascii="Arial" w:hAnsi="Arial" w:cs="Arial"/>
          <w:u w:val="single"/>
        </w:rPr>
        <w:t>6</w:t>
      </w:r>
      <w:r>
        <w:rPr>
          <w:rFonts w:ascii="Arial" w:hAnsi="Arial" w:cs="Arial"/>
          <w:u w:val="single"/>
        </w:rPr>
        <w:t xml:space="preserve"> financial year.</w:t>
      </w:r>
    </w:p>
    <w:p w14:paraId="4DDE7C00" w14:textId="77777777" w:rsidR="006B1590" w:rsidRDefault="006B1590" w:rsidP="00DE0495">
      <w:pPr>
        <w:rPr>
          <w:rFonts w:ascii="Arial" w:hAnsi="Arial" w:cs="Arial"/>
          <w:u w:val="single"/>
        </w:rPr>
      </w:pPr>
    </w:p>
    <w:p w14:paraId="0EE4D509" w14:textId="3911A8E7" w:rsidR="006B1590" w:rsidRDefault="006B1590" w:rsidP="00DE0495">
      <w:pPr>
        <w:rPr>
          <w:rFonts w:ascii="Arial" w:hAnsi="Arial" w:cs="Arial"/>
        </w:rPr>
      </w:pPr>
      <w:r>
        <w:rPr>
          <w:rFonts w:ascii="Arial" w:hAnsi="Arial" w:cs="Arial"/>
        </w:rPr>
        <w:t>I write to confirm that in accordance with the requirements of Schedule 5 of the Police Reform and Social Responsibility Act 2011 the Dyfed-Powys Police and Crime Panel reviewed your proposed</w:t>
      </w:r>
      <w:r w:rsidR="008E6137">
        <w:rPr>
          <w:rFonts w:ascii="Arial" w:hAnsi="Arial" w:cs="Arial"/>
        </w:rPr>
        <w:t xml:space="preserve"> </w:t>
      </w:r>
      <w:r w:rsidR="00013F7B">
        <w:rPr>
          <w:rFonts w:ascii="Arial" w:hAnsi="Arial" w:cs="Arial"/>
        </w:rPr>
        <w:t>8.6</w:t>
      </w:r>
      <w:r w:rsidR="008E6137">
        <w:rPr>
          <w:rFonts w:ascii="Arial" w:hAnsi="Arial" w:cs="Arial"/>
        </w:rPr>
        <w:t>% increase in the</w:t>
      </w:r>
      <w:r>
        <w:rPr>
          <w:rFonts w:ascii="Arial" w:hAnsi="Arial" w:cs="Arial"/>
        </w:rPr>
        <w:t xml:space="preserve"> precept for the above financ</w:t>
      </w:r>
      <w:r w:rsidR="00385FB4">
        <w:rPr>
          <w:rFonts w:ascii="Arial" w:hAnsi="Arial" w:cs="Arial"/>
        </w:rPr>
        <w:t xml:space="preserve">ial year at its meeting on the </w:t>
      </w:r>
      <w:r w:rsidR="00E7161F">
        <w:rPr>
          <w:rFonts w:ascii="Arial" w:hAnsi="Arial" w:cs="Arial"/>
        </w:rPr>
        <w:t>2</w:t>
      </w:r>
      <w:r w:rsidR="00C42AAA">
        <w:rPr>
          <w:rFonts w:ascii="Arial" w:hAnsi="Arial" w:cs="Arial"/>
        </w:rPr>
        <w:t>4</w:t>
      </w:r>
      <w:r w:rsidR="00C42AAA" w:rsidRPr="00C42AAA">
        <w:rPr>
          <w:rFonts w:ascii="Arial" w:hAnsi="Arial" w:cs="Arial"/>
          <w:vertAlign w:val="superscript"/>
        </w:rPr>
        <w:t>th</w:t>
      </w:r>
      <w:r w:rsidR="00C42AAA">
        <w:rPr>
          <w:rFonts w:ascii="Arial" w:hAnsi="Arial" w:cs="Arial"/>
        </w:rPr>
        <w:t xml:space="preserve"> January 2025</w:t>
      </w:r>
      <w:r>
        <w:rPr>
          <w:rFonts w:ascii="Arial" w:hAnsi="Arial" w:cs="Arial"/>
        </w:rPr>
        <w:t>.</w:t>
      </w:r>
      <w:r w:rsidR="008E21F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Please therefore accept this letter as the report of the Panel in respect of that review.</w:t>
      </w:r>
    </w:p>
    <w:p w14:paraId="7BCD6D5E" w14:textId="77777777" w:rsidR="006B1590" w:rsidRDefault="006B1590" w:rsidP="00DE0495">
      <w:pPr>
        <w:rPr>
          <w:rFonts w:ascii="Arial" w:hAnsi="Arial" w:cs="Arial"/>
        </w:rPr>
      </w:pPr>
    </w:p>
    <w:p w14:paraId="5DBB05B8" w14:textId="057C3E78" w:rsidR="000077F0" w:rsidRDefault="006B1590" w:rsidP="00DE0495">
      <w:pPr>
        <w:rPr>
          <w:rFonts w:ascii="Arial" w:hAnsi="Arial" w:cs="Arial"/>
        </w:rPr>
      </w:pPr>
      <w:r>
        <w:rPr>
          <w:rFonts w:ascii="Arial" w:hAnsi="Arial" w:cs="Arial"/>
        </w:rPr>
        <w:t xml:space="preserve">As you are aware </w:t>
      </w:r>
      <w:r w:rsidR="00D40E18">
        <w:rPr>
          <w:rFonts w:ascii="Arial" w:hAnsi="Arial" w:cs="Arial"/>
        </w:rPr>
        <w:t xml:space="preserve">the Panel </w:t>
      </w:r>
      <w:r w:rsidR="00F40ED8">
        <w:rPr>
          <w:rFonts w:ascii="Arial" w:hAnsi="Arial" w:cs="Arial"/>
        </w:rPr>
        <w:t xml:space="preserve">unanimously </w:t>
      </w:r>
      <w:r>
        <w:rPr>
          <w:rFonts w:ascii="Arial" w:hAnsi="Arial" w:cs="Arial"/>
        </w:rPr>
        <w:t>support</w:t>
      </w:r>
      <w:r w:rsidR="00D40E18">
        <w:rPr>
          <w:rFonts w:ascii="Arial" w:hAnsi="Arial" w:cs="Arial"/>
        </w:rPr>
        <w:t>ed</w:t>
      </w:r>
      <w:r>
        <w:rPr>
          <w:rFonts w:ascii="Arial" w:hAnsi="Arial" w:cs="Arial"/>
        </w:rPr>
        <w:t xml:space="preserve"> the proposed precept</w:t>
      </w:r>
      <w:r w:rsidR="0079721C">
        <w:rPr>
          <w:rFonts w:ascii="Arial" w:hAnsi="Arial" w:cs="Arial"/>
        </w:rPr>
        <w:t xml:space="preserve"> and did not exercise its power of veto.</w:t>
      </w:r>
    </w:p>
    <w:p w14:paraId="2946A976" w14:textId="77777777" w:rsidR="006B1590" w:rsidRDefault="006B1590" w:rsidP="00DE0495">
      <w:pPr>
        <w:rPr>
          <w:rFonts w:ascii="Arial" w:hAnsi="Arial" w:cs="Arial"/>
        </w:rPr>
      </w:pPr>
    </w:p>
    <w:p w14:paraId="16DFE731" w14:textId="13FDA733" w:rsidR="006B1590" w:rsidRDefault="006B1590" w:rsidP="00DE0495">
      <w:pPr>
        <w:rPr>
          <w:rFonts w:ascii="Arial" w:hAnsi="Arial" w:cs="Arial"/>
        </w:rPr>
      </w:pPr>
      <w:r>
        <w:rPr>
          <w:rFonts w:ascii="Arial" w:hAnsi="Arial" w:cs="Arial"/>
        </w:rPr>
        <w:t xml:space="preserve">I would like to take this opportunity to thank you, and the officers from both your office and the force, for the comprehensive information provided </w:t>
      </w:r>
      <w:r w:rsidR="0014157C">
        <w:rPr>
          <w:rFonts w:ascii="Arial" w:hAnsi="Arial" w:cs="Arial"/>
        </w:rPr>
        <w:t>to the Panel’s finance subgroup throughout the year and to the wider Pa</w:t>
      </w:r>
      <w:r w:rsidR="00E774BE">
        <w:rPr>
          <w:rFonts w:ascii="Arial" w:hAnsi="Arial" w:cs="Arial"/>
        </w:rPr>
        <w:t>n</w:t>
      </w:r>
      <w:r w:rsidR="0014157C">
        <w:rPr>
          <w:rFonts w:ascii="Arial" w:hAnsi="Arial" w:cs="Arial"/>
        </w:rPr>
        <w:t xml:space="preserve">el </w:t>
      </w:r>
      <w:r>
        <w:rPr>
          <w:rFonts w:ascii="Arial" w:hAnsi="Arial" w:cs="Arial"/>
        </w:rPr>
        <w:t>at b</w:t>
      </w:r>
      <w:r w:rsidR="00385FB4">
        <w:rPr>
          <w:rFonts w:ascii="Arial" w:hAnsi="Arial" w:cs="Arial"/>
        </w:rPr>
        <w:t xml:space="preserve">oth the seminar in </w:t>
      </w:r>
      <w:r w:rsidR="000B0DF1">
        <w:rPr>
          <w:rFonts w:ascii="Arial" w:hAnsi="Arial" w:cs="Arial"/>
        </w:rPr>
        <w:t>November 202</w:t>
      </w:r>
      <w:r w:rsidR="00E774BE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and the Pane</w:t>
      </w:r>
      <w:r w:rsidR="00385FB4">
        <w:rPr>
          <w:rFonts w:ascii="Arial" w:hAnsi="Arial" w:cs="Arial"/>
        </w:rPr>
        <w:t>l meeting today</w:t>
      </w:r>
      <w:r>
        <w:rPr>
          <w:rFonts w:ascii="Arial" w:hAnsi="Arial" w:cs="Arial"/>
        </w:rPr>
        <w:t>.</w:t>
      </w:r>
      <w:r w:rsidR="0079721C">
        <w:rPr>
          <w:rFonts w:ascii="Arial" w:hAnsi="Arial" w:cs="Arial"/>
        </w:rPr>
        <w:t xml:space="preserve"> The openness and </w:t>
      </w:r>
      <w:r w:rsidR="00B47991">
        <w:rPr>
          <w:rFonts w:ascii="Arial" w:hAnsi="Arial" w:cs="Arial"/>
        </w:rPr>
        <w:t xml:space="preserve">transparency with which you and those officers approach this </w:t>
      </w:r>
      <w:r w:rsidR="009302DC">
        <w:rPr>
          <w:rFonts w:ascii="Arial" w:hAnsi="Arial" w:cs="Arial"/>
        </w:rPr>
        <w:t>task is much appreciated.</w:t>
      </w:r>
    </w:p>
    <w:p w14:paraId="26B4F5AE" w14:textId="77777777" w:rsidR="006B1590" w:rsidRDefault="006B1590" w:rsidP="00DE0495">
      <w:pPr>
        <w:rPr>
          <w:rFonts w:ascii="Arial" w:hAnsi="Arial" w:cs="Arial"/>
        </w:rPr>
      </w:pPr>
    </w:p>
    <w:p w14:paraId="0741D481" w14:textId="77777777" w:rsidR="006B1590" w:rsidRDefault="00CE1477" w:rsidP="00DE0495">
      <w:pPr>
        <w:rPr>
          <w:rFonts w:ascii="Arial" w:hAnsi="Arial" w:cs="Arial"/>
        </w:rPr>
      </w:pPr>
      <w:r>
        <w:rPr>
          <w:rFonts w:ascii="Arial" w:hAnsi="Arial" w:cs="Arial"/>
        </w:rPr>
        <w:t>Yours Faithfully</w:t>
      </w:r>
    </w:p>
    <w:p w14:paraId="03820680" w14:textId="6A2E904D" w:rsidR="006B1590" w:rsidRPr="005C037B" w:rsidRDefault="005C037B" w:rsidP="00DE0495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ppRJEdgecombe</w:t>
      </w:r>
    </w:p>
    <w:p w14:paraId="2E40015E" w14:textId="1AC2433B" w:rsidR="006B1590" w:rsidRPr="006B1590" w:rsidRDefault="009302DC" w:rsidP="00DE0495">
      <w:pPr>
        <w:rPr>
          <w:rFonts w:ascii="Arial" w:hAnsi="Arial" w:cs="Arial"/>
        </w:rPr>
      </w:pPr>
      <w:r>
        <w:rPr>
          <w:rFonts w:ascii="Arial" w:hAnsi="Arial" w:cs="Arial"/>
        </w:rPr>
        <w:t>Professor Ian Roffe</w:t>
      </w:r>
      <w:r w:rsidR="00CE1477">
        <w:rPr>
          <w:rFonts w:ascii="Arial" w:hAnsi="Arial" w:cs="Arial"/>
        </w:rPr>
        <w:t xml:space="preserve"> (Panel Chairman)</w:t>
      </w:r>
    </w:p>
    <w:p w14:paraId="708798FE" w14:textId="77777777" w:rsidR="00740232" w:rsidRPr="00CB79E7" w:rsidRDefault="00740232" w:rsidP="00DE0495">
      <w:pPr>
        <w:rPr>
          <w:rFonts w:ascii="Arial" w:hAnsi="Arial" w:cs="Arial"/>
          <w:b/>
          <w:sz w:val="22"/>
          <w:szCs w:val="22"/>
        </w:rPr>
        <w:sectPr w:rsidR="00740232" w:rsidRPr="00CB79E7" w:rsidSect="001A0C8E">
          <w:footerReference w:type="default" r:id="rId10"/>
          <w:headerReference w:type="first" r:id="rId11"/>
          <w:footerReference w:type="first" r:id="rId12"/>
          <w:pgSz w:w="11906" w:h="16838" w:code="9"/>
          <w:pgMar w:top="2835" w:right="1134" w:bottom="284" w:left="1134" w:header="284" w:footer="282" w:gutter="0"/>
          <w:cols w:space="720"/>
          <w:titlePg/>
          <w:docGrid w:linePitch="326"/>
        </w:sectPr>
      </w:pPr>
    </w:p>
    <w:p w14:paraId="1D054375" w14:textId="77777777" w:rsidR="00740232" w:rsidRPr="00CB79E7" w:rsidRDefault="00740232" w:rsidP="00DE0495">
      <w:pPr>
        <w:rPr>
          <w:rFonts w:ascii="Arial" w:hAnsi="Arial" w:cs="Arial"/>
          <w:b/>
          <w:sz w:val="22"/>
          <w:szCs w:val="22"/>
        </w:rPr>
      </w:pPr>
    </w:p>
    <w:sectPr w:rsidR="00740232" w:rsidRPr="00CB79E7" w:rsidSect="0019799C">
      <w:headerReference w:type="default" r:id="rId13"/>
      <w:footerReference w:type="default" r:id="rId14"/>
      <w:pgSz w:w="11906" w:h="16838" w:code="9"/>
      <w:pgMar w:top="3005" w:right="1134" w:bottom="284" w:left="1134" w:header="284" w:footer="28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D48CB5" w14:textId="77777777" w:rsidR="00DE0E6E" w:rsidRDefault="00DE0E6E">
      <w:r>
        <w:separator/>
      </w:r>
    </w:p>
  </w:endnote>
  <w:endnote w:type="continuationSeparator" w:id="0">
    <w:p w14:paraId="1B2B9B76" w14:textId="77777777" w:rsidR="00DE0E6E" w:rsidRDefault="00DE0E6E">
      <w:r>
        <w:continuationSeparator/>
      </w:r>
    </w:p>
  </w:endnote>
  <w:endnote w:type="continuationNotice" w:id="1">
    <w:p w14:paraId="25F350C5" w14:textId="77777777" w:rsidR="00DE0E6E" w:rsidRDefault="00DE0E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JFMO N+ Century Gothic">
    <w:altName w:val="Century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RATK N+ Century Gothic">
    <w:altName w:val="Century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RUWQI O+ Century Gothic">
    <w:altName w:val="Century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RRK Z+ Century Gothic">
    <w:altName w:val="Century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300996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14:paraId="366874E8" w14:textId="77777777" w:rsidR="00CB79E7" w:rsidRDefault="00CB79E7">
            <w:pPr>
              <w:pStyle w:val="Footer"/>
              <w:jc w:val="right"/>
            </w:pPr>
            <w:r w:rsidRPr="00CB79E7">
              <w:rPr>
                <w:rFonts w:ascii="Arial" w:hAnsi="Arial" w:cs="Arial"/>
                <w:sz w:val="20"/>
              </w:rPr>
              <w:t xml:space="preserve">Page </w:t>
            </w:r>
            <w:r w:rsidR="00453D90" w:rsidRPr="00CB79E7">
              <w:rPr>
                <w:rFonts w:ascii="Arial" w:hAnsi="Arial" w:cs="Arial"/>
                <w:b/>
                <w:sz w:val="20"/>
              </w:rPr>
              <w:fldChar w:fldCharType="begin"/>
            </w:r>
            <w:r w:rsidRPr="00CB79E7">
              <w:rPr>
                <w:rFonts w:ascii="Arial" w:hAnsi="Arial" w:cs="Arial"/>
                <w:b/>
                <w:sz w:val="20"/>
              </w:rPr>
              <w:instrText xml:space="preserve"> PAGE </w:instrText>
            </w:r>
            <w:r w:rsidR="00453D90" w:rsidRPr="00CB79E7">
              <w:rPr>
                <w:rFonts w:ascii="Arial" w:hAnsi="Arial" w:cs="Arial"/>
                <w:b/>
                <w:sz w:val="20"/>
              </w:rPr>
              <w:fldChar w:fldCharType="separate"/>
            </w:r>
            <w:r w:rsidR="0019799C">
              <w:rPr>
                <w:rFonts w:ascii="Arial" w:hAnsi="Arial" w:cs="Arial"/>
                <w:b/>
                <w:noProof/>
                <w:sz w:val="20"/>
              </w:rPr>
              <w:t>2</w:t>
            </w:r>
            <w:r w:rsidR="00453D90" w:rsidRPr="00CB79E7">
              <w:rPr>
                <w:rFonts w:ascii="Arial" w:hAnsi="Arial" w:cs="Arial"/>
                <w:b/>
                <w:sz w:val="20"/>
              </w:rPr>
              <w:fldChar w:fldCharType="end"/>
            </w:r>
            <w:r w:rsidRPr="00CB79E7">
              <w:rPr>
                <w:rFonts w:ascii="Arial" w:hAnsi="Arial" w:cs="Arial"/>
                <w:sz w:val="20"/>
              </w:rPr>
              <w:t xml:space="preserve"> of </w:t>
            </w:r>
            <w:r w:rsidR="00453D90" w:rsidRPr="00CB79E7">
              <w:rPr>
                <w:rFonts w:ascii="Arial" w:hAnsi="Arial" w:cs="Arial"/>
                <w:b/>
                <w:sz w:val="20"/>
              </w:rPr>
              <w:fldChar w:fldCharType="begin"/>
            </w:r>
            <w:r w:rsidRPr="00CB79E7">
              <w:rPr>
                <w:rFonts w:ascii="Arial" w:hAnsi="Arial" w:cs="Arial"/>
                <w:b/>
                <w:sz w:val="20"/>
              </w:rPr>
              <w:instrText xml:space="preserve"> NUMPAGES  </w:instrText>
            </w:r>
            <w:r w:rsidR="00453D90" w:rsidRPr="00CB79E7">
              <w:rPr>
                <w:rFonts w:ascii="Arial" w:hAnsi="Arial" w:cs="Arial"/>
                <w:b/>
                <w:sz w:val="20"/>
              </w:rPr>
              <w:fldChar w:fldCharType="separate"/>
            </w:r>
            <w:r w:rsidR="00CE1477">
              <w:rPr>
                <w:rFonts w:ascii="Arial" w:hAnsi="Arial" w:cs="Arial"/>
                <w:b/>
                <w:noProof/>
                <w:sz w:val="20"/>
              </w:rPr>
              <w:t>2</w:t>
            </w:r>
            <w:r w:rsidR="00453D90" w:rsidRPr="00CB79E7">
              <w:rPr>
                <w:rFonts w:ascii="Arial" w:hAnsi="Arial" w:cs="Arial"/>
                <w:b/>
                <w:sz w:val="20"/>
              </w:rPr>
              <w:fldChar w:fldCharType="end"/>
            </w:r>
          </w:p>
        </w:sdtContent>
      </w:sdt>
    </w:sdtContent>
  </w:sdt>
  <w:p w14:paraId="6059B8AD" w14:textId="77777777" w:rsidR="00CB79E7" w:rsidRDefault="00CB79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300969"/>
      <w:docPartObj>
        <w:docPartGallery w:val="Page Numbers (Bottom of Page)"/>
        <w:docPartUnique/>
      </w:docPartObj>
    </w:sdtPr>
    <w:sdtContent>
      <w:sdt>
        <w:sdtPr>
          <w:id w:val="2300970"/>
          <w:docPartObj>
            <w:docPartGallery w:val="Page Numbers (Top of Page)"/>
            <w:docPartUnique/>
          </w:docPartObj>
        </w:sdtPr>
        <w:sdtContent>
          <w:p w14:paraId="5EEF2262" w14:textId="77777777" w:rsidR="00CD4585" w:rsidRDefault="00E500EC" w:rsidP="00CD4585">
            <w:pPr>
              <w:pStyle w:val="Footer"/>
              <w:jc w:val="right"/>
            </w:pPr>
            <w:r>
              <w:rPr>
                <w:rFonts w:ascii="Trebuchet MS" w:hAnsi="Trebuchet MS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0BFC2015" wp14:editId="62678BE9">
                      <wp:simplePos x="0" y="0"/>
                      <wp:positionH relativeFrom="column">
                        <wp:posOffset>-401955</wp:posOffset>
                      </wp:positionH>
                      <wp:positionV relativeFrom="paragraph">
                        <wp:posOffset>116840</wp:posOffset>
                      </wp:positionV>
                      <wp:extent cx="7010400" cy="0"/>
                      <wp:effectExtent l="7620" t="12065" r="11430" b="6985"/>
                      <wp:wrapNone/>
                      <wp:docPr id="2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104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633059" id="Line 7" o:spid="_x0000_s1026" style="position:absolute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1.65pt,9.2pt" to="520.3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" strokecolor="black [3213]" strokeweight=".5pt"/>
                  </w:pict>
                </mc:Fallback>
              </mc:AlternateContent>
            </w:r>
          </w:p>
          <w:p w14:paraId="1706EB63" w14:textId="77777777" w:rsidR="00CD4585" w:rsidRDefault="00000000" w:rsidP="00CD4585">
            <w:pPr>
              <w:pStyle w:val="Footer"/>
              <w:jc w:val="right"/>
            </w:pPr>
          </w:p>
        </w:sdtContent>
      </w:sdt>
    </w:sdtContent>
  </w:sdt>
  <w:p w14:paraId="7F80EA03" w14:textId="77777777" w:rsidR="00CD4585" w:rsidRPr="00CD4585" w:rsidRDefault="00CD4585" w:rsidP="00CD4585">
    <w:pPr>
      <w:pStyle w:val="Footer"/>
    </w:pPr>
    <w:hyperlink r:id="rId1" w:history="1">
      <w:r w:rsidRPr="00CD4585">
        <w:rPr>
          <w:rStyle w:val="Hyperlink"/>
          <w:rFonts w:ascii="Century Gothic" w:hAnsi="Century Gothic" w:cs="LURRK Z+ Century Gothic"/>
          <w:b/>
          <w:color w:val="auto"/>
          <w:sz w:val="22"/>
          <w:szCs w:val="22"/>
        </w:rPr>
        <w:t>www.panelheddluathroseddudp.org.uk</w:t>
      </w:r>
    </w:hyperlink>
    <w:r w:rsidRPr="00CD4585">
      <w:rPr>
        <w:rFonts w:ascii="Century Gothic" w:hAnsi="Century Gothic" w:cs="LURRK Z+ Century Gothic"/>
        <w:b/>
        <w:sz w:val="22"/>
        <w:szCs w:val="22"/>
      </w:rPr>
      <w:t xml:space="preserve">  </w:t>
    </w:r>
    <w:r w:rsidRPr="00CD4585">
      <w:rPr>
        <w:rFonts w:ascii="Century Gothic" w:hAnsi="Century Gothic" w:cs="LURRK Z+ Century Gothic"/>
        <w:b/>
        <w:sz w:val="22"/>
        <w:szCs w:val="22"/>
      </w:rPr>
      <w:sym w:font="Wingdings 2" w:char="F097"/>
    </w:r>
    <w:r w:rsidRPr="00CD4585">
      <w:rPr>
        <w:rFonts w:ascii="Century Gothic" w:hAnsi="Century Gothic" w:cs="LURRK Z+ Century Gothic"/>
        <w:b/>
        <w:sz w:val="22"/>
        <w:szCs w:val="22"/>
      </w:rPr>
      <w:t xml:space="preserve">  </w:t>
    </w:r>
    <w:hyperlink r:id="rId2" w:history="1">
      <w:r w:rsidRPr="00CD4585">
        <w:rPr>
          <w:rStyle w:val="Hyperlink"/>
          <w:rFonts w:ascii="Century Gothic" w:hAnsi="Century Gothic"/>
          <w:b/>
          <w:color w:val="auto"/>
          <w:sz w:val="22"/>
          <w:szCs w:val="22"/>
        </w:rPr>
        <w:t>www.dppoliceandcrimepanel.org.uk</w:t>
      </w:r>
    </w:hyperlink>
  </w:p>
  <w:p w14:paraId="0F9E6603" w14:textId="77777777" w:rsidR="00CD4585" w:rsidRDefault="00CD458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E3EEDB" w14:textId="77777777" w:rsidR="00724005" w:rsidRPr="00CB79E7" w:rsidRDefault="00724005">
    <w:pPr>
      <w:pStyle w:val="Footer"/>
      <w:jc w:val="right"/>
      <w:rPr>
        <w:rFonts w:ascii="Arial" w:hAnsi="Arial" w:cs="Arial"/>
      </w:rPr>
    </w:pPr>
  </w:p>
  <w:p w14:paraId="4A4F25E5" w14:textId="77777777" w:rsidR="00765C10" w:rsidRPr="00CB79E7" w:rsidRDefault="00765C10" w:rsidP="00765C10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8B1F8B" w14:textId="77777777" w:rsidR="00DE0E6E" w:rsidRDefault="00DE0E6E">
      <w:r>
        <w:separator/>
      </w:r>
    </w:p>
  </w:footnote>
  <w:footnote w:type="continuationSeparator" w:id="0">
    <w:p w14:paraId="798D6A51" w14:textId="77777777" w:rsidR="00DE0E6E" w:rsidRDefault="00DE0E6E">
      <w:r>
        <w:continuationSeparator/>
      </w:r>
    </w:p>
  </w:footnote>
  <w:footnote w:type="continuationNotice" w:id="1">
    <w:p w14:paraId="1B97C51A" w14:textId="77777777" w:rsidR="00DE0E6E" w:rsidRDefault="00DE0E6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7BBFD" w14:textId="77777777" w:rsidR="00CD4585" w:rsidRDefault="00E500E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30C55EC2" wp14:editId="1ED1171D">
              <wp:simplePos x="0" y="0"/>
              <wp:positionH relativeFrom="column">
                <wp:posOffset>-401955</wp:posOffset>
              </wp:positionH>
              <wp:positionV relativeFrom="paragraph">
                <wp:posOffset>1612900</wp:posOffset>
              </wp:positionV>
              <wp:extent cx="7010400" cy="0"/>
              <wp:effectExtent l="7620" t="12700" r="11430" b="6350"/>
              <wp:wrapNone/>
              <wp:docPr id="4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104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121469" id="Line 6" o:spid="_x0000_s1026" style="position:absolute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1.65pt,127pt" to="520.35pt,1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" strokecolor="black [3213]" strokeweight="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67076D2" wp14:editId="338B347A">
              <wp:simplePos x="0" y="0"/>
              <wp:positionH relativeFrom="column">
                <wp:posOffset>3181985</wp:posOffset>
              </wp:positionH>
              <wp:positionV relativeFrom="paragraph">
                <wp:posOffset>-94615</wp:posOffset>
              </wp:positionV>
              <wp:extent cx="3686175" cy="1590675"/>
              <wp:effectExtent l="635" t="635" r="0" b="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6175" cy="1590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6F5205" w14:textId="78320952" w:rsidR="00CD4585" w:rsidRPr="0018350F" w:rsidRDefault="00CD4585" w:rsidP="00CD4585">
                          <w:pPr>
                            <w:pStyle w:val="CM1"/>
                            <w:rPr>
                              <w:rFonts w:ascii="Trebuchet MS" w:hAnsi="Trebuchet MS"/>
                              <w:b/>
                              <w:sz w:val="21"/>
                              <w:szCs w:val="21"/>
                            </w:rPr>
                          </w:pPr>
                        </w:p>
                        <w:p w14:paraId="7EAA64A0" w14:textId="77777777" w:rsidR="00CD4585" w:rsidRPr="0018350F" w:rsidRDefault="00CD4585" w:rsidP="00CD4585">
                          <w:pPr>
                            <w:pStyle w:val="Default"/>
                            <w:rPr>
                              <w:rFonts w:ascii="Trebuchet MS" w:hAnsi="Trebuchet MS" w:cs="Arial"/>
                              <w:b/>
                              <w:color w:val="auto"/>
                              <w:sz w:val="21"/>
                              <w:szCs w:val="21"/>
                            </w:rPr>
                          </w:pPr>
                          <w:r w:rsidRPr="0018350F">
                            <w:rPr>
                              <w:rFonts w:ascii="Trebuchet MS" w:hAnsi="Trebuchet MS" w:cs="Arial"/>
                              <w:b/>
                              <w:color w:val="auto"/>
                              <w:sz w:val="21"/>
                              <w:szCs w:val="21"/>
                            </w:rPr>
                            <w:t>Panel Heddlu A Throseddu Dyfed-Powys</w:t>
                          </w:r>
                        </w:p>
                        <w:p w14:paraId="69E35405" w14:textId="77777777" w:rsidR="00CD4585" w:rsidRPr="0018350F" w:rsidRDefault="00CD4585" w:rsidP="00CD4585">
                          <w:pPr>
                            <w:pStyle w:val="Default"/>
                            <w:rPr>
                              <w:rFonts w:ascii="Trebuchet MS" w:hAnsi="Trebuchet MS" w:cs="Arial"/>
                              <w:color w:val="auto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rebuchet MS" w:hAnsi="Trebuchet MS" w:cs="Arial"/>
                              <w:color w:val="auto"/>
                              <w:sz w:val="21"/>
                              <w:szCs w:val="21"/>
                            </w:rPr>
                            <w:t xml:space="preserve">D/O </w:t>
                          </w:r>
                          <w:r w:rsidRPr="0018350F">
                            <w:rPr>
                              <w:rFonts w:ascii="Trebuchet MS" w:hAnsi="Trebuchet MS" w:cs="Arial"/>
                              <w:color w:val="auto"/>
                              <w:sz w:val="21"/>
                              <w:szCs w:val="21"/>
                            </w:rPr>
                            <w:t xml:space="preserve">Adran y Prif </w:t>
                          </w:r>
                          <w:r w:rsidRPr="0018350F">
                            <w:rPr>
                              <w:rFonts w:ascii="Trebuchet MS" w:hAnsi="Trebuchet MS" w:cs="Arial"/>
                              <w:sz w:val="21"/>
                              <w:szCs w:val="21"/>
                            </w:rPr>
                            <w:t>Weithredwr</w:t>
                          </w:r>
                        </w:p>
                        <w:p w14:paraId="511B346F" w14:textId="77777777" w:rsidR="00CD4585" w:rsidRPr="0018350F" w:rsidRDefault="00CD4585" w:rsidP="00CD4585">
                          <w:pPr>
                            <w:pStyle w:val="Default"/>
                            <w:rPr>
                              <w:rFonts w:ascii="Trebuchet MS" w:hAnsi="Trebuchet MS" w:cs="Arial"/>
                              <w:color w:val="auto"/>
                              <w:sz w:val="21"/>
                              <w:szCs w:val="21"/>
                            </w:rPr>
                          </w:pPr>
                          <w:r w:rsidRPr="0018350F">
                            <w:rPr>
                              <w:rFonts w:ascii="Trebuchet MS" w:hAnsi="Trebuchet MS" w:cs="Arial"/>
                              <w:color w:val="auto"/>
                              <w:sz w:val="21"/>
                              <w:szCs w:val="21"/>
                            </w:rPr>
                            <w:t>Neuadd y Sir, Caerfyrddin, Sir Gar, SA31 1JP.</w:t>
                          </w:r>
                        </w:p>
                        <w:p w14:paraId="1BB76064" w14:textId="77777777" w:rsidR="00CD4585" w:rsidRPr="0018350F" w:rsidRDefault="00CD4585" w:rsidP="00CD4585">
                          <w:pPr>
                            <w:pStyle w:val="Default"/>
                            <w:rPr>
                              <w:rFonts w:ascii="Trebuchet MS" w:hAnsi="Trebuchet MS" w:cs="Arial"/>
                              <w:color w:val="auto"/>
                              <w:sz w:val="21"/>
                              <w:szCs w:val="21"/>
                            </w:rPr>
                          </w:pPr>
                        </w:p>
                        <w:p w14:paraId="64F99C8A" w14:textId="58DE53F5" w:rsidR="00CD4585" w:rsidRPr="0018350F" w:rsidRDefault="00CD4585" w:rsidP="00CD4585">
                          <w:pPr>
                            <w:pStyle w:val="CM1"/>
                            <w:rPr>
                              <w:rFonts w:ascii="Trebuchet MS" w:hAnsi="Trebuchet MS" w:cs="YJFMO N+ Century Gothic"/>
                              <w:b/>
                              <w:sz w:val="21"/>
                              <w:szCs w:val="21"/>
                            </w:rPr>
                          </w:pPr>
                        </w:p>
                        <w:p w14:paraId="56F74D85" w14:textId="77777777" w:rsidR="00CD4585" w:rsidRPr="0018350F" w:rsidRDefault="00CD4585" w:rsidP="00CD4585">
                          <w:pPr>
                            <w:pStyle w:val="CM1"/>
                            <w:rPr>
                              <w:rFonts w:ascii="Trebuchet MS" w:hAnsi="Trebuchet MS" w:cs="Arial"/>
                              <w:b/>
                              <w:sz w:val="21"/>
                              <w:szCs w:val="21"/>
                            </w:rPr>
                          </w:pPr>
                          <w:r w:rsidRPr="0018350F">
                            <w:rPr>
                              <w:rFonts w:ascii="Trebuchet MS" w:hAnsi="Trebuchet MS" w:cs="Arial"/>
                              <w:b/>
                              <w:sz w:val="21"/>
                              <w:szCs w:val="21"/>
                            </w:rPr>
                            <w:t xml:space="preserve">Dyfed Powys Police and Crime Panel </w:t>
                          </w:r>
                        </w:p>
                        <w:p w14:paraId="6865DD07" w14:textId="77777777" w:rsidR="00CD4585" w:rsidRPr="0018350F" w:rsidRDefault="00CD4585" w:rsidP="00CD4585">
                          <w:pPr>
                            <w:pStyle w:val="CM1"/>
                            <w:rPr>
                              <w:rFonts w:ascii="Trebuchet MS" w:hAnsi="Trebuchet MS"/>
                              <w:sz w:val="21"/>
                              <w:szCs w:val="21"/>
                            </w:rPr>
                          </w:pPr>
                          <w:r w:rsidRPr="0018350F">
                            <w:rPr>
                              <w:rFonts w:ascii="Trebuchet MS" w:hAnsi="Trebuchet MS"/>
                              <w:sz w:val="21"/>
                              <w:szCs w:val="21"/>
                            </w:rPr>
                            <w:t>C/O Chief Executive’s Department</w:t>
                          </w:r>
                        </w:p>
                        <w:p w14:paraId="26DD3D19" w14:textId="77777777" w:rsidR="00CD4585" w:rsidRPr="0018350F" w:rsidRDefault="00CD4585" w:rsidP="00CD4585">
                          <w:pPr>
                            <w:pStyle w:val="CM1"/>
                            <w:rPr>
                              <w:rFonts w:ascii="Trebuchet MS" w:hAnsi="Trebuchet MS" w:cs="WRATK N+ Century Gothic"/>
                              <w:color w:val="0B489C"/>
                              <w:sz w:val="21"/>
                              <w:szCs w:val="21"/>
                            </w:rPr>
                          </w:pPr>
                          <w:r w:rsidRPr="0018350F">
                            <w:rPr>
                              <w:rFonts w:ascii="Trebuchet MS" w:hAnsi="Trebuchet MS" w:cs="Arial"/>
                              <w:sz w:val="21"/>
                              <w:szCs w:val="21"/>
                            </w:rPr>
                            <w:t>County Hall, Carmarthen, Carmarthenshire, SA31 1JP</w:t>
                          </w:r>
                        </w:p>
                        <w:p w14:paraId="107D9C9C" w14:textId="77777777" w:rsidR="00CD4585" w:rsidRDefault="00CD4585" w:rsidP="00CD4585">
                          <w:r>
                            <w:t> </w:t>
                          </w:r>
                        </w:p>
                        <w:p w14:paraId="3DEDCCD0" w14:textId="77777777" w:rsidR="00CD4585" w:rsidRDefault="00CD4585" w:rsidP="00CD4585">
                          <w:pPr>
                            <w:pStyle w:val="CM1"/>
                            <w:rPr>
                              <w:rFonts w:cs="WRATK N+ Century Gothic"/>
                              <w:b/>
                              <w:color w:val="0B489C"/>
                              <w:sz w:val="20"/>
                              <w:szCs w:val="20"/>
                            </w:rPr>
                          </w:pPr>
                        </w:p>
                        <w:p w14:paraId="66D70D9E" w14:textId="77777777" w:rsidR="00CD4585" w:rsidRDefault="00CD4585" w:rsidP="00CD4585">
                          <w:pPr>
                            <w:pStyle w:val="CM1"/>
                            <w:rPr>
                              <w:rFonts w:cs="WRATK N+ Century Gothic"/>
                              <w:b/>
                              <w:color w:val="0B489C"/>
                              <w:sz w:val="20"/>
                              <w:szCs w:val="20"/>
                            </w:rPr>
                          </w:pPr>
                        </w:p>
                        <w:p w14:paraId="6332603B" w14:textId="77777777" w:rsidR="00CD4585" w:rsidRPr="001E13D6" w:rsidRDefault="00CD4585" w:rsidP="00CD4585">
                          <w:pPr>
                            <w:pStyle w:val="CM1"/>
                            <w:rPr>
                              <w:rFonts w:cs="WRATK N+ Century Gothic"/>
                              <w:b/>
                              <w:color w:val="0B489C"/>
                              <w:sz w:val="18"/>
                              <w:szCs w:val="18"/>
                            </w:rPr>
                          </w:pPr>
                          <w:r w:rsidRPr="001E13D6">
                            <w:rPr>
                              <w:rFonts w:cs="WRATK N+ Century Gothic"/>
                              <w:b/>
                              <w:color w:val="0B489C"/>
                              <w:sz w:val="18"/>
                              <w:szCs w:val="18"/>
                            </w:rPr>
                            <w:t>Pennaeth Cynll</w:t>
                          </w:r>
                          <w:r w:rsidRPr="00A35161">
                            <w:rPr>
                              <w:rFonts w:cs="WRATK N+ Century Gothic"/>
                              <w:b/>
                              <w:color w:val="333399"/>
                              <w:sz w:val="18"/>
                              <w:szCs w:val="18"/>
                            </w:rPr>
                            <w:t>unio</w:t>
                          </w:r>
                        </w:p>
                        <w:p w14:paraId="1EA29E9D" w14:textId="77777777" w:rsidR="00CD4585" w:rsidRPr="001E13D6" w:rsidRDefault="00CD4585" w:rsidP="00CD4585">
                          <w:pPr>
                            <w:pStyle w:val="CM1"/>
                            <w:rPr>
                              <w:rFonts w:cs="WRATK N+ Century Gothic"/>
                              <w:b/>
                              <w:color w:val="0B489C"/>
                              <w:sz w:val="18"/>
                              <w:szCs w:val="18"/>
                            </w:rPr>
                          </w:pPr>
                          <w:r w:rsidRPr="001E13D6">
                            <w:rPr>
                              <w:rFonts w:cs="WRATK N+ Century Gothic"/>
                              <w:b/>
                              <w:color w:val="0B489C"/>
                              <w:sz w:val="18"/>
                              <w:szCs w:val="18"/>
                            </w:rPr>
                            <w:t>Cyfarwyddiaeth Adfywio a Hamdden</w:t>
                          </w:r>
                        </w:p>
                        <w:p w14:paraId="5FABA514" w14:textId="77777777" w:rsidR="00CD4585" w:rsidRPr="00582EDB" w:rsidRDefault="00CD4585" w:rsidP="00CD4585">
                          <w:pPr>
                            <w:pStyle w:val="CM1"/>
                            <w:spacing w:after="150"/>
                            <w:rPr>
                              <w:rFonts w:ascii="RUWQI O+ Century Gothic" w:hAnsi="RUWQI O+ Century Gothic" w:cs="RUWQI O+ Century Gothic"/>
                              <w:color w:val="0B489C"/>
                              <w:sz w:val="18"/>
                              <w:szCs w:val="18"/>
                              <w:lang w:val="sv-SE"/>
                            </w:rPr>
                          </w:pPr>
                          <w:r w:rsidRPr="00582EDB">
                            <w:rPr>
                              <w:rFonts w:ascii="RUWQI O+ Century Gothic" w:hAnsi="RUWQI O+ Century Gothic" w:cs="RUWQI O+ Century Gothic"/>
                              <w:color w:val="0B489C"/>
                              <w:sz w:val="18"/>
                              <w:szCs w:val="18"/>
                              <w:lang w:val="sv-SE"/>
                            </w:rPr>
                            <w:t>Swyddfa Dinesig , Heol Cilgant, Llandeilo, SA19 6HW.</w:t>
                          </w:r>
                        </w:p>
                        <w:p w14:paraId="56E8EB5F" w14:textId="77777777" w:rsidR="00CD4585" w:rsidRPr="001E13D6" w:rsidRDefault="00CD4585" w:rsidP="00CD4585">
                          <w:pPr>
                            <w:pStyle w:val="CM1"/>
                            <w:rPr>
                              <w:rFonts w:cs="WRATK N+ Century Gothic"/>
                              <w:b/>
                              <w:color w:val="221E1F"/>
                              <w:sz w:val="18"/>
                              <w:szCs w:val="18"/>
                            </w:rPr>
                          </w:pPr>
                          <w:r w:rsidRPr="001E13D6">
                            <w:rPr>
                              <w:rFonts w:cs="WRATK N+ Century Gothic"/>
                              <w:b/>
                              <w:color w:val="221E1F"/>
                              <w:sz w:val="18"/>
                              <w:szCs w:val="18"/>
                            </w:rPr>
                            <w:t xml:space="preserve">Head of Planning </w:t>
                          </w:r>
                        </w:p>
                        <w:p w14:paraId="409A860F" w14:textId="77777777" w:rsidR="00CD4585" w:rsidRDefault="00CD4585" w:rsidP="00CD4585">
                          <w:pPr>
                            <w:pStyle w:val="CM1"/>
                            <w:rPr>
                              <w:rFonts w:cs="WRATK N+ Century Gothic"/>
                              <w:b/>
                              <w:color w:val="221E1F"/>
                              <w:sz w:val="18"/>
                              <w:szCs w:val="18"/>
                            </w:rPr>
                          </w:pPr>
                          <w:r w:rsidRPr="001E13D6">
                            <w:rPr>
                              <w:rFonts w:cs="WRATK N+ Century Gothic"/>
                              <w:b/>
                              <w:color w:val="221E1F"/>
                              <w:sz w:val="18"/>
                              <w:szCs w:val="18"/>
                            </w:rPr>
                            <w:t>Directorate of Regeneration and Leisure</w:t>
                          </w:r>
                        </w:p>
                        <w:p w14:paraId="0315D288" w14:textId="77777777" w:rsidR="00CD4585" w:rsidRPr="001E13D6" w:rsidRDefault="00CD4585" w:rsidP="00CD4585">
                          <w:pPr>
                            <w:pStyle w:val="CM1"/>
                            <w:rPr>
                              <w:rFonts w:cs="WRATK N+ Century Gothic"/>
                              <w:color w:val="221E1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WRATK N+ Century Gothic"/>
                              <w:color w:val="221E1F"/>
                              <w:sz w:val="18"/>
                              <w:szCs w:val="18"/>
                            </w:rPr>
                            <w:t>Civic Offices, Crescent Road, Llandeilo, SA19 6HW.</w:t>
                          </w:r>
                        </w:p>
                        <w:p w14:paraId="773A6027" w14:textId="77777777" w:rsidR="00CD4585" w:rsidRPr="001E13D6" w:rsidRDefault="00CD4585" w:rsidP="00CD4585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1587B395" w14:textId="77777777" w:rsidR="00CD4585" w:rsidRDefault="00CD4585" w:rsidP="00CD458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7076D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50.55pt;margin-top:-7.45pt;width:290.25pt;height:125.2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" stroked="f">
              <v:textbox>
                <w:txbxContent>
                  <w:p w14:paraId="396F5205" w14:textId="78320952" w:rsidR="00CD4585" w:rsidRPr="0018350F" w:rsidRDefault="00CD4585" w:rsidP="00CD4585">
                    <w:pPr>
                      <w:pStyle w:val="CM1"/>
                      <w:rPr>
                        <w:rFonts w:ascii="Trebuchet MS" w:hAnsi="Trebuchet MS"/>
                        <w:b/>
                        <w:sz w:val="21"/>
                        <w:szCs w:val="21"/>
                      </w:rPr>
                    </w:pPr>
                  </w:p>
                  <w:p w14:paraId="7EAA64A0" w14:textId="77777777" w:rsidR="00CD4585" w:rsidRPr="0018350F" w:rsidRDefault="00CD4585" w:rsidP="00CD4585">
                    <w:pPr>
                      <w:pStyle w:val="Default"/>
                      <w:rPr>
                        <w:rFonts w:ascii="Trebuchet MS" w:hAnsi="Trebuchet MS" w:cs="Arial"/>
                        <w:b/>
                        <w:color w:val="auto"/>
                        <w:sz w:val="21"/>
                        <w:szCs w:val="21"/>
                      </w:rPr>
                    </w:pPr>
                    <w:r w:rsidRPr="0018350F">
                      <w:rPr>
                        <w:rFonts w:ascii="Trebuchet MS" w:hAnsi="Trebuchet MS" w:cs="Arial"/>
                        <w:b/>
                        <w:color w:val="auto"/>
                        <w:sz w:val="21"/>
                        <w:szCs w:val="21"/>
                      </w:rPr>
                      <w:t>Panel Heddlu A Throseddu Dyfed-Powys</w:t>
                    </w:r>
                  </w:p>
                  <w:p w14:paraId="69E35405" w14:textId="77777777" w:rsidR="00CD4585" w:rsidRPr="0018350F" w:rsidRDefault="00CD4585" w:rsidP="00CD4585">
                    <w:pPr>
                      <w:pStyle w:val="Default"/>
                      <w:rPr>
                        <w:rFonts w:ascii="Trebuchet MS" w:hAnsi="Trebuchet MS" w:cs="Arial"/>
                        <w:color w:val="auto"/>
                        <w:sz w:val="21"/>
                        <w:szCs w:val="21"/>
                      </w:rPr>
                    </w:pPr>
                    <w:r>
                      <w:rPr>
                        <w:rFonts w:ascii="Trebuchet MS" w:hAnsi="Trebuchet MS" w:cs="Arial"/>
                        <w:color w:val="auto"/>
                        <w:sz w:val="21"/>
                        <w:szCs w:val="21"/>
                      </w:rPr>
                      <w:t xml:space="preserve">D/O </w:t>
                    </w:r>
                    <w:r w:rsidRPr="0018350F">
                      <w:rPr>
                        <w:rFonts w:ascii="Trebuchet MS" w:hAnsi="Trebuchet MS" w:cs="Arial"/>
                        <w:color w:val="auto"/>
                        <w:sz w:val="21"/>
                        <w:szCs w:val="21"/>
                      </w:rPr>
                      <w:t xml:space="preserve">Adran y Prif </w:t>
                    </w:r>
                    <w:r w:rsidRPr="0018350F">
                      <w:rPr>
                        <w:rFonts w:ascii="Trebuchet MS" w:hAnsi="Trebuchet MS" w:cs="Arial"/>
                        <w:sz w:val="21"/>
                        <w:szCs w:val="21"/>
                      </w:rPr>
                      <w:t>Weithredwr</w:t>
                    </w:r>
                  </w:p>
                  <w:p w14:paraId="511B346F" w14:textId="77777777" w:rsidR="00CD4585" w:rsidRPr="0018350F" w:rsidRDefault="00CD4585" w:rsidP="00CD4585">
                    <w:pPr>
                      <w:pStyle w:val="Default"/>
                      <w:rPr>
                        <w:rFonts w:ascii="Trebuchet MS" w:hAnsi="Trebuchet MS" w:cs="Arial"/>
                        <w:color w:val="auto"/>
                        <w:sz w:val="21"/>
                        <w:szCs w:val="21"/>
                      </w:rPr>
                    </w:pPr>
                    <w:r w:rsidRPr="0018350F">
                      <w:rPr>
                        <w:rFonts w:ascii="Trebuchet MS" w:hAnsi="Trebuchet MS" w:cs="Arial"/>
                        <w:color w:val="auto"/>
                        <w:sz w:val="21"/>
                        <w:szCs w:val="21"/>
                      </w:rPr>
                      <w:t>Neuadd y Sir, Caerfyrddin, Sir Gar, SA31 1JP.</w:t>
                    </w:r>
                  </w:p>
                  <w:p w14:paraId="1BB76064" w14:textId="77777777" w:rsidR="00CD4585" w:rsidRPr="0018350F" w:rsidRDefault="00CD4585" w:rsidP="00CD4585">
                    <w:pPr>
                      <w:pStyle w:val="Default"/>
                      <w:rPr>
                        <w:rFonts w:ascii="Trebuchet MS" w:hAnsi="Trebuchet MS" w:cs="Arial"/>
                        <w:color w:val="auto"/>
                        <w:sz w:val="21"/>
                        <w:szCs w:val="21"/>
                      </w:rPr>
                    </w:pPr>
                  </w:p>
                  <w:p w14:paraId="64F99C8A" w14:textId="58DE53F5" w:rsidR="00CD4585" w:rsidRPr="0018350F" w:rsidRDefault="00CD4585" w:rsidP="00CD4585">
                    <w:pPr>
                      <w:pStyle w:val="CM1"/>
                      <w:rPr>
                        <w:rFonts w:ascii="Trebuchet MS" w:hAnsi="Trebuchet MS" w:cs="YJFMO N+ Century Gothic"/>
                        <w:b/>
                        <w:sz w:val="21"/>
                        <w:szCs w:val="21"/>
                      </w:rPr>
                    </w:pPr>
                  </w:p>
                  <w:p w14:paraId="56F74D85" w14:textId="77777777" w:rsidR="00CD4585" w:rsidRPr="0018350F" w:rsidRDefault="00CD4585" w:rsidP="00CD4585">
                    <w:pPr>
                      <w:pStyle w:val="CM1"/>
                      <w:rPr>
                        <w:rFonts w:ascii="Trebuchet MS" w:hAnsi="Trebuchet MS" w:cs="Arial"/>
                        <w:b/>
                        <w:sz w:val="21"/>
                        <w:szCs w:val="21"/>
                      </w:rPr>
                    </w:pPr>
                    <w:r w:rsidRPr="0018350F">
                      <w:rPr>
                        <w:rFonts w:ascii="Trebuchet MS" w:hAnsi="Trebuchet MS" w:cs="Arial"/>
                        <w:b/>
                        <w:sz w:val="21"/>
                        <w:szCs w:val="21"/>
                      </w:rPr>
                      <w:t xml:space="preserve">Dyfed Powys Police and Crime Panel </w:t>
                    </w:r>
                  </w:p>
                  <w:p w14:paraId="6865DD07" w14:textId="77777777" w:rsidR="00CD4585" w:rsidRPr="0018350F" w:rsidRDefault="00CD4585" w:rsidP="00CD4585">
                    <w:pPr>
                      <w:pStyle w:val="CM1"/>
                      <w:rPr>
                        <w:rFonts w:ascii="Trebuchet MS" w:hAnsi="Trebuchet MS"/>
                        <w:sz w:val="21"/>
                        <w:szCs w:val="21"/>
                      </w:rPr>
                    </w:pPr>
                    <w:r w:rsidRPr="0018350F">
                      <w:rPr>
                        <w:rFonts w:ascii="Trebuchet MS" w:hAnsi="Trebuchet MS"/>
                        <w:sz w:val="21"/>
                        <w:szCs w:val="21"/>
                      </w:rPr>
                      <w:t>C/O Chief Executive’s Department</w:t>
                    </w:r>
                  </w:p>
                  <w:p w14:paraId="26DD3D19" w14:textId="77777777" w:rsidR="00CD4585" w:rsidRPr="0018350F" w:rsidRDefault="00CD4585" w:rsidP="00CD4585">
                    <w:pPr>
                      <w:pStyle w:val="CM1"/>
                      <w:rPr>
                        <w:rFonts w:ascii="Trebuchet MS" w:hAnsi="Trebuchet MS" w:cs="WRATK N+ Century Gothic"/>
                        <w:color w:val="0B489C"/>
                        <w:sz w:val="21"/>
                        <w:szCs w:val="21"/>
                      </w:rPr>
                    </w:pPr>
                    <w:r w:rsidRPr="0018350F">
                      <w:rPr>
                        <w:rFonts w:ascii="Trebuchet MS" w:hAnsi="Trebuchet MS" w:cs="Arial"/>
                        <w:sz w:val="21"/>
                        <w:szCs w:val="21"/>
                      </w:rPr>
                      <w:t>County Hall, Carmarthen, Carmarthenshire, SA31 1JP</w:t>
                    </w:r>
                  </w:p>
                  <w:p w14:paraId="107D9C9C" w14:textId="77777777" w:rsidR="00CD4585" w:rsidRDefault="00CD4585" w:rsidP="00CD4585">
                    <w:r>
                      <w:t> </w:t>
                    </w:r>
                  </w:p>
                  <w:p w14:paraId="3DEDCCD0" w14:textId="77777777" w:rsidR="00CD4585" w:rsidRDefault="00CD4585" w:rsidP="00CD4585">
                    <w:pPr>
                      <w:pStyle w:val="CM1"/>
                      <w:rPr>
                        <w:rFonts w:cs="WRATK N+ Century Gothic"/>
                        <w:b/>
                        <w:color w:val="0B489C"/>
                        <w:sz w:val="20"/>
                        <w:szCs w:val="20"/>
                      </w:rPr>
                    </w:pPr>
                  </w:p>
                  <w:p w14:paraId="66D70D9E" w14:textId="77777777" w:rsidR="00CD4585" w:rsidRDefault="00CD4585" w:rsidP="00CD4585">
                    <w:pPr>
                      <w:pStyle w:val="CM1"/>
                      <w:rPr>
                        <w:rFonts w:cs="WRATK N+ Century Gothic"/>
                        <w:b/>
                        <w:color w:val="0B489C"/>
                        <w:sz w:val="20"/>
                        <w:szCs w:val="20"/>
                      </w:rPr>
                    </w:pPr>
                  </w:p>
                  <w:p w14:paraId="6332603B" w14:textId="77777777" w:rsidR="00CD4585" w:rsidRPr="001E13D6" w:rsidRDefault="00CD4585" w:rsidP="00CD4585">
                    <w:pPr>
                      <w:pStyle w:val="CM1"/>
                      <w:rPr>
                        <w:rFonts w:cs="WRATK N+ Century Gothic"/>
                        <w:b/>
                        <w:color w:val="0B489C"/>
                        <w:sz w:val="18"/>
                        <w:szCs w:val="18"/>
                      </w:rPr>
                    </w:pPr>
                    <w:r w:rsidRPr="001E13D6">
                      <w:rPr>
                        <w:rFonts w:cs="WRATK N+ Century Gothic"/>
                        <w:b/>
                        <w:color w:val="0B489C"/>
                        <w:sz w:val="18"/>
                        <w:szCs w:val="18"/>
                      </w:rPr>
                      <w:t>Pennaeth Cynll</w:t>
                    </w:r>
                    <w:r w:rsidRPr="00A35161">
                      <w:rPr>
                        <w:rFonts w:cs="WRATK N+ Century Gothic"/>
                        <w:b/>
                        <w:color w:val="333399"/>
                        <w:sz w:val="18"/>
                        <w:szCs w:val="18"/>
                      </w:rPr>
                      <w:t>unio</w:t>
                    </w:r>
                  </w:p>
                  <w:p w14:paraId="1EA29E9D" w14:textId="77777777" w:rsidR="00CD4585" w:rsidRPr="001E13D6" w:rsidRDefault="00CD4585" w:rsidP="00CD4585">
                    <w:pPr>
                      <w:pStyle w:val="CM1"/>
                      <w:rPr>
                        <w:rFonts w:cs="WRATK N+ Century Gothic"/>
                        <w:b/>
                        <w:color w:val="0B489C"/>
                        <w:sz w:val="18"/>
                        <w:szCs w:val="18"/>
                      </w:rPr>
                    </w:pPr>
                    <w:r w:rsidRPr="001E13D6">
                      <w:rPr>
                        <w:rFonts w:cs="WRATK N+ Century Gothic"/>
                        <w:b/>
                        <w:color w:val="0B489C"/>
                        <w:sz w:val="18"/>
                        <w:szCs w:val="18"/>
                      </w:rPr>
                      <w:t>Cyfarwyddiaeth Adfywio a Hamdden</w:t>
                    </w:r>
                  </w:p>
                  <w:p w14:paraId="5FABA514" w14:textId="77777777" w:rsidR="00CD4585" w:rsidRPr="00582EDB" w:rsidRDefault="00CD4585" w:rsidP="00CD4585">
                    <w:pPr>
                      <w:pStyle w:val="CM1"/>
                      <w:spacing w:after="150"/>
                      <w:rPr>
                        <w:rFonts w:ascii="RUWQI O+ Century Gothic" w:hAnsi="RUWQI O+ Century Gothic" w:cs="RUWQI O+ Century Gothic"/>
                        <w:color w:val="0B489C"/>
                        <w:sz w:val="18"/>
                        <w:szCs w:val="18"/>
                        <w:lang w:val="sv-SE"/>
                      </w:rPr>
                    </w:pPr>
                    <w:r w:rsidRPr="00582EDB">
                      <w:rPr>
                        <w:rFonts w:ascii="RUWQI O+ Century Gothic" w:hAnsi="RUWQI O+ Century Gothic" w:cs="RUWQI O+ Century Gothic"/>
                        <w:color w:val="0B489C"/>
                        <w:sz w:val="18"/>
                        <w:szCs w:val="18"/>
                        <w:lang w:val="sv-SE"/>
                      </w:rPr>
                      <w:t>Swyddfa Dinesig , Heol Cilgant, Llandeilo, SA19 6HW.</w:t>
                    </w:r>
                  </w:p>
                  <w:p w14:paraId="56E8EB5F" w14:textId="77777777" w:rsidR="00CD4585" w:rsidRPr="001E13D6" w:rsidRDefault="00CD4585" w:rsidP="00CD4585">
                    <w:pPr>
                      <w:pStyle w:val="CM1"/>
                      <w:rPr>
                        <w:rFonts w:cs="WRATK N+ Century Gothic"/>
                        <w:b/>
                        <w:color w:val="221E1F"/>
                        <w:sz w:val="18"/>
                        <w:szCs w:val="18"/>
                      </w:rPr>
                    </w:pPr>
                    <w:r w:rsidRPr="001E13D6">
                      <w:rPr>
                        <w:rFonts w:cs="WRATK N+ Century Gothic"/>
                        <w:b/>
                        <w:color w:val="221E1F"/>
                        <w:sz w:val="18"/>
                        <w:szCs w:val="18"/>
                      </w:rPr>
                      <w:t xml:space="preserve">Head of Planning </w:t>
                    </w:r>
                  </w:p>
                  <w:p w14:paraId="409A860F" w14:textId="77777777" w:rsidR="00CD4585" w:rsidRDefault="00CD4585" w:rsidP="00CD4585">
                    <w:pPr>
                      <w:pStyle w:val="CM1"/>
                      <w:rPr>
                        <w:rFonts w:cs="WRATK N+ Century Gothic"/>
                        <w:b/>
                        <w:color w:val="221E1F"/>
                        <w:sz w:val="18"/>
                        <w:szCs w:val="18"/>
                      </w:rPr>
                    </w:pPr>
                    <w:r w:rsidRPr="001E13D6">
                      <w:rPr>
                        <w:rFonts w:cs="WRATK N+ Century Gothic"/>
                        <w:b/>
                        <w:color w:val="221E1F"/>
                        <w:sz w:val="18"/>
                        <w:szCs w:val="18"/>
                      </w:rPr>
                      <w:t>Directorate of Regeneration and Leisure</w:t>
                    </w:r>
                  </w:p>
                  <w:p w14:paraId="0315D288" w14:textId="77777777" w:rsidR="00CD4585" w:rsidRPr="001E13D6" w:rsidRDefault="00CD4585" w:rsidP="00CD4585">
                    <w:pPr>
                      <w:pStyle w:val="CM1"/>
                      <w:rPr>
                        <w:rFonts w:cs="WRATK N+ Century Gothic"/>
                        <w:color w:val="221E1F"/>
                        <w:sz w:val="18"/>
                        <w:szCs w:val="18"/>
                      </w:rPr>
                    </w:pPr>
                    <w:r>
                      <w:rPr>
                        <w:rFonts w:cs="WRATK N+ Century Gothic"/>
                        <w:color w:val="221E1F"/>
                        <w:sz w:val="18"/>
                        <w:szCs w:val="18"/>
                      </w:rPr>
                      <w:t>Civic Offices, Crescent Road, Llandeilo, SA19 6HW.</w:t>
                    </w:r>
                  </w:p>
                  <w:p w14:paraId="773A6027" w14:textId="77777777" w:rsidR="00CD4585" w:rsidRPr="001E13D6" w:rsidRDefault="00CD4585" w:rsidP="00CD4585">
                    <w:pPr>
                      <w:rPr>
                        <w:sz w:val="18"/>
                        <w:szCs w:val="18"/>
                      </w:rPr>
                    </w:pPr>
                  </w:p>
                  <w:p w14:paraId="1587B395" w14:textId="77777777" w:rsidR="00CD4585" w:rsidRDefault="00CD4585" w:rsidP="00CD4585"/>
                </w:txbxContent>
              </v:textbox>
            </v:shape>
          </w:pict>
        </mc:Fallback>
      </mc:AlternateContent>
    </w:r>
    <w:r w:rsidR="00CD4585" w:rsidRPr="00CD4585">
      <w:rPr>
        <w:noProof/>
      </w:rPr>
      <w:drawing>
        <wp:anchor distT="0" distB="0" distL="114300" distR="114300" simplePos="0" relativeHeight="251658240" behindDoc="1" locked="0" layoutInCell="1" allowOverlap="1" wp14:anchorId="7E68EC28" wp14:editId="1A38B172">
          <wp:simplePos x="0" y="0"/>
          <wp:positionH relativeFrom="column">
            <wp:posOffset>-701040</wp:posOffset>
          </wp:positionH>
          <wp:positionV relativeFrom="paragraph">
            <wp:posOffset>172085</wp:posOffset>
          </wp:positionV>
          <wp:extent cx="3902075" cy="904875"/>
          <wp:effectExtent l="19050" t="0" r="3175" b="0"/>
          <wp:wrapTight wrapText="bothSides">
            <wp:wrapPolygon edited="0">
              <wp:start x="-105" y="0"/>
              <wp:lineTo x="-105" y="21373"/>
              <wp:lineTo x="21618" y="21373"/>
              <wp:lineTo x="21618" y="0"/>
              <wp:lineTo x="-105" y="0"/>
            </wp:wrapPolygon>
          </wp:wrapTight>
          <wp:docPr id="9" name="Picture 9" descr="DYFED POWYS CHE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YFED POWYS CHEC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2075" cy="904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281F0" w14:textId="77777777" w:rsidR="008D6042" w:rsidRDefault="008D60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A37488"/>
    <w:multiLevelType w:val="hybridMultilevel"/>
    <w:tmpl w:val="BC5EE53C"/>
    <w:lvl w:ilvl="0" w:tplc="985C9B0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DA1A97"/>
    <w:multiLevelType w:val="multilevel"/>
    <w:tmpl w:val="767AC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33207970">
    <w:abstractNumId w:val="1"/>
  </w:num>
  <w:num w:numId="2" w16cid:durableId="432670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50">
      <o:colormru v:ext="edit" colors="#2156f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4FD"/>
    <w:rsid w:val="00002027"/>
    <w:rsid w:val="000077F0"/>
    <w:rsid w:val="00013F7B"/>
    <w:rsid w:val="00014312"/>
    <w:rsid w:val="000208E2"/>
    <w:rsid w:val="000523AB"/>
    <w:rsid w:val="000663E0"/>
    <w:rsid w:val="00080FD3"/>
    <w:rsid w:val="00094A09"/>
    <w:rsid w:val="000B0DF1"/>
    <w:rsid w:val="000B1DD3"/>
    <w:rsid w:val="000D432B"/>
    <w:rsid w:val="000E1EA1"/>
    <w:rsid w:val="00111817"/>
    <w:rsid w:val="001267B6"/>
    <w:rsid w:val="0014157C"/>
    <w:rsid w:val="00156435"/>
    <w:rsid w:val="00173762"/>
    <w:rsid w:val="00182A57"/>
    <w:rsid w:val="0018350F"/>
    <w:rsid w:val="0019573B"/>
    <w:rsid w:val="0019799C"/>
    <w:rsid w:val="001A0C8E"/>
    <w:rsid w:val="001C2B2F"/>
    <w:rsid w:val="001E13D6"/>
    <w:rsid w:val="001E5E84"/>
    <w:rsid w:val="001F25C4"/>
    <w:rsid w:val="001F5C4D"/>
    <w:rsid w:val="00212D6D"/>
    <w:rsid w:val="00254B03"/>
    <w:rsid w:val="00297955"/>
    <w:rsid w:val="002A13D1"/>
    <w:rsid w:val="002A6020"/>
    <w:rsid w:val="002B3580"/>
    <w:rsid w:val="002D2D9E"/>
    <w:rsid w:val="00301A28"/>
    <w:rsid w:val="00316219"/>
    <w:rsid w:val="00335C94"/>
    <w:rsid w:val="00336C87"/>
    <w:rsid w:val="00340A6E"/>
    <w:rsid w:val="00383E50"/>
    <w:rsid w:val="00385FB4"/>
    <w:rsid w:val="003935DC"/>
    <w:rsid w:val="0039484F"/>
    <w:rsid w:val="00397DC1"/>
    <w:rsid w:val="003B25E6"/>
    <w:rsid w:val="003D1F1A"/>
    <w:rsid w:val="003F02D9"/>
    <w:rsid w:val="0040445C"/>
    <w:rsid w:val="00406D24"/>
    <w:rsid w:val="00421CF1"/>
    <w:rsid w:val="0042595E"/>
    <w:rsid w:val="00437A79"/>
    <w:rsid w:val="00453D90"/>
    <w:rsid w:val="00453EE9"/>
    <w:rsid w:val="00455921"/>
    <w:rsid w:val="00460767"/>
    <w:rsid w:val="00484F82"/>
    <w:rsid w:val="0049128A"/>
    <w:rsid w:val="004B3171"/>
    <w:rsid w:val="004E6755"/>
    <w:rsid w:val="004E752F"/>
    <w:rsid w:val="004F510D"/>
    <w:rsid w:val="00515DFE"/>
    <w:rsid w:val="00522BFF"/>
    <w:rsid w:val="0057341E"/>
    <w:rsid w:val="00582EDB"/>
    <w:rsid w:val="00597930"/>
    <w:rsid w:val="005C037B"/>
    <w:rsid w:val="005D256F"/>
    <w:rsid w:val="00611383"/>
    <w:rsid w:val="00617F10"/>
    <w:rsid w:val="00623946"/>
    <w:rsid w:val="00644980"/>
    <w:rsid w:val="00662024"/>
    <w:rsid w:val="006834B7"/>
    <w:rsid w:val="006A214B"/>
    <w:rsid w:val="006B1590"/>
    <w:rsid w:val="006B1D49"/>
    <w:rsid w:val="006D41F0"/>
    <w:rsid w:val="006E2513"/>
    <w:rsid w:val="006E33F6"/>
    <w:rsid w:val="00704D0F"/>
    <w:rsid w:val="00720055"/>
    <w:rsid w:val="007231FF"/>
    <w:rsid w:val="00724005"/>
    <w:rsid w:val="0072758C"/>
    <w:rsid w:val="00740232"/>
    <w:rsid w:val="00762427"/>
    <w:rsid w:val="00765C10"/>
    <w:rsid w:val="00782A9D"/>
    <w:rsid w:val="0079721C"/>
    <w:rsid w:val="007C6391"/>
    <w:rsid w:val="007D0D01"/>
    <w:rsid w:val="008060D8"/>
    <w:rsid w:val="008157BA"/>
    <w:rsid w:val="008530C4"/>
    <w:rsid w:val="00874A63"/>
    <w:rsid w:val="00881765"/>
    <w:rsid w:val="008A3B0E"/>
    <w:rsid w:val="008A66A9"/>
    <w:rsid w:val="008D6042"/>
    <w:rsid w:val="008E083C"/>
    <w:rsid w:val="008E21F1"/>
    <w:rsid w:val="008E6137"/>
    <w:rsid w:val="00903EF8"/>
    <w:rsid w:val="00925A49"/>
    <w:rsid w:val="00925E55"/>
    <w:rsid w:val="00926BE9"/>
    <w:rsid w:val="009302DC"/>
    <w:rsid w:val="00935AF0"/>
    <w:rsid w:val="00954C5D"/>
    <w:rsid w:val="0098287F"/>
    <w:rsid w:val="009A2EFB"/>
    <w:rsid w:val="00A13621"/>
    <w:rsid w:val="00A20109"/>
    <w:rsid w:val="00A259A6"/>
    <w:rsid w:val="00A35161"/>
    <w:rsid w:val="00A8467E"/>
    <w:rsid w:val="00A9769E"/>
    <w:rsid w:val="00AA1093"/>
    <w:rsid w:val="00AB1F87"/>
    <w:rsid w:val="00AB351F"/>
    <w:rsid w:val="00AF1A90"/>
    <w:rsid w:val="00B17E56"/>
    <w:rsid w:val="00B268A3"/>
    <w:rsid w:val="00B26A8C"/>
    <w:rsid w:val="00B36F11"/>
    <w:rsid w:val="00B40CE0"/>
    <w:rsid w:val="00B47991"/>
    <w:rsid w:val="00B702AC"/>
    <w:rsid w:val="00B8401E"/>
    <w:rsid w:val="00BB020E"/>
    <w:rsid w:val="00BD5C83"/>
    <w:rsid w:val="00C00998"/>
    <w:rsid w:val="00C01523"/>
    <w:rsid w:val="00C0470E"/>
    <w:rsid w:val="00C17F63"/>
    <w:rsid w:val="00C21407"/>
    <w:rsid w:val="00C316AB"/>
    <w:rsid w:val="00C42AAA"/>
    <w:rsid w:val="00C60D42"/>
    <w:rsid w:val="00C677B7"/>
    <w:rsid w:val="00CA086A"/>
    <w:rsid w:val="00CA3327"/>
    <w:rsid w:val="00CB79E7"/>
    <w:rsid w:val="00CD4585"/>
    <w:rsid w:val="00CD471C"/>
    <w:rsid w:val="00CD596C"/>
    <w:rsid w:val="00CE1477"/>
    <w:rsid w:val="00CE193B"/>
    <w:rsid w:val="00CE4A4C"/>
    <w:rsid w:val="00D015E6"/>
    <w:rsid w:val="00D06473"/>
    <w:rsid w:val="00D40E18"/>
    <w:rsid w:val="00D569A2"/>
    <w:rsid w:val="00D67116"/>
    <w:rsid w:val="00D92FAB"/>
    <w:rsid w:val="00DC065A"/>
    <w:rsid w:val="00DE0495"/>
    <w:rsid w:val="00DE0E6E"/>
    <w:rsid w:val="00DF16DA"/>
    <w:rsid w:val="00DF6C5D"/>
    <w:rsid w:val="00E04B5D"/>
    <w:rsid w:val="00E500EC"/>
    <w:rsid w:val="00E633F8"/>
    <w:rsid w:val="00E70352"/>
    <w:rsid w:val="00E7161F"/>
    <w:rsid w:val="00E774BE"/>
    <w:rsid w:val="00E81019"/>
    <w:rsid w:val="00E938D1"/>
    <w:rsid w:val="00EA1A61"/>
    <w:rsid w:val="00ED3C03"/>
    <w:rsid w:val="00ED4DB3"/>
    <w:rsid w:val="00EE0EBC"/>
    <w:rsid w:val="00EF14C3"/>
    <w:rsid w:val="00F324FD"/>
    <w:rsid w:val="00F40ED8"/>
    <w:rsid w:val="00F56147"/>
    <w:rsid w:val="00F6205B"/>
    <w:rsid w:val="00F62154"/>
    <w:rsid w:val="00F8288D"/>
    <w:rsid w:val="00F83623"/>
    <w:rsid w:val="00FA3B8C"/>
    <w:rsid w:val="00FB0366"/>
    <w:rsid w:val="00FB2685"/>
    <w:rsid w:val="00FE647C"/>
    <w:rsid w:val="00FE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2156ff"/>
    </o:shapedefaults>
    <o:shapelayout v:ext="edit">
      <o:idmap v:ext="edit" data="2"/>
    </o:shapelayout>
  </w:shapeDefaults>
  <w:decimalSymbol w:val="."/>
  <w:listSeparator w:val=","/>
  <w14:docId w14:val="3EFE63E4"/>
  <w15:docId w15:val="{740AD871-F6E3-4E91-B09F-98047634E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256F"/>
    <w:pPr>
      <w:overflowPunct w:val="0"/>
      <w:autoSpaceDE w:val="0"/>
      <w:autoSpaceDN w:val="0"/>
      <w:adjustRightInd w:val="0"/>
      <w:textAlignment w:val="baseline"/>
    </w:pPr>
    <w:rPr>
      <w:rFonts w:ascii="Bookman Old Style" w:hAnsi="Bookman Old Style"/>
      <w:sz w:val="24"/>
    </w:rPr>
  </w:style>
  <w:style w:type="paragraph" w:styleId="Heading1">
    <w:name w:val="heading 1"/>
    <w:basedOn w:val="Normal"/>
    <w:next w:val="Normal"/>
    <w:qFormat/>
    <w:rsid w:val="00CE193B"/>
    <w:pPr>
      <w:keepNext/>
      <w:jc w:val="center"/>
      <w:outlineLvl w:val="0"/>
    </w:pPr>
    <w:rPr>
      <w:rFonts w:ascii="Arial" w:hAnsi="Arial" w:cs="Arial"/>
      <w:b/>
      <w:i/>
      <w:iCs/>
      <w:sz w:val="18"/>
    </w:rPr>
  </w:style>
  <w:style w:type="paragraph" w:styleId="Heading3">
    <w:name w:val="heading 3"/>
    <w:basedOn w:val="Normal"/>
    <w:next w:val="Normal"/>
    <w:qFormat/>
    <w:rsid w:val="00CE193B"/>
    <w:pPr>
      <w:keepNext/>
      <w:jc w:val="center"/>
      <w:textAlignment w:val="auto"/>
      <w:outlineLvl w:val="2"/>
    </w:pPr>
    <w:rPr>
      <w:rFonts w:eastAsia="Arial Unicode MS"/>
      <w:b/>
      <w:sz w:val="19"/>
    </w:rPr>
  </w:style>
  <w:style w:type="paragraph" w:styleId="Heading4">
    <w:name w:val="heading 4"/>
    <w:basedOn w:val="Normal"/>
    <w:next w:val="Normal"/>
    <w:qFormat/>
    <w:rsid w:val="005D256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E193B"/>
    <w:pPr>
      <w:jc w:val="both"/>
      <w:textAlignment w:val="auto"/>
    </w:pPr>
    <w:rPr>
      <w:rFonts w:ascii="Arial" w:hAnsi="Arial" w:cs="Arial"/>
      <w:i/>
      <w:iCs/>
      <w:sz w:val="18"/>
    </w:rPr>
  </w:style>
  <w:style w:type="paragraph" w:styleId="BalloonText">
    <w:name w:val="Balloon Text"/>
    <w:basedOn w:val="Normal"/>
    <w:semiHidden/>
    <w:rsid w:val="0049128A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437A7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37A79"/>
    <w:pPr>
      <w:tabs>
        <w:tab w:val="center" w:pos="4153"/>
        <w:tab w:val="right" w:pos="8306"/>
      </w:tabs>
    </w:pPr>
  </w:style>
  <w:style w:type="paragraph" w:customStyle="1" w:styleId="Default">
    <w:name w:val="Default"/>
    <w:rsid w:val="000B1DD3"/>
    <w:pPr>
      <w:widowControl w:val="0"/>
      <w:autoSpaceDE w:val="0"/>
      <w:autoSpaceDN w:val="0"/>
      <w:adjustRightInd w:val="0"/>
    </w:pPr>
    <w:rPr>
      <w:rFonts w:ascii="YJFMO N+ Century Gothic" w:hAnsi="YJFMO N+ Century Gothic" w:cs="YJFMO N+ Century Gothic"/>
      <w:color w:val="000000"/>
      <w:sz w:val="24"/>
      <w:szCs w:val="24"/>
    </w:rPr>
  </w:style>
  <w:style w:type="paragraph" w:customStyle="1" w:styleId="CM1">
    <w:name w:val="CM1"/>
    <w:basedOn w:val="Default"/>
    <w:next w:val="Default"/>
    <w:rsid w:val="001E13D6"/>
    <w:pPr>
      <w:spacing w:line="240" w:lineRule="atLeast"/>
    </w:pPr>
    <w:rPr>
      <w:rFonts w:ascii="WRATK N+ Century Gothic" w:hAnsi="WRATK N+ Century Gothic" w:cs="Times New Roman"/>
      <w:color w:val="auto"/>
    </w:rPr>
  </w:style>
  <w:style w:type="character" w:styleId="Hyperlink">
    <w:name w:val="Hyperlink"/>
    <w:basedOn w:val="DefaultParagraphFont"/>
    <w:rsid w:val="00A20109"/>
    <w:rPr>
      <w:color w:val="0000FF"/>
      <w:u w:val="single"/>
    </w:rPr>
  </w:style>
  <w:style w:type="paragraph" w:styleId="NormalWeb">
    <w:name w:val="Normal (Web)"/>
    <w:basedOn w:val="Normal"/>
    <w:rsid w:val="00FB2685"/>
    <w:pPr>
      <w:spacing w:before="100" w:beforeAutospacing="1" w:after="100" w:afterAutospacing="1"/>
    </w:pPr>
  </w:style>
  <w:style w:type="paragraph" w:customStyle="1" w:styleId="Center">
    <w:name w:val="Center"/>
    <w:basedOn w:val="Normal"/>
    <w:rsid w:val="005D256F"/>
    <w:rPr>
      <w:rFonts w:ascii="Arial" w:hAnsi="Arial"/>
      <w:b/>
      <w:caps/>
    </w:rPr>
  </w:style>
  <w:style w:type="character" w:styleId="CommentReference">
    <w:name w:val="annotation reference"/>
    <w:basedOn w:val="DefaultParagraphFont"/>
    <w:semiHidden/>
    <w:rsid w:val="005D256F"/>
    <w:rPr>
      <w:sz w:val="18"/>
    </w:rPr>
  </w:style>
  <w:style w:type="paragraph" w:styleId="CommentText">
    <w:name w:val="annotation text"/>
    <w:basedOn w:val="Normal"/>
    <w:semiHidden/>
    <w:rsid w:val="005D256F"/>
    <w:rPr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E083C"/>
    <w:rPr>
      <w:rFonts w:ascii="Bookman Old Style" w:hAnsi="Bookman Old Style"/>
      <w:sz w:val="24"/>
    </w:rPr>
  </w:style>
  <w:style w:type="paragraph" w:styleId="ListParagraph">
    <w:name w:val="List Paragraph"/>
    <w:basedOn w:val="Normal"/>
    <w:uiPriority w:val="34"/>
    <w:qFormat/>
    <w:rsid w:val="000077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2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25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ppoliceandcrimepanel.org.uk" TargetMode="External"/><Relationship Id="rId1" Type="http://schemas.openxmlformats.org/officeDocument/2006/relationships/hyperlink" Target="http://www.panelheddluathroseddudp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B24D5643980D49AB998015CDEE9430" ma:contentTypeVersion="11" ma:contentTypeDescription="Create a new document." ma:contentTypeScope="" ma:versionID="43cbbcae32f8413e2998f5388e8f8d42">
  <xsd:schema xmlns:xsd="http://www.w3.org/2001/XMLSchema" xmlns:xs="http://www.w3.org/2001/XMLSchema" xmlns:p="http://schemas.microsoft.com/office/2006/metadata/properties" xmlns:ns2="291defe7-66f3-4918-b04f-d825f4abdc77" xmlns:ns3="4a3ac31f-d3b6-4783-a178-44e10408728e" targetNamespace="http://schemas.microsoft.com/office/2006/metadata/properties" ma:root="true" ma:fieldsID="4f84c2f6c2544415bbd66454cfedd840" ns2:_="" ns3:_="">
    <xsd:import namespace="291defe7-66f3-4918-b04f-d825f4abdc77"/>
    <xsd:import namespace="4a3ac31f-d3b6-4783-a178-44e10408728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1defe7-66f3-4918-b04f-d825f4abdc7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3ac31f-d3b6-4783-a178-44e1040872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7262F8-BC25-430A-931D-CBBA6FD644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FD19490-A545-439B-B194-D109978C5C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1defe7-66f3-4918-b04f-d825f4abdc77"/>
    <ds:schemaRef ds:uri="4a3ac31f-d3b6-4783-a178-44e1040872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56A687-3D3E-4257-BF1D-0D6E06153E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CYDNABYDDIAETH  - ACKNOWLEDGEMENT</vt:lpstr>
    </vt:vector>
  </TitlesOfParts>
  <Company>Carmarthenshire CC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CYDNABYDDIAETH  - ACKNOWLEDGEMENT</dc:title>
  <dc:subject>PlanControl_Master</dc:subject>
  <dc:creator>WLOwen</dc:creator>
  <cp:lastModifiedBy>Robert Edgecombe</cp:lastModifiedBy>
  <cp:revision>6</cp:revision>
  <cp:lastPrinted>2024-01-26T12:08:00Z</cp:lastPrinted>
  <dcterms:created xsi:type="dcterms:W3CDTF">2025-01-24T08:21:00Z</dcterms:created>
  <dcterms:modified xsi:type="dcterms:W3CDTF">2025-01-24T09:58:00Z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0x01010049B24D5643980D49AB998015CDEE9430</vt:lpwstr>
  </property>
</Properties>
</file>