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C76" w14:textId="77777777" w:rsidR="00D5099C" w:rsidRPr="00FB2D94" w:rsidRDefault="00D5099C" w:rsidP="00B414B6">
      <w:pPr>
        <w:tabs>
          <w:tab w:val="left" w:pos="1050"/>
        </w:tabs>
        <w:rPr>
          <w:rFonts w:ascii="Verdana" w:eastAsia="Calibri" w:hAnsi="Verdana" w:cs="Helvetica"/>
        </w:rPr>
      </w:pPr>
    </w:p>
    <w:p w14:paraId="40D47E64" w14:textId="3683CCFB" w:rsidR="00B414B6" w:rsidRPr="00FB2D94" w:rsidRDefault="004519D5" w:rsidP="00B414B6">
      <w:pPr>
        <w:tabs>
          <w:tab w:val="left" w:pos="1050"/>
        </w:tabs>
        <w:rPr>
          <w:rFonts w:ascii="Verdana" w:hAnsi="Verdana" w:cs="Helvetica"/>
          <w:b/>
        </w:rPr>
      </w:pPr>
      <w:r w:rsidRPr="00FB2D94">
        <w:rPr>
          <w:rFonts w:ascii="Verdana" w:hAnsi="Verdana" w:cs="Helvetica"/>
          <w:b/>
        </w:rPr>
        <w:t xml:space="preserve">FOI Ref: OPCC </w:t>
      </w:r>
      <w:r w:rsidR="007B67B0">
        <w:rPr>
          <w:rFonts w:ascii="Verdana" w:hAnsi="Verdana" w:cs="Helvetica"/>
          <w:b/>
        </w:rPr>
        <w:t>16</w:t>
      </w:r>
      <w:r w:rsidR="00FE23C5">
        <w:rPr>
          <w:rFonts w:ascii="Verdana" w:hAnsi="Verdana" w:cs="Helvetica"/>
          <w:b/>
        </w:rPr>
        <w:t>-2024</w:t>
      </w:r>
    </w:p>
    <w:p w14:paraId="33019B7E" w14:textId="77777777" w:rsidR="00B414B6" w:rsidRPr="00FB2D94" w:rsidRDefault="00B414B6" w:rsidP="00B414B6">
      <w:pPr>
        <w:pStyle w:val="Footer"/>
        <w:rPr>
          <w:rFonts w:ascii="Verdana" w:hAnsi="Verdana" w:cs="Helvetica"/>
        </w:rPr>
      </w:pPr>
      <w:r w:rsidRPr="00FB2D94">
        <w:rPr>
          <w:rFonts w:ascii="Verdana" w:hAnsi="Verdana" w:cs="Helvetica"/>
        </w:rPr>
        <w:tab/>
      </w:r>
    </w:p>
    <w:p w14:paraId="5FB71075" w14:textId="3B1FEC9F" w:rsidR="00B414B6" w:rsidRPr="00FB2D94" w:rsidRDefault="00B414B6" w:rsidP="00B414B6">
      <w:pPr>
        <w:rPr>
          <w:rFonts w:ascii="Verdana" w:hAnsi="Verdana" w:cs="Helvetica"/>
          <w:b/>
        </w:rPr>
      </w:pPr>
      <w:r w:rsidRPr="00FB2D94">
        <w:rPr>
          <w:rFonts w:ascii="Verdana" w:hAnsi="Verdana" w:cs="Helvetica"/>
          <w:b/>
        </w:rPr>
        <w:t>Request:</w:t>
      </w:r>
      <w:r w:rsidR="004519D5" w:rsidRPr="00FB2D94">
        <w:rPr>
          <w:rFonts w:ascii="Verdana" w:hAnsi="Verdana" w:cs="Helvetica"/>
          <w:b/>
        </w:rPr>
        <w:t xml:space="preserve"> </w:t>
      </w:r>
      <w:r w:rsidR="00345DC7">
        <w:rPr>
          <w:rFonts w:ascii="Verdana" w:hAnsi="Verdana" w:cs="Helvetica"/>
          <w:b/>
        </w:rPr>
        <w:t>5</w:t>
      </w:r>
      <w:r w:rsidR="00345DC7" w:rsidRPr="00345DC7">
        <w:rPr>
          <w:rFonts w:ascii="Verdana" w:hAnsi="Verdana" w:cs="Helvetica"/>
          <w:b/>
          <w:vertAlign w:val="superscript"/>
        </w:rPr>
        <w:t>th</w:t>
      </w:r>
      <w:r w:rsidR="00345DC7">
        <w:rPr>
          <w:rFonts w:ascii="Verdana" w:hAnsi="Verdana" w:cs="Helvetica"/>
          <w:b/>
        </w:rPr>
        <w:t xml:space="preserve"> July</w:t>
      </w:r>
      <w:r w:rsidR="00B95577">
        <w:rPr>
          <w:rFonts w:ascii="Verdana" w:hAnsi="Verdana" w:cs="Helvetica"/>
          <w:b/>
        </w:rPr>
        <w:t xml:space="preserve"> 2024</w:t>
      </w:r>
    </w:p>
    <w:p w14:paraId="0CFF309F" w14:textId="2E5F2BBE" w:rsidR="00B414B6" w:rsidRDefault="00B414B6" w:rsidP="00B414B6">
      <w:pPr>
        <w:rPr>
          <w:rFonts w:ascii="Verdana" w:hAnsi="Verdana" w:cs="Helvetica"/>
          <w:b/>
        </w:rPr>
      </w:pPr>
    </w:p>
    <w:p w14:paraId="6543086B" w14:textId="0323C3B1" w:rsidR="00B414B6" w:rsidRPr="00FB2D94" w:rsidRDefault="00E52769" w:rsidP="00C72C8C">
      <w:pPr>
        <w:rPr>
          <w:rFonts w:ascii="Verdana" w:hAnsi="Verdana" w:cs="Helvetica"/>
          <w:b/>
        </w:rPr>
      </w:pPr>
      <w:r>
        <w:rPr>
          <w:rFonts w:ascii="Verdana" w:hAnsi="Verdana" w:cs="Helvetica"/>
          <w:b/>
        </w:rPr>
        <w:t>Re</w:t>
      </w:r>
      <w:r w:rsidR="0040428F">
        <w:rPr>
          <w:rFonts w:ascii="Verdana" w:hAnsi="Verdana" w:cs="Helvetica"/>
          <w:b/>
        </w:rPr>
        <w:t xml:space="preserve">sponse: </w:t>
      </w:r>
      <w:r w:rsidR="00190BC4">
        <w:rPr>
          <w:rFonts w:ascii="Verdana" w:hAnsi="Verdana" w:cs="Helvetica"/>
          <w:b/>
        </w:rPr>
        <w:t>24</w:t>
      </w:r>
      <w:r w:rsidR="00190BC4" w:rsidRPr="00190BC4">
        <w:rPr>
          <w:rFonts w:ascii="Verdana" w:hAnsi="Verdana" w:cs="Helvetica"/>
          <w:b/>
          <w:vertAlign w:val="superscript"/>
        </w:rPr>
        <w:t>th</w:t>
      </w:r>
      <w:r w:rsidR="00190BC4">
        <w:rPr>
          <w:rFonts w:ascii="Verdana" w:hAnsi="Verdana" w:cs="Helvetica"/>
          <w:b/>
        </w:rPr>
        <w:t xml:space="preserve"> July</w:t>
      </w:r>
      <w:r w:rsidR="00ED5DD3">
        <w:rPr>
          <w:rFonts w:ascii="Verdana" w:hAnsi="Verdana" w:cs="Helvetica"/>
          <w:b/>
        </w:rPr>
        <w:t xml:space="preserve"> 2024</w:t>
      </w:r>
    </w:p>
    <w:p w14:paraId="5610387B" w14:textId="77777777" w:rsidR="004519D5" w:rsidRPr="00FB2D94" w:rsidRDefault="004519D5" w:rsidP="00B414B6">
      <w:pPr>
        <w:autoSpaceDE w:val="0"/>
        <w:autoSpaceDN w:val="0"/>
        <w:adjustRightInd w:val="0"/>
        <w:rPr>
          <w:rFonts w:ascii="Verdana" w:hAnsi="Verdana" w:cs="Helvetica"/>
          <w:b/>
        </w:rPr>
      </w:pPr>
    </w:p>
    <w:p w14:paraId="382DF216" w14:textId="19856FAE" w:rsidR="00B414B6" w:rsidRPr="00FB2D94" w:rsidRDefault="00B414B6" w:rsidP="00B414B6">
      <w:pPr>
        <w:autoSpaceDE w:val="0"/>
        <w:autoSpaceDN w:val="0"/>
        <w:adjustRightInd w:val="0"/>
        <w:rPr>
          <w:rFonts w:ascii="Verdana" w:hAnsi="Verdana" w:cs="Helvetica"/>
        </w:rPr>
      </w:pPr>
      <w:r w:rsidRPr="00FB2D94">
        <w:rPr>
          <w:rFonts w:ascii="Verdana" w:hAnsi="Verdana" w:cs="Helvetica"/>
          <w:b/>
        </w:rPr>
        <w:br/>
      </w:r>
      <w:r w:rsidRPr="00FB2D94">
        <w:rPr>
          <w:rFonts w:ascii="Verdana" w:hAnsi="Verdana" w:cs="Helvetica"/>
        </w:rPr>
        <w:t xml:space="preserve">I can confirm that the Office of the Police and Crime Commissioner (OPCC) </w:t>
      </w:r>
      <w:r w:rsidR="00B95577">
        <w:rPr>
          <w:rFonts w:ascii="Verdana" w:hAnsi="Verdana" w:cs="Helvetica"/>
        </w:rPr>
        <w:t>does not hold</w:t>
      </w:r>
      <w:r w:rsidR="00B6124B" w:rsidRPr="00FB2D94">
        <w:rPr>
          <w:rFonts w:ascii="Verdana" w:hAnsi="Verdana" w:cs="Helvetica"/>
        </w:rPr>
        <w:t xml:space="preserve"> </w:t>
      </w:r>
      <w:r w:rsidR="00AA33B1" w:rsidRPr="00FB2D94">
        <w:rPr>
          <w:rFonts w:ascii="Verdana" w:hAnsi="Verdana" w:cs="Helvetica"/>
        </w:rPr>
        <w:t xml:space="preserve">the </w:t>
      </w:r>
      <w:r w:rsidRPr="00FB2D94">
        <w:rPr>
          <w:rFonts w:ascii="Verdana" w:hAnsi="Verdana" w:cs="Helvetica"/>
        </w:rPr>
        <w:t>information requested, as outlined below:</w:t>
      </w:r>
    </w:p>
    <w:p w14:paraId="55AD1034" w14:textId="77777777" w:rsidR="00B414B6" w:rsidRPr="00FB2D94" w:rsidRDefault="00B414B6" w:rsidP="00B414B6">
      <w:pPr>
        <w:autoSpaceDE w:val="0"/>
        <w:autoSpaceDN w:val="0"/>
        <w:adjustRightInd w:val="0"/>
        <w:rPr>
          <w:rFonts w:ascii="Verdana" w:hAnsi="Verdana" w:cs="Helvetica"/>
          <w:u w:val="single"/>
        </w:rPr>
      </w:pPr>
    </w:p>
    <w:p w14:paraId="6B538F67" w14:textId="0B1479F1" w:rsidR="00B414B6" w:rsidRPr="00562685" w:rsidRDefault="00B414B6" w:rsidP="00562685">
      <w:pPr>
        <w:autoSpaceDE w:val="0"/>
        <w:autoSpaceDN w:val="0"/>
        <w:adjustRightInd w:val="0"/>
        <w:rPr>
          <w:rFonts w:ascii="Verdana" w:hAnsi="Verdana" w:cs="Helvetica"/>
        </w:rPr>
      </w:pPr>
      <w:r w:rsidRPr="00562685">
        <w:rPr>
          <w:rFonts w:ascii="Verdana" w:hAnsi="Verdana" w:cs="Helvetica"/>
        </w:rPr>
        <w:t>Question:</w:t>
      </w:r>
      <w:r w:rsidRPr="00FB2D94">
        <w:rPr>
          <w:rFonts w:ascii="Verdana" w:hAnsi="Verdana" w:cs="Helvetica"/>
        </w:rPr>
        <w:tab/>
      </w:r>
    </w:p>
    <w:p w14:paraId="4D8CE16D" w14:textId="77777777" w:rsidR="00190BC4" w:rsidRPr="00190BC4" w:rsidRDefault="00190BC4" w:rsidP="00190BC4">
      <w:pPr>
        <w:pStyle w:val="NormalWeb"/>
        <w:spacing w:before="0" w:beforeAutospacing="0" w:after="0" w:afterAutospacing="0"/>
        <w:jc w:val="both"/>
        <w:rPr>
          <w:rFonts w:ascii="Verdana" w:hAnsi="Verdana"/>
        </w:rPr>
      </w:pPr>
      <w:r w:rsidRPr="00190BC4">
        <w:rPr>
          <w:rFonts w:ascii="Verdana" w:hAnsi="Verdana"/>
          <w:color w:val="000000"/>
          <w:sz w:val="24"/>
          <w:szCs w:val="24"/>
        </w:rPr>
        <w:t>This is an information request relating to Pride Month 2024.</w:t>
      </w:r>
    </w:p>
    <w:p w14:paraId="30B0F6C7" w14:textId="77777777" w:rsidR="00190BC4" w:rsidRPr="00190BC4" w:rsidRDefault="00190BC4" w:rsidP="00190BC4">
      <w:pPr>
        <w:pStyle w:val="NormalWeb"/>
        <w:spacing w:before="0" w:beforeAutospacing="0" w:after="0" w:afterAutospacing="0"/>
        <w:jc w:val="both"/>
        <w:rPr>
          <w:rFonts w:ascii="Verdana" w:hAnsi="Verdana"/>
        </w:rPr>
      </w:pPr>
      <w:r w:rsidRPr="00190BC4">
        <w:rPr>
          <w:rFonts w:ascii="Verdana" w:hAnsi="Verdana"/>
          <w:color w:val="000000"/>
          <w:sz w:val="24"/>
          <w:szCs w:val="24"/>
        </w:rPr>
        <w:t> </w:t>
      </w:r>
    </w:p>
    <w:p w14:paraId="0FF80484" w14:textId="77777777" w:rsidR="00190BC4" w:rsidRPr="00190BC4" w:rsidRDefault="00190BC4" w:rsidP="00190BC4">
      <w:pPr>
        <w:pStyle w:val="NormalWeb"/>
        <w:spacing w:before="0" w:beforeAutospacing="0" w:after="0" w:afterAutospacing="0"/>
        <w:jc w:val="both"/>
        <w:rPr>
          <w:rFonts w:ascii="Verdana" w:hAnsi="Verdana"/>
        </w:rPr>
      </w:pPr>
      <w:r w:rsidRPr="00190BC4">
        <w:rPr>
          <w:rFonts w:ascii="Verdana" w:hAnsi="Verdana"/>
          <w:color w:val="000000"/>
          <w:sz w:val="24"/>
          <w:szCs w:val="24"/>
        </w:rPr>
        <w:t>Please include the following information:</w:t>
      </w:r>
    </w:p>
    <w:p w14:paraId="38D1F5B9" w14:textId="77777777" w:rsidR="00190BC4" w:rsidRPr="00190BC4" w:rsidRDefault="00190BC4" w:rsidP="00435A66">
      <w:pPr>
        <w:numPr>
          <w:ilvl w:val="0"/>
          <w:numId w:val="21"/>
        </w:numPr>
        <w:spacing w:before="240"/>
        <w:textAlignment w:val="baseline"/>
        <w:rPr>
          <w:rFonts w:ascii="Verdana" w:hAnsi="Verdana"/>
          <w:color w:val="000000"/>
        </w:rPr>
      </w:pPr>
      <w:r w:rsidRPr="00190BC4">
        <w:rPr>
          <w:rFonts w:ascii="Verdana" w:hAnsi="Verdana"/>
          <w:color w:val="000000"/>
        </w:rPr>
        <w:t xml:space="preserve">Whether any events have been organised for Pride month. If </w:t>
      </w:r>
      <w:proofErr w:type="gramStart"/>
      <w:r w:rsidRPr="00190BC4">
        <w:rPr>
          <w:rFonts w:ascii="Verdana" w:hAnsi="Verdana"/>
          <w:color w:val="000000"/>
        </w:rPr>
        <w:t>so</w:t>
      </w:r>
      <w:proofErr w:type="gramEnd"/>
      <w:r w:rsidRPr="00190BC4">
        <w:rPr>
          <w:rFonts w:ascii="Verdana" w:hAnsi="Verdana"/>
          <w:color w:val="000000"/>
        </w:rPr>
        <w:t xml:space="preserve"> please provide the date, start and end time, and title/topic of the event</w:t>
      </w:r>
    </w:p>
    <w:p w14:paraId="69CC95C4" w14:textId="77777777" w:rsidR="00190BC4" w:rsidRPr="00190BC4" w:rsidRDefault="00190BC4" w:rsidP="00435A66">
      <w:pPr>
        <w:numPr>
          <w:ilvl w:val="0"/>
          <w:numId w:val="21"/>
        </w:numPr>
        <w:textAlignment w:val="baseline"/>
        <w:rPr>
          <w:rFonts w:ascii="Verdana" w:hAnsi="Verdana"/>
          <w:color w:val="000000"/>
        </w:rPr>
      </w:pPr>
      <w:r w:rsidRPr="00190BC4">
        <w:rPr>
          <w:rFonts w:ascii="Verdana" w:hAnsi="Verdana"/>
          <w:color w:val="000000"/>
        </w:rPr>
        <w:t xml:space="preserve">Whether any LGBT themed merchandise has been purchased for Pride month. i.e. since the beginning of the 2024/25 financial year. If </w:t>
      </w:r>
      <w:proofErr w:type="gramStart"/>
      <w:r w:rsidRPr="00190BC4">
        <w:rPr>
          <w:rFonts w:ascii="Verdana" w:hAnsi="Verdana"/>
          <w:color w:val="000000"/>
        </w:rPr>
        <w:t>so</w:t>
      </w:r>
      <w:proofErr w:type="gramEnd"/>
      <w:r w:rsidRPr="00190BC4">
        <w:rPr>
          <w:rFonts w:ascii="Verdana" w:hAnsi="Verdana"/>
          <w:color w:val="000000"/>
        </w:rPr>
        <w:t xml:space="preserve"> please provide me with information on what has been purchased and the cost</w:t>
      </w:r>
    </w:p>
    <w:p w14:paraId="689A7F0E" w14:textId="77777777" w:rsidR="00190BC4" w:rsidRPr="00190BC4" w:rsidRDefault="00190BC4" w:rsidP="00435A66">
      <w:pPr>
        <w:numPr>
          <w:ilvl w:val="0"/>
          <w:numId w:val="21"/>
        </w:numPr>
        <w:spacing w:after="240"/>
        <w:textAlignment w:val="baseline"/>
        <w:rPr>
          <w:rFonts w:ascii="Verdana" w:hAnsi="Verdana"/>
          <w:color w:val="000000"/>
        </w:rPr>
      </w:pPr>
      <w:r w:rsidRPr="00190BC4">
        <w:rPr>
          <w:rFonts w:ascii="Verdana" w:hAnsi="Verdana"/>
          <w:color w:val="000000"/>
        </w:rPr>
        <w:t>Whether the organisation have sponsored any Pride events. If so which events and please provide details of the nature of the sponsorship (particularly the financial value)</w:t>
      </w:r>
    </w:p>
    <w:p w14:paraId="0A0929C9" w14:textId="77777777" w:rsidR="00190BC4" w:rsidRPr="00190BC4" w:rsidRDefault="00190BC4" w:rsidP="00190BC4">
      <w:pPr>
        <w:pStyle w:val="NormalWeb"/>
        <w:spacing w:before="280" w:beforeAutospacing="0" w:after="280" w:afterAutospacing="0"/>
        <w:rPr>
          <w:rFonts w:ascii="Verdana" w:hAnsi="Verdana"/>
        </w:rPr>
      </w:pPr>
      <w:r w:rsidRPr="00190BC4">
        <w:rPr>
          <w:rFonts w:ascii="Verdana" w:hAnsi="Verdana"/>
          <w:color w:val="000000"/>
          <w:sz w:val="24"/>
          <w:szCs w:val="24"/>
        </w:rPr>
        <w:lastRenderedPageBreak/>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1C94B480" w14:textId="77777777" w:rsidR="00190BC4" w:rsidRPr="00190BC4" w:rsidRDefault="00190BC4" w:rsidP="00190BC4">
      <w:pPr>
        <w:pStyle w:val="NormalWeb"/>
        <w:spacing w:before="0" w:beforeAutospacing="0" w:after="0" w:afterAutospacing="0"/>
        <w:jc w:val="both"/>
        <w:rPr>
          <w:rFonts w:ascii="Verdana" w:hAnsi="Verdana"/>
        </w:rPr>
      </w:pPr>
      <w:r w:rsidRPr="00190BC4">
        <w:rPr>
          <w:rFonts w:ascii="Verdana" w:hAnsi="Verdana"/>
          <w:color w:val="000000"/>
          <w:sz w:val="24"/>
          <w:szCs w:val="24"/>
        </w:rPr>
        <w:t xml:space="preserve">If you have any </w:t>
      </w:r>
      <w:proofErr w:type="gramStart"/>
      <w:r w:rsidRPr="00190BC4">
        <w:rPr>
          <w:rFonts w:ascii="Verdana" w:hAnsi="Verdana"/>
          <w:color w:val="000000"/>
          <w:sz w:val="24"/>
          <w:szCs w:val="24"/>
        </w:rPr>
        <w:t>queries</w:t>
      </w:r>
      <w:proofErr w:type="gramEnd"/>
      <w:r w:rsidRPr="00190BC4">
        <w:rPr>
          <w:rFonts w:ascii="Verdana" w:hAnsi="Verdana"/>
          <w:color w:val="000000"/>
          <w:sz w:val="24"/>
          <w:szCs w:val="24"/>
        </w:rPr>
        <w:t xml:space="preserve"> please don’t hesitate to contact me via email or phone and I will be very happy to clarify what I am asking for.</w:t>
      </w:r>
    </w:p>
    <w:p w14:paraId="0FDD59FC" w14:textId="77777777" w:rsidR="00190BC4" w:rsidRPr="00190BC4" w:rsidRDefault="00190BC4" w:rsidP="00190BC4">
      <w:pPr>
        <w:rPr>
          <w:rFonts w:ascii="Verdana" w:hAnsi="Verdana"/>
        </w:rPr>
      </w:pPr>
    </w:p>
    <w:p w14:paraId="39D1D6F6" w14:textId="77777777" w:rsidR="00190BC4" w:rsidRPr="00190BC4" w:rsidRDefault="00190BC4" w:rsidP="00190BC4">
      <w:pPr>
        <w:pStyle w:val="NormalWeb"/>
        <w:spacing w:before="0" w:beforeAutospacing="0" w:after="0" w:afterAutospacing="0"/>
        <w:rPr>
          <w:rFonts w:ascii="Verdana" w:hAnsi="Verdana"/>
        </w:rPr>
      </w:pPr>
      <w:r w:rsidRPr="00190BC4">
        <w:rPr>
          <w:rFonts w:ascii="Verdana" w:hAnsi="Verdana"/>
          <w:color w:val="000000"/>
          <w:sz w:val="24"/>
          <w:szCs w:val="24"/>
        </w:rPr>
        <w:t>I would prefer a response via email, but if this is not possible, I will gladly accept letters to the address below.</w:t>
      </w:r>
    </w:p>
    <w:p w14:paraId="423080F8" w14:textId="77777777" w:rsidR="00190BC4" w:rsidRPr="00190BC4" w:rsidRDefault="00190BC4" w:rsidP="00190BC4">
      <w:pPr>
        <w:pStyle w:val="NormalWeb"/>
        <w:spacing w:before="0" w:beforeAutospacing="0" w:after="0" w:afterAutospacing="0"/>
        <w:rPr>
          <w:rFonts w:ascii="Verdana" w:hAnsi="Verdana"/>
        </w:rPr>
      </w:pPr>
      <w:r w:rsidRPr="00190BC4">
        <w:rPr>
          <w:rFonts w:ascii="Verdana" w:hAnsi="Verdana"/>
          <w:color w:val="000000"/>
          <w:sz w:val="24"/>
          <w:szCs w:val="24"/>
        </w:rPr>
        <w:t> </w:t>
      </w:r>
    </w:p>
    <w:p w14:paraId="045CC368" w14:textId="59D08F9F" w:rsidR="00C07EF6" w:rsidRPr="00190BC4" w:rsidRDefault="00190BC4" w:rsidP="00190BC4">
      <w:pPr>
        <w:rPr>
          <w:rFonts w:ascii="Verdana" w:hAnsi="Verdana"/>
        </w:rPr>
      </w:pPr>
      <w:r w:rsidRPr="00190BC4">
        <w:rPr>
          <w:rFonts w:ascii="Verdana" w:hAnsi="Verdana"/>
          <w:color w:val="000000"/>
        </w:rPr>
        <w:t>Please acknowledge this information request as soon as possible</w:t>
      </w:r>
    </w:p>
    <w:p w14:paraId="5FFA2E37" w14:textId="77777777" w:rsidR="00E011DD" w:rsidRPr="00FB2D94" w:rsidRDefault="00E011DD" w:rsidP="00E011DD">
      <w:pPr>
        <w:tabs>
          <w:tab w:val="left" w:pos="8330"/>
        </w:tabs>
        <w:rPr>
          <w:rFonts w:ascii="Verdana" w:hAnsi="Verdana" w:cs="Helvetica"/>
          <w:lang w:val="en-US"/>
        </w:rPr>
      </w:pPr>
    </w:p>
    <w:p w14:paraId="6CA822D8" w14:textId="793D7311" w:rsidR="001A29F4" w:rsidRPr="00FB2D94" w:rsidRDefault="00B414B6" w:rsidP="0094425D">
      <w:pPr>
        <w:tabs>
          <w:tab w:val="left" w:pos="8330"/>
        </w:tabs>
        <w:rPr>
          <w:rFonts w:ascii="Verdana" w:hAnsi="Verdana" w:cs="Helvetica"/>
          <w:lang w:val="en-US"/>
        </w:rPr>
      </w:pPr>
      <w:r w:rsidRPr="00FB2D94">
        <w:rPr>
          <w:rFonts w:ascii="Verdana" w:hAnsi="Verdana" w:cs="Helvetica"/>
          <w:u w:val="single"/>
          <w:lang w:val="en-US"/>
        </w:rPr>
        <w:t>Answer:</w:t>
      </w:r>
      <w:r w:rsidR="00190C00" w:rsidRPr="00FB2D94">
        <w:rPr>
          <w:rFonts w:ascii="Verdana" w:hAnsi="Verdana" w:cs="Helvetica"/>
          <w:u w:val="single"/>
          <w:lang w:val="en-US"/>
        </w:rPr>
        <w:t xml:space="preserve"> </w:t>
      </w:r>
    </w:p>
    <w:p w14:paraId="781EDADE" w14:textId="26C5DC36" w:rsidR="00E011DD" w:rsidRDefault="00E011DD" w:rsidP="007871ED">
      <w:pPr>
        <w:tabs>
          <w:tab w:val="left" w:pos="8330"/>
        </w:tabs>
        <w:rPr>
          <w:rFonts w:ascii="Verdana" w:hAnsi="Verdana" w:cs="Helvetica"/>
          <w:lang w:val="en-US"/>
        </w:rPr>
      </w:pPr>
    </w:p>
    <w:p w14:paraId="300416C7" w14:textId="3F98EB16" w:rsidR="000940C2" w:rsidRDefault="00435A66" w:rsidP="0021753F">
      <w:pPr>
        <w:tabs>
          <w:tab w:val="left" w:pos="8330"/>
        </w:tabs>
        <w:rPr>
          <w:rFonts w:ascii="Verdana" w:hAnsi="Verdana" w:cs="Helvetica"/>
          <w:lang w:val="en-US"/>
        </w:rPr>
      </w:pPr>
      <w:r>
        <w:rPr>
          <w:rFonts w:ascii="Verdana" w:hAnsi="Verdana" w:cs="Helvetica"/>
          <w:lang w:val="en-US"/>
        </w:rPr>
        <w:t>The Office of the Police and Crime Commissioner can confirm the responses as follows:</w:t>
      </w:r>
    </w:p>
    <w:p w14:paraId="00316462" w14:textId="77777777" w:rsidR="00435A66" w:rsidRDefault="00435A66" w:rsidP="0021753F">
      <w:pPr>
        <w:tabs>
          <w:tab w:val="left" w:pos="8330"/>
        </w:tabs>
        <w:rPr>
          <w:rFonts w:ascii="Verdana" w:hAnsi="Verdana" w:cs="Helvetica"/>
          <w:lang w:val="en-US"/>
        </w:rPr>
      </w:pPr>
    </w:p>
    <w:p w14:paraId="3B36EFA2" w14:textId="53BE8AD6" w:rsidR="00435A66" w:rsidRPr="00CA63FC" w:rsidRDefault="005A6603" w:rsidP="00435A66">
      <w:pPr>
        <w:pStyle w:val="ListParagraph"/>
        <w:numPr>
          <w:ilvl w:val="0"/>
          <w:numId w:val="22"/>
        </w:numPr>
        <w:tabs>
          <w:tab w:val="left" w:pos="8330"/>
        </w:tabs>
        <w:rPr>
          <w:rFonts w:ascii="Helvetica" w:hAnsi="Helvetica" w:cs="Helvetica"/>
        </w:rPr>
      </w:pPr>
      <w:r>
        <w:rPr>
          <w:rFonts w:ascii="Verdana" w:hAnsi="Verdana" w:cs="Helvetica"/>
          <w:sz w:val="24"/>
          <w:szCs w:val="24"/>
        </w:rPr>
        <w:t xml:space="preserve">The Office has not organised </w:t>
      </w:r>
      <w:r w:rsidR="0070144A">
        <w:rPr>
          <w:rFonts w:ascii="Verdana" w:hAnsi="Verdana" w:cs="Helvetica"/>
          <w:sz w:val="24"/>
          <w:szCs w:val="24"/>
        </w:rPr>
        <w:t xml:space="preserve">any events for Pride month, although staff from the office did attend an event in Pembroke on </w:t>
      </w:r>
      <w:r w:rsidR="00CA63FC">
        <w:rPr>
          <w:rFonts w:ascii="Verdana" w:hAnsi="Verdana" w:cs="Helvetica"/>
          <w:sz w:val="24"/>
          <w:szCs w:val="24"/>
        </w:rPr>
        <w:t>20</w:t>
      </w:r>
      <w:r w:rsidR="00CA63FC" w:rsidRPr="00CA63FC">
        <w:rPr>
          <w:rFonts w:ascii="Verdana" w:hAnsi="Verdana" w:cs="Helvetica"/>
          <w:sz w:val="24"/>
          <w:szCs w:val="24"/>
          <w:vertAlign w:val="superscript"/>
        </w:rPr>
        <w:t>th</w:t>
      </w:r>
      <w:r w:rsidR="00CA63FC">
        <w:rPr>
          <w:rFonts w:ascii="Verdana" w:hAnsi="Verdana" w:cs="Helvetica"/>
          <w:sz w:val="24"/>
          <w:szCs w:val="24"/>
        </w:rPr>
        <w:t xml:space="preserve"> July 2024</w:t>
      </w:r>
    </w:p>
    <w:p w14:paraId="0BD230C4" w14:textId="7C663D25" w:rsidR="00CA63FC" w:rsidRPr="006E1213" w:rsidRDefault="009F5B36" w:rsidP="00435A66">
      <w:pPr>
        <w:pStyle w:val="ListParagraph"/>
        <w:numPr>
          <w:ilvl w:val="0"/>
          <w:numId w:val="22"/>
        </w:numPr>
        <w:tabs>
          <w:tab w:val="left" w:pos="8330"/>
        </w:tabs>
        <w:rPr>
          <w:rFonts w:ascii="Helvetica" w:hAnsi="Helvetica" w:cs="Helvetica"/>
        </w:rPr>
      </w:pPr>
      <w:r>
        <w:rPr>
          <w:rFonts w:ascii="Verdana" w:hAnsi="Verdana" w:cs="Helvetica"/>
          <w:sz w:val="24"/>
          <w:szCs w:val="24"/>
        </w:rPr>
        <w:t>The Office has not purchased any LGBT themed merchandise</w:t>
      </w:r>
    </w:p>
    <w:p w14:paraId="3A9F7CAE" w14:textId="138E1E66" w:rsidR="006E1213" w:rsidRPr="00435A66" w:rsidRDefault="006E1213" w:rsidP="00435A66">
      <w:pPr>
        <w:pStyle w:val="ListParagraph"/>
        <w:numPr>
          <w:ilvl w:val="0"/>
          <w:numId w:val="22"/>
        </w:numPr>
        <w:tabs>
          <w:tab w:val="left" w:pos="8330"/>
        </w:tabs>
        <w:rPr>
          <w:rFonts w:ascii="Helvetica" w:hAnsi="Helvetica" w:cs="Helvetica"/>
        </w:rPr>
      </w:pPr>
      <w:r>
        <w:rPr>
          <w:rFonts w:ascii="Verdana" w:hAnsi="Verdana" w:cs="Helvetica"/>
          <w:sz w:val="24"/>
          <w:szCs w:val="24"/>
        </w:rPr>
        <w:t>The Office has not sponsored any Pride events.</w:t>
      </w:r>
    </w:p>
    <w:p w14:paraId="753A8204" w14:textId="77777777" w:rsidR="000940C2" w:rsidRPr="000940C2" w:rsidRDefault="000940C2" w:rsidP="000940C2">
      <w:pPr>
        <w:rPr>
          <w:lang w:eastAsia="en-US"/>
        </w:rPr>
      </w:pPr>
    </w:p>
    <w:p w14:paraId="4F53BAA7" w14:textId="77777777" w:rsidR="000940C2" w:rsidRPr="000940C2" w:rsidRDefault="000940C2" w:rsidP="000940C2">
      <w:pPr>
        <w:rPr>
          <w:lang w:eastAsia="en-US"/>
        </w:rPr>
      </w:pPr>
    </w:p>
    <w:sectPr w:rsidR="000940C2" w:rsidRPr="000940C2" w:rsidSect="00CD0F6F">
      <w:headerReference w:type="default" r:id="rId11"/>
      <w:footerReference w:type="default" r:id="rId12"/>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EFFC" w14:textId="77777777" w:rsidR="007F3065" w:rsidRDefault="007F3065">
      <w:r>
        <w:separator/>
      </w:r>
    </w:p>
  </w:endnote>
  <w:endnote w:type="continuationSeparator" w:id="0">
    <w:p w14:paraId="1DC08B6D" w14:textId="77777777" w:rsidR="007F3065" w:rsidRDefault="007F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0C136329"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in</w:t>
    </w:r>
    <w:r w:rsidR="00002665" w:rsidRPr="00531FE2">
      <w:rPr>
        <w:rFonts w:ascii="Helvetica" w:hAnsi="Helvetica" w:cs="Arial"/>
        <w:sz w:val="22"/>
        <w:szCs w:val="22"/>
      </w:rPr>
      <w:t xml:space="preserve"> </w:t>
    </w:r>
    <w:r w:rsidR="0021753F">
      <w:rPr>
        <w:rFonts w:ascii="Helvetica" w:hAnsi="Helvetica" w:cs="Arial"/>
        <w:sz w:val="22"/>
        <w:szCs w:val="22"/>
      </w:rPr>
      <w:t>March 2024</w:t>
    </w:r>
  </w:p>
  <w:p w14:paraId="47B8BEB5" w14:textId="77777777" w:rsidR="00167E03" w:rsidRDefault="00167E03">
    <w:pPr>
      <w:pStyle w:val="Footer"/>
    </w:pPr>
  </w:p>
  <w:p w14:paraId="1578F9D4" w14:textId="77777777" w:rsidR="00CB7558" w:rsidRDefault="00CB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2D0C" w14:textId="77777777" w:rsidR="007F3065" w:rsidRDefault="007F3065">
      <w:r>
        <w:separator/>
      </w:r>
    </w:p>
  </w:footnote>
  <w:footnote w:type="continuationSeparator" w:id="0">
    <w:p w14:paraId="11E4C329" w14:textId="77777777" w:rsidR="007F3065" w:rsidRDefault="007F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1D"/>
    <w:multiLevelType w:val="multilevel"/>
    <w:tmpl w:val="43625AB2"/>
    <w:lvl w:ilvl="0">
      <w:start w:val="5"/>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 w15:restartNumberingAfterBreak="0">
    <w:nsid w:val="035C0715"/>
    <w:multiLevelType w:val="multilevel"/>
    <w:tmpl w:val="1BD65C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E02DB6"/>
    <w:multiLevelType w:val="multilevel"/>
    <w:tmpl w:val="46FEFEF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9069E4"/>
    <w:multiLevelType w:val="multilevel"/>
    <w:tmpl w:val="8B1066A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C1956F0"/>
    <w:multiLevelType w:val="multilevel"/>
    <w:tmpl w:val="B9AEE73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E64EA"/>
    <w:multiLevelType w:val="hybridMultilevel"/>
    <w:tmpl w:val="831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13550"/>
    <w:multiLevelType w:val="multilevel"/>
    <w:tmpl w:val="DCCE85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27346"/>
    <w:multiLevelType w:val="multilevel"/>
    <w:tmpl w:val="4D9E2C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952F0F"/>
    <w:multiLevelType w:val="hybridMultilevel"/>
    <w:tmpl w:val="84E23D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026B62"/>
    <w:multiLevelType w:val="multilevel"/>
    <w:tmpl w:val="7C1C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471322"/>
    <w:multiLevelType w:val="multilevel"/>
    <w:tmpl w:val="20E2BEFC"/>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AD62C92"/>
    <w:multiLevelType w:val="hybridMultilevel"/>
    <w:tmpl w:val="C3481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C7861A8"/>
    <w:multiLevelType w:val="hybridMultilevel"/>
    <w:tmpl w:val="D4B25DDE"/>
    <w:lvl w:ilvl="0" w:tplc="AC7EFABE">
      <w:start w:val="1"/>
      <w:numFmt w:val="decimal"/>
      <w:lvlText w:val="%1."/>
      <w:lvlJc w:val="left"/>
      <w:pPr>
        <w:ind w:left="720" w:hanging="360"/>
      </w:pPr>
      <w:rPr>
        <w:rFonts w:ascii="Verdana" w:eastAsia="Times New Roman" w:hAnsi="Verdan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6223AF"/>
    <w:multiLevelType w:val="multilevel"/>
    <w:tmpl w:val="0DB64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63B660A"/>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7E1BBE"/>
    <w:multiLevelType w:val="multilevel"/>
    <w:tmpl w:val="DA904A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AF513C"/>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F546A3"/>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A01717"/>
    <w:multiLevelType w:val="multilevel"/>
    <w:tmpl w:val="3CF4EEDA"/>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BB84BD1"/>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BC046FC"/>
    <w:multiLevelType w:val="multilevel"/>
    <w:tmpl w:val="9ECA412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9485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494436">
    <w:abstractNumId w:val="16"/>
  </w:num>
  <w:num w:numId="3" w16cid:durableId="950281656">
    <w:abstractNumId w:val="19"/>
  </w:num>
  <w:num w:numId="4" w16cid:durableId="741559083">
    <w:abstractNumId w:val="17"/>
  </w:num>
  <w:num w:numId="5" w16cid:durableId="1187598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361580">
    <w:abstractNumId w:val="11"/>
  </w:num>
  <w:num w:numId="7" w16cid:durableId="2066372167">
    <w:abstractNumId w:val="5"/>
  </w:num>
  <w:num w:numId="8" w16cid:durableId="307787561">
    <w:abstractNumId w:val="8"/>
  </w:num>
  <w:num w:numId="9" w16cid:durableId="529608592">
    <w:abstractNumId w:val="9"/>
  </w:num>
  <w:num w:numId="10" w16cid:durableId="1388987606">
    <w:abstractNumId w:val="1"/>
  </w:num>
  <w:num w:numId="11" w16cid:durableId="111798905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565644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509499">
    <w:abstractNumId w:val="0"/>
  </w:num>
  <w:num w:numId="14" w16cid:durableId="1920482695">
    <w:abstractNumId w:val="13"/>
  </w:num>
  <w:num w:numId="15" w16cid:durableId="1466504813">
    <w:abstractNumId w:val="20"/>
  </w:num>
  <w:num w:numId="16" w16cid:durableId="252473427">
    <w:abstractNumId w:val="18"/>
  </w:num>
  <w:num w:numId="17" w16cid:durableId="469902704">
    <w:abstractNumId w:val="10"/>
  </w:num>
  <w:num w:numId="18" w16cid:durableId="1046561461">
    <w:abstractNumId w:val="2"/>
  </w:num>
  <w:num w:numId="19" w16cid:durableId="1614627367">
    <w:abstractNumId w:val="3"/>
  </w:num>
  <w:num w:numId="20" w16cid:durableId="2095086335">
    <w:abstractNumId w:val="15"/>
  </w:num>
  <w:num w:numId="21" w16cid:durableId="2051569363">
    <w:abstractNumId w:val="4"/>
  </w:num>
  <w:num w:numId="22" w16cid:durableId="5896594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2665"/>
    <w:rsid w:val="00002A66"/>
    <w:rsid w:val="00004461"/>
    <w:rsid w:val="00007E98"/>
    <w:rsid w:val="000107F2"/>
    <w:rsid w:val="0002407B"/>
    <w:rsid w:val="00024DC7"/>
    <w:rsid w:val="000319C4"/>
    <w:rsid w:val="0003448C"/>
    <w:rsid w:val="00054114"/>
    <w:rsid w:val="000543B5"/>
    <w:rsid w:val="00062387"/>
    <w:rsid w:val="000730CD"/>
    <w:rsid w:val="000940C2"/>
    <w:rsid w:val="000A3693"/>
    <w:rsid w:val="000B31B8"/>
    <w:rsid w:val="000B6828"/>
    <w:rsid w:val="000C5BF3"/>
    <w:rsid w:val="000D7ABF"/>
    <w:rsid w:val="000F0F83"/>
    <w:rsid w:val="00105565"/>
    <w:rsid w:val="0012164D"/>
    <w:rsid w:val="00122FEA"/>
    <w:rsid w:val="0014694B"/>
    <w:rsid w:val="00151B75"/>
    <w:rsid w:val="001547A5"/>
    <w:rsid w:val="001625BB"/>
    <w:rsid w:val="00162FB2"/>
    <w:rsid w:val="00165D6D"/>
    <w:rsid w:val="00167E03"/>
    <w:rsid w:val="0018452F"/>
    <w:rsid w:val="0019026B"/>
    <w:rsid w:val="00190BC4"/>
    <w:rsid w:val="00190C00"/>
    <w:rsid w:val="00192918"/>
    <w:rsid w:val="00193F7E"/>
    <w:rsid w:val="001A29F4"/>
    <w:rsid w:val="001B4C82"/>
    <w:rsid w:val="001C431D"/>
    <w:rsid w:val="001F5A5C"/>
    <w:rsid w:val="001F647B"/>
    <w:rsid w:val="001F73A6"/>
    <w:rsid w:val="002010A3"/>
    <w:rsid w:val="002011FD"/>
    <w:rsid w:val="00201AC1"/>
    <w:rsid w:val="0021069D"/>
    <w:rsid w:val="00215CB1"/>
    <w:rsid w:val="0021753F"/>
    <w:rsid w:val="002274CD"/>
    <w:rsid w:val="002740AB"/>
    <w:rsid w:val="00281B68"/>
    <w:rsid w:val="00293C7B"/>
    <w:rsid w:val="002945EC"/>
    <w:rsid w:val="002A2590"/>
    <w:rsid w:val="002B2EED"/>
    <w:rsid w:val="002B666A"/>
    <w:rsid w:val="002C607E"/>
    <w:rsid w:val="002D4830"/>
    <w:rsid w:val="002D76F2"/>
    <w:rsid w:val="002E4F88"/>
    <w:rsid w:val="00303C0B"/>
    <w:rsid w:val="00341E02"/>
    <w:rsid w:val="00345DC7"/>
    <w:rsid w:val="00361AD4"/>
    <w:rsid w:val="00386A8C"/>
    <w:rsid w:val="003A2DC6"/>
    <w:rsid w:val="003B3AC5"/>
    <w:rsid w:val="003B4513"/>
    <w:rsid w:val="003D1A56"/>
    <w:rsid w:val="003E3532"/>
    <w:rsid w:val="003F2A90"/>
    <w:rsid w:val="00402B75"/>
    <w:rsid w:val="00402EDD"/>
    <w:rsid w:val="0040428F"/>
    <w:rsid w:val="00423BF0"/>
    <w:rsid w:val="00430706"/>
    <w:rsid w:val="00435A66"/>
    <w:rsid w:val="004519D5"/>
    <w:rsid w:val="004524F3"/>
    <w:rsid w:val="00472421"/>
    <w:rsid w:val="004738B0"/>
    <w:rsid w:val="00474B38"/>
    <w:rsid w:val="004A01F1"/>
    <w:rsid w:val="004A2E8E"/>
    <w:rsid w:val="004A3240"/>
    <w:rsid w:val="004C068B"/>
    <w:rsid w:val="004C109C"/>
    <w:rsid w:val="004D028B"/>
    <w:rsid w:val="00502AFD"/>
    <w:rsid w:val="00512202"/>
    <w:rsid w:val="0052044E"/>
    <w:rsid w:val="00526E80"/>
    <w:rsid w:val="00531FE2"/>
    <w:rsid w:val="005477E2"/>
    <w:rsid w:val="00551D12"/>
    <w:rsid w:val="00555970"/>
    <w:rsid w:val="0056091E"/>
    <w:rsid w:val="005623BC"/>
    <w:rsid w:val="00562685"/>
    <w:rsid w:val="00563C18"/>
    <w:rsid w:val="00597259"/>
    <w:rsid w:val="005A6603"/>
    <w:rsid w:val="005A7BA2"/>
    <w:rsid w:val="005E3EB9"/>
    <w:rsid w:val="005E5BE4"/>
    <w:rsid w:val="005F2BE9"/>
    <w:rsid w:val="005F7CE6"/>
    <w:rsid w:val="006412DE"/>
    <w:rsid w:val="00644041"/>
    <w:rsid w:val="00646FB4"/>
    <w:rsid w:val="00656A9F"/>
    <w:rsid w:val="006717DC"/>
    <w:rsid w:val="006B301D"/>
    <w:rsid w:val="006C241C"/>
    <w:rsid w:val="006C42C9"/>
    <w:rsid w:val="006C7E9E"/>
    <w:rsid w:val="006E1213"/>
    <w:rsid w:val="006F3EEF"/>
    <w:rsid w:val="0070144A"/>
    <w:rsid w:val="0071225D"/>
    <w:rsid w:val="007222E1"/>
    <w:rsid w:val="0072559D"/>
    <w:rsid w:val="00737D69"/>
    <w:rsid w:val="0074580D"/>
    <w:rsid w:val="00752379"/>
    <w:rsid w:val="007543BF"/>
    <w:rsid w:val="0076792C"/>
    <w:rsid w:val="00771A66"/>
    <w:rsid w:val="00774491"/>
    <w:rsid w:val="007765BE"/>
    <w:rsid w:val="00777BB6"/>
    <w:rsid w:val="00786057"/>
    <w:rsid w:val="007871ED"/>
    <w:rsid w:val="00791437"/>
    <w:rsid w:val="007A2970"/>
    <w:rsid w:val="007A7901"/>
    <w:rsid w:val="007B67B0"/>
    <w:rsid w:val="007C144A"/>
    <w:rsid w:val="007D5D2C"/>
    <w:rsid w:val="007E6CC4"/>
    <w:rsid w:val="007E7FFC"/>
    <w:rsid w:val="007F3065"/>
    <w:rsid w:val="007F78F8"/>
    <w:rsid w:val="00805D2B"/>
    <w:rsid w:val="00812D3B"/>
    <w:rsid w:val="00815B0E"/>
    <w:rsid w:val="00825C89"/>
    <w:rsid w:val="00826811"/>
    <w:rsid w:val="0085156F"/>
    <w:rsid w:val="00865E80"/>
    <w:rsid w:val="0087008C"/>
    <w:rsid w:val="00870811"/>
    <w:rsid w:val="008769FB"/>
    <w:rsid w:val="008858CD"/>
    <w:rsid w:val="00887430"/>
    <w:rsid w:val="008B2A9E"/>
    <w:rsid w:val="008B4370"/>
    <w:rsid w:val="008D7675"/>
    <w:rsid w:val="008E77C5"/>
    <w:rsid w:val="008F0E26"/>
    <w:rsid w:val="008F6443"/>
    <w:rsid w:val="008F78D4"/>
    <w:rsid w:val="00906E8F"/>
    <w:rsid w:val="009148B2"/>
    <w:rsid w:val="009261BA"/>
    <w:rsid w:val="0093362B"/>
    <w:rsid w:val="00933789"/>
    <w:rsid w:val="009404DA"/>
    <w:rsid w:val="0094425D"/>
    <w:rsid w:val="00976FB2"/>
    <w:rsid w:val="0098658B"/>
    <w:rsid w:val="009867A3"/>
    <w:rsid w:val="009915D6"/>
    <w:rsid w:val="0099173F"/>
    <w:rsid w:val="009920BA"/>
    <w:rsid w:val="009A1247"/>
    <w:rsid w:val="009A39FA"/>
    <w:rsid w:val="009A5BC1"/>
    <w:rsid w:val="009B0912"/>
    <w:rsid w:val="009E4567"/>
    <w:rsid w:val="009F554A"/>
    <w:rsid w:val="009F5B36"/>
    <w:rsid w:val="00A1068A"/>
    <w:rsid w:val="00A338B3"/>
    <w:rsid w:val="00A55BEA"/>
    <w:rsid w:val="00A60030"/>
    <w:rsid w:val="00A61B50"/>
    <w:rsid w:val="00A66F5B"/>
    <w:rsid w:val="00A6779B"/>
    <w:rsid w:val="00A71AD3"/>
    <w:rsid w:val="00A7625C"/>
    <w:rsid w:val="00A7717C"/>
    <w:rsid w:val="00A771F1"/>
    <w:rsid w:val="00A950BC"/>
    <w:rsid w:val="00A95574"/>
    <w:rsid w:val="00AA083D"/>
    <w:rsid w:val="00AA19A3"/>
    <w:rsid w:val="00AA262F"/>
    <w:rsid w:val="00AA33B1"/>
    <w:rsid w:val="00AA6CE8"/>
    <w:rsid w:val="00AB2829"/>
    <w:rsid w:val="00AB3AAC"/>
    <w:rsid w:val="00AB3D35"/>
    <w:rsid w:val="00AB6ECD"/>
    <w:rsid w:val="00AC567F"/>
    <w:rsid w:val="00AD0FF1"/>
    <w:rsid w:val="00AD2F65"/>
    <w:rsid w:val="00AE0AA7"/>
    <w:rsid w:val="00AE18FF"/>
    <w:rsid w:val="00AE1B81"/>
    <w:rsid w:val="00AF71CA"/>
    <w:rsid w:val="00B00930"/>
    <w:rsid w:val="00B04230"/>
    <w:rsid w:val="00B10A57"/>
    <w:rsid w:val="00B17BC3"/>
    <w:rsid w:val="00B272BA"/>
    <w:rsid w:val="00B35CC0"/>
    <w:rsid w:val="00B414B6"/>
    <w:rsid w:val="00B424E4"/>
    <w:rsid w:val="00B54E6E"/>
    <w:rsid w:val="00B57FE1"/>
    <w:rsid w:val="00B6124B"/>
    <w:rsid w:val="00B673C8"/>
    <w:rsid w:val="00B67D47"/>
    <w:rsid w:val="00B711E7"/>
    <w:rsid w:val="00B82A25"/>
    <w:rsid w:val="00B925DB"/>
    <w:rsid w:val="00B92738"/>
    <w:rsid w:val="00B95577"/>
    <w:rsid w:val="00BB232D"/>
    <w:rsid w:val="00BB311E"/>
    <w:rsid w:val="00BB3908"/>
    <w:rsid w:val="00BB77A6"/>
    <w:rsid w:val="00BC1306"/>
    <w:rsid w:val="00BC5A27"/>
    <w:rsid w:val="00BC6CFF"/>
    <w:rsid w:val="00BE015C"/>
    <w:rsid w:val="00BE09C9"/>
    <w:rsid w:val="00BF4197"/>
    <w:rsid w:val="00C015B6"/>
    <w:rsid w:val="00C07343"/>
    <w:rsid w:val="00C07EF6"/>
    <w:rsid w:val="00C13BA1"/>
    <w:rsid w:val="00C13CD4"/>
    <w:rsid w:val="00C51138"/>
    <w:rsid w:val="00C603E8"/>
    <w:rsid w:val="00C657DB"/>
    <w:rsid w:val="00C706D3"/>
    <w:rsid w:val="00C72C8C"/>
    <w:rsid w:val="00C904EC"/>
    <w:rsid w:val="00C94504"/>
    <w:rsid w:val="00C97F1E"/>
    <w:rsid w:val="00CA1D7B"/>
    <w:rsid w:val="00CA63FC"/>
    <w:rsid w:val="00CB7558"/>
    <w:rsid w:val="00CD0F6F"/>
    <w:rsid w:val="00CD44EE"/>
    <w:rsid w:val="00CE3048"/>
    <w:rsid w:val="00CE4052"/>
    <w:rsid w:val="00CF1684"/>
    <w:rsid w:val="00D263CB"/>
    <w:rsid w:val="00D329D6"/>
    <w:rsid w:val="00D437BD"/>
    <w:rsid w:val="00D46872"/>
    <w:rsid w:val="00D5099C"/>
    <w:rsid w:val="00D55924"/>
    <w:rsid w:val="00D97C39"/>
    <w:rsid w:val="00DB373D"/>
    <w:rsid w:val="00DB3937"/>
    <w:rsid w:val="00DC0839"/>
    <w:rsid w:val="00DC73F2"/>
    <w:rsid w:val="00DF6145"/>
    <w:rsid w:val="00E011DD"/>
    <w:rsid w:val="00E0133D"/>
    <w:rsid w:val="00E52769"/>
    <w:rsid w:val="00E616B0"/>
    <w:rsid w:val="00E73BD5"/>
    <w:rsid w:val="00E76806"/>
    <w:rsid w:val="00EA763A"/>
    <w:rsid w:val="00EA792E"/>
    <w:rsid w:val="00EB328C"/>
    <w:rsid w:val="00EC5B8B"/>
    <w:rsid w:val="00ED23B9"/>
    <w:rsid w:val="00ED4254"/>
    <w:rsid w:val="00ED5DD3"/>
    <w:rsid w:val="00EE245F"/>
    <w:rsid w:val="00EE73EB"/>
    <w:rsid w:val="00EF5CCF"/>
    <w:rsid w:val="00F56624"/>
    <w:rsid w:val="00F84135"/>
    <w:rsid w:val="00F93578"/>
    <w:rsid w:val="00FA4945"/>
    <w:rsid w:val="00FB2D94"/>
    <w:rsid w:val="00FD21E3"/>
    <w:rsid w:val="00FD6A49"/>
    <w:rsid w:val="00FE23C5"/>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unhideWhenUsed/>
    <w:rsid w:val="00C13CD4"/>
    <w:rPr>
      <w:sz w:val="20"/>
      <w:szCs w:val="20"/>
    </w:rPr>
  </w:style>
  <w:style w:type="character" w:customStyle="1" w:styleId="CommentTextChar">
    <w:name w:val="Comment Text Char"/>
    <w:basedOn w:val="DefaultParagraphFont"/>
    <w:link w:val="CommentText"/>
    <w:uiPriority w:val="99"/>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 w:type="paragraph" w:styleId="NormalWeb">
    <w:name w:val="Normal (Web)"/>
    <w:basedOn w:val="Normal"/>
    <w:uiPriority w:val="99"/>
    <w:semiHidden/>
    <w:unhideWhenUsed/>
    <w:rsid w:val="00190BC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446705621">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056590265">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363901796">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1816798309">
      <w:bodyDiv w:val="1"/>
      <w:marLeft w:val="0"/>
      <w:marRight w:val="0"/>
      <w:marTop w:val="0"/>
      <w:marBottom w:val="0"/>
      <w:divBdr>
        <w:top w:val="none" w:sz="0" w:space="0" w:color="auto"/>
        <w:left w:val="none" w:sz="0" w:space="0" w:color="auto"/>
        <w:bottom w:val="none" w:sz="0" w:space="0" w:color="auto"/>
        <w:right w:val="none" w:sz="0" w:space="0" w:color="auto"/>
      </w:divBdr>
    </w:div>
    <w:div w:id="1912347876">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2.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3.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4.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Evans Neil (OPCC)</cp:lastModifiedBy>
  <cp:revision>2</cp:revision>
  <cp:lastPrinted>2017-07-26T12:36:00Z</cp:lastPrinted>
  <dcterms:created xsi:type="dcterms:W3CDTF">2025-01-02T12:01:00Z</dcterms:created>
  <dcterms:modified xsi:type="dcterms:W3CDTF">2025-01-02T12:01:00Z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